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ECD4" w14:textId="16B08C6F" w:rsidR="002C5091" w:rsidRPr="002C5091" w:rsidRDefault="002C5091" w:rsidP="002C5091">
      <w:pPr>
        <w:pStyle w:val="berschrift2"/>
        <w:numPr>
          <w:ilvl w:val="0"/>
          <w:numId w:val="0"/>
        </w:numPr>
        <w:pBdr>
          <w:bottom w:val="single" w:sz="4" w:space="1" w:color="auto"/>
        </w:pBdr>
        <w:rPr>
          <w:b/>
          <w:bCs/>
          <w:lang w:val="fr-CH"/>
        </w:rPr>
      </w:pPr>
      <w:r w:rsidRPr="002C5091">
        <w:rPr>
          <w:b/>
          <w:bCs/>
          <w:lang w:val="fr-CH"/>
        </w:rPr>
        <w:t>Preuve de performance en institution</w:t>
      </w:r>
      <w:r>
        <w:rPr>
          <w:b/>
          <w:bCs/>
          <w:lang w:val="fr-CH"/>
        </w:rPr>
        <w:br/>
      </w:r>
      <w:r w:rsidRPr="002C5091">
        <w:rPr>
          <w:b/>
          <w:bCs/>
          <w:lang w:val="fr-CH"/>
        </w:rPr>
        <w:t>Formation de base CSCSP : agent·e de détention</w:t>
      </w:r>
    </w:p>
    <w:p w14:paraId="445D0FB0" w14:textId="516F623B" w:rsidR="002C5091" w:rsidRPr="002C5091" w:rsidRDefault="002C5091" w:rsidP="002C5091">
      <w:pPr>
        <w:pStyle w:val="berschrift1"/>
        <w:rPr>
          <w:lang w:val="fr-CH"/>
        </w:rPr>
      </w:pPr>
      <w:r w:rsidRPr="002C5091">
        <w:rPr>
          <w:lang w:val="fr-CH"/>
        </w:rPr>
        <w:t>INTRODUCTION</w:t>
      </w:r>
    </w:p>
    <w:p w14:paraId="412F9B3E" w14:textId="31374EC9" w:rsidR="002C5091" w:rsidRPr="002C5091" w:rsidRDefault="002C5091" w:rsidP="00242465">
      <w:pPr>
        <w:pStyle w:val="berschrift2"/>
        <w:rPr>
          <w:lang w:val="fr-CH"/>
        </w:rPr>
      </w:pPr>
      <w:r w:rsidRPr="002C5091">
        <w:rPr>
          <w:lang w:val="fr-CH"/>
        </w:rPr>
        <w:t>Données personnelles</w:t>
      </w:r>
    </w:p>
    <w:tbl>
      <w:tblPr>
        <w:tblStyle w:val="02SKJVmitRahmenlinien"/>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7"/>
        <w:gridCol w:w="5777"/>
      </w:tblGrid>
      <w:tr w:rsidR="00C77D9E" w:rsidRPr="00054AFB" w14:paraId="12098E7F" w14:textId="77777777" w:rsidTr="00482F00">
        <w:trPr>
          <w:cnfStyle w:val="100000000000" w:firstRow="1" w:lastRow="0" w:firstColumn="0" w:lastColumn="0" w:oddVBand="0" w:evenVBand="0" w:oddHBand="0" w:evenHBand="0" w:firstRowFirstColumn="0" w:firstRowLastColumn="0" w:lastRowFirstColumn="0" w:lastRowLastColumn="0"/>
          <w:trHeight w:val="397"/>
        </w:trPr>
        <w:tc>
          <w:tcPr>
            <w:tcW w:w="3397" w:type="dxa"/>
            <w:shd w:val="clear" w:color="auto" w:fill="auto"/>
            <w:vAlign w:val="center"/>
          </w:tcPr>
          <w:p w14:paraId="584EF3BF" w14:textId="1F5B2A13" w:rsidR="00C77D9E" w:rsidRPr="00054AFB" w:rsidRDefault="00C77D9E" w:rsidP="00054AFB">
            <w:pPr>
              <w:rPr>
                <w:lang w:val="fr-CH"/>
              </w:rPr>
            </w:pPr>
            <w:r w:rsidRPr="00054AFB">
              <w:rPr>
                <w:lang w:val="fr-CH"/>
              </w:rPr>
              <w:t>Etablissement :</w:t>
            </w:r>
          </w:p>
        </w:tc>
        <w:sdt>
          <w:sdtPr>
            <w:rPr>
              <w:bCs/>
              <w:lang w:val="fr-CH"/>
            </w:rPr>
            <w:id w:val="2025509596"/>
            <w:placeholder>
              <w:docPart w:val="1F54B34CAC2144009BC58DA5C3C2CC9C"/>
            </w:placeholder>
          </w:sdtPr>
          <w:sdtEndPr/>
          <w:sdtContent>
            <w:tc>
              <w:tcPr>
                <w:tcW w:w="5777" w:type="dxa"/>
                <w:shd w:val="clear" w:color="auto" w:fill="auto"/>
                <w:vAlign w:val="center"/>
              </w:tcPr>
              <w:p w14:paraId="67E9DE7F" w14:textId="145957FF" w:rsidR="00C77D9E" w:rsidRPr="00054AFB" w:rsidRDefault="006B3DFC" w:rsidP="00054AFB">
                <w:pPr>
                  <w:rPr>
                    <w:b w:val="0"/>
                    <w:bCs/>
                  </w:rPr>
                </w:pPr>
                <w:r w:rsidRPr="00482F00">
                  <w:rPr>
                    <w:b w:val="0"/>
                    <w:lang w:val="fr-CH"/>
                  </w:rPr>
                  <w:t>°°</w:t>
                </w:r>
              </w:p>
            </w:tc>
          </w:sdtContent>
        </w:sdt>
      </w:tr>
      <w:tr w:rsidR="00C77D9E" w:rsidRPr="006B3DFC" w14:paraId="0C957521" w14:textId="77777777" w:rsidTr="00482F00">
        <w:tblPrEx>
          <w:tblCellMar>
            <w:left w:w="85" w:type="dxa"/>
            <w:right w:w="85" w:type="dxa"/>
          </w:tblCellMar>
        </w:tblPrEx>
        <w:trPr>
          <w:trHeight w:val="397"/>
        </w:trPr>
        <w:tc>
          <w:tcPr>
            <w:tcW w:w="3397" w:type="dxa"/>
            <w:vAlign w:val="center"/>
          </w:tcPr>
          <w:p w14:paraId="13AC683E" w14:textId="17560BA0" w:rsidR="00C77D9E" w:rsidRPr="00054AFB" w:rsidRDefault="00C77D9E" w:rsidP="00054AFB">
            <w:pPr>
              <w:rPr>
                <w:b/>
                <w:lang w:val="fr-CH"/>
              </w:rPr>
            </w:pPr>
            <w:r w:rsidRPr="00054AFB">
              <w:rPr>
                <w:b/>
                <w:lang w:val="fr-CH"/>
              </w:rPr>
              <w:t>Participant·e à la formation :</w:t>
            </w:r>
          </w:p>
        </w:tc>
        <w:sdt>
          <w:sdtPr>
            <w:rPr>
              <w:lang w:val="fr-CH"/>
            </w:rPr>
            <w:id w:val="221340234"/>
            <w:placeholder>
              <w:docPart w:val="DefaultPlaceholder_-1854013440"/>
            </w:placeholder>
          </w:sdtPr>
          <w:sdtEndPr/>
          <w:sdtContent>
            <w:tc>
              <w:tcPr>
                <w:tcW w:w="5777" w:type="dxa"/>
                <w:vAlign w:val="center"/>
              </w:tcPr>
              <w:p w14:paraId="5827DEA6" w14:textId="5B71673E" w:rsidR="00C77D9E" w:rsidRPr="006B3DFC" w:rsidRDefault="006B3DFC" w:rsidP="00054AFB">
                <w:r>
                  <w:rPr>
                    <w:lang w:val="fr-CH"/>
                  </w:rPr>
                  <w:t>°°</w:t>
                </w:r>
              </w:p>
            </w:tc>
          </w:sdtContent>
        </w:sdt>
      </w:tr>
      <w:tr w:rsidR="00C77D9E" w:rsidRPr="006B3DFC" w14:paraId="5E2BBD19" w14:textId="77777777" w:rsidTr="00482F00">
        <w:tblPrEx>
          <w:tblCellMar>
            <w:left w:w="85" w:type="dxa"/>
            <w:right w:w="85" w:type="dxa"/>
          </w:tblCellMar>
        </w:tblPrEx>
        <w:trPr>
          <w:trHeight w:val="624"/>
        </w:trPr>
        <w:tc>
          <w:tcPr>
            <w:tcW w:w="3397" w:type="dxa"/>
            <w:vAlign w:val="center"/>
          </w:tcPr>
          <w:p w14:paraId="5CBB18E7" w14:textId="4D7816E6" w:rsidR="00C77D9E" w:rsidRPr="00054AFB" w:rsidRDefault="00C77D9E" w:rsidP="00054AFB">
            <w:pPr>
              <w:rPr>
                <w:b/>
                <w:lang w:val="fr-CH"/>
              </w:rPr>
            </w:pPr>
            <w:r w:rsidRPr="00054AFB">
              <w:rPr>
                <w:b/>
                <w:lang w:val="fr-CH"/>
              </w:rPr>
              <w:t>Classe / durée de la formation FB CSCSP :</w:t>
            </w:r>
          </w:p>
        </w:tc>
        <w:sdt>
          <w:sdtPr>
            <w:rPr>
              <w:lang w:val="fr-CH"/>
            </w:rPr>
            <w:id w:val="1616629454"/>
            <w:placeholder>
              <w:docPart w:val="DefaultPlaceholder_-1854013440"/>
            </w:placeholder>
          </w:sdtPr>
          <w:sdtEndPr/>
          <w:sdtContent>
            <w:tc>
              <w:tcPr>
                <w:tcW w:w="5777" w:type="dxa"/>
                <w:vAlign w:val="center"/>
              </w:tcPr>
              <w:p w14:paraId="10B72C50" w14:textId="13A8852C" w:rsidR="00C77D9E" w:rsidRPr="006B3DFC" w:rsidRDefault="006B3DFC" w:rsidP="00054AFB">
                <w:r>
                  <w:rPr>
                    <w:lang w:val="fr-CH"/>
                  </w:rPr>
                  <w:t>°°</w:t>
                </w:r>
              </w:p>
            </w:tc>
          </w:sdtContent>
        </w:sdt>
      </w:tr>
      <w:tr w:rsidR="00C77D9E" w:rsidRPr="006B3DFC" w14:paraId="538BAD41" w14:textId="77777777" w:rsidTr="00482F00">
        <w:tblPrEx>
          <w:tblCellMar>
            <w:left w:w="85" w:type="dxa"/>
            <w:right w:w="85" w:type="dxa"/>
          </w:tblCellMar>
        </w:tblPrEx>
        <w:trPr>
          <w:trHeight w:val="397"/>
        </w:trPr>
        <w:tc>
          <w:tcPr>
            <w:tcW w:w="3397" w:type="dxa"/>
            <w:vAlign w:val="center"/>
          </w:tcPr>
          <w:p w14:paraId="2193927B" w14:textId="5B85E563" w:rsidR="00C77D9E" w:rsidRPr="00054AFB" w:rsidRDefault="00C77D9E" w:rsidP="00054AFB">
            <w:pPr>
              <w:rPr>
                <w:b/>
                <w:lang w:val="fr-CH"/>
              </w:rPr>
            </w:pPr>
            <w:r w:rsidRPr="00054AFB">
              <w:rPr>
                <w:b/>
                <w:lang w:val="fr-CH"/>
              </w:rPr>
              <w:t>Coach pratique :</w:t>
            </w:r>
          </w:p>
        </w:tc>
        <w:sdt>
          <w:sdtPr>
            <w:rPr>
              <w:lang w:val="fr-CH"/>
            </w:rPr>
            <w:id w:val="-1535194655"/>
            <w:placeholder>
              <w:docPart w:val="DefaultPlaceholder_-1854013440"/>
            </w:placeholder>
          </w:sdtPr>
          <w:sdtEndPr/>
          <w:sdtContent>
            <w:tc>
              <w:tcPr>
                <w:tcW w:w="5777" w:type="dxa"/>
                <w:vAlign w:val="center"/>
              </w:tcPr>
              <w:p w14:paraId="356735E7" w14:textId="36D897B0" w:rsidR="00C77D9E" w:rsidRPr="006B3DFC" w:rsidRDefault="006B3DFC" w:rsidP="00054AFB">
                <w:r>
                  <w:rPr>
                    <w:lang w:val="fr-CH"/>
                  </w:rPr>
                  <w:t>°°</w:t>
                </w:r>
              </w:p>
            </w:tc>
          </w:sdtContent>
        </w:sdt>
      </w:tr>
    </w:tbl>
    <w:p w14:paraId="0F56B2BB" w14:textId="06259ADD" w:rsidR="002C5091" w:rsidRPr="002C5091" w:rsidRDefault="002C5091" w:rsidP="00482F00">
      <w:pPr>
        <w:pStyle w:val="berschrift2"/>
        <w:rPr>
          <w:lang w:val="fr-CH"/>
        </w:rPr>
      </w:pPr>
      <w:r w:rsidRPr="002C5091">
        <w:rPr>
          <w:lang w:val="fr-CH"/>
        </w:rPr>
        <w:t>La formation de base CSCSP</w:t>
      </w:r>
    </w:p>
    <w:p w14:paraId="0C135FE4" w14:textId="77777777" w:rsidR="002C5091" w:rsidRPr="002C5091" w:rsidRDefault="002C5091" w:rsidP="002C5091">
      <w:pPr>
        <w:rPr>
          <w:lang w:val="fr-CH"/>
        </w:rPr>
      </w:pPr>
      <w:r w:rsidRPr="00C43917">
        <w:rPr>
          <w:b/>
          <w:bCs/>
          <w:lang w:val="fr-CH"/>
        </w:rPr>
        <w:t>La Formation de base CSCSP vise à préparer l’examen professionnel fédéral d’« agente/agent de détention ».</w:t>
      </w:r>
      <w:r w:rsidRPr="002C5091">
        <w:rPr>
          <w:lang w:val="fr-CH"/>
        </w:rPr>
        <w:t xml:space="preserve"> Le Profil de qualification du 30 octobre 2017 (Profil de qualification) comprend le Profil de la profession d'agent·e de détention et décrit les compétences opérationnelles (domaines A-E), ainsi que les critères de performance qui y sont liés, que le/la participant·e à la formation doit acquérir pour passer l’examen professionnel fédéral et obtenir le brevet fédéral.</w:t>
      </w:r>
    </w:p>
    <w:p w14:paraId="5E526AE5" w14:textId="6BC54714" w:rsidR="002C5091" w:rsidRPr="002C5091" w:rsidRDefault="002C5091" w:rsidP="002C5091">
      <w:pPr>
        <w:rPr>
          <w:lang w:val="fr-CH"/>
        </w:rPr>
      </w:pPr>
      <w:r w:rsidRPr="002C5091">
        <w:rPr>
          <w:lang w:val="fr-CH"/>
        </w:rPr>
        <w:t>Conformément à l’art. 7 du Règlement de la formation, la transmission des compétences est une tâche commune des établissements de privation de liberté, des cantons et du CSCSP.</w:t>
      </w:r>
    </w:p>
    <w:p w14:paraId="78C07B1E" w14:textId="232E90DF" w:rsidR="002C5091" w:rsidRPr="002C5091" w:rsidRDefault="002C5091" w:rsidP="00617970">
      <w:pPr>
        <w:pStyle w:val="berschrift2"/>
        <w:rPr>
          <w:lang w:val="fr-CH"/>
        </w:rPr>
      </w:pPr>
      <w:r w:rsidRPr="002C5091">
        <w:rPr>
          <w:lang w:val="fr-CH"/>
        </w:rPr>
        <w:t>But de la preuve de performance en institution</w:t>
      </w:r>
    </w:p>
    <w:p w14:paraId="0B402C15" w14:textId="77777777" w:rsidR="002C5091" w:rsidRPr="002C5091" w:rsidRDefault="002C5091" w:rsidP="002C5091">
      <w:pPr>
        <w:rPr>
          <w:lang w:val="fr-CH"/>
        </w:rPr>
      </w:pPr>
      <w:r w:rsidRPr="002C5091">
        <w:rPr>
          <w:lang w:val="fr-CH"/>
        </w:rPr>
        <w:t>Afin que le participant·e réussisse sa formation, aussi bien les preuves de performance de l’école que la preuve de performance en institution (art. 16 Règlement de la formation CSCSP) doivent être évaluées comme « réussies ».</w:t>
      </w:r>
    </w:p>
    <w:p w14:paraId="37E7D09C" w14:textId="77777777" w:rsidR="002C5091" w:rsidRPr="002C5091" w:rsidRDefault="002C5091" w:rsidP="002C5091">
      <w:pPr>
        <w:rPr>
          <w:lang w:val="fr-CH"/>
        </w:rPr>
      </w:pPr>
      <w:r w:rsidRPr="002C5091">
        <w:rPr>
          <w:lang w:val="fr-CH"/>
        </w:rPr>
        <w:t>Dans le cadre de la preuve de performance en institution, la mise en pratique des compétences opérationnelles est contrôlée et évaluée conformément au Profil de qualification.</w:t>
      </w:r>
    </w:p>
    <w:p w14:paraId="10D3FCA3" w14:textId="476F548F" w:rsidR="002C5091" w:rsidRDefault="002C5091" w:rsidP="002C5091">
      <w:pPr>
        <w:rPr>
          <w:lang w:val="fr-CH"/>
        </w:rPr>
      </w:pPr>
      <w:r w:rsidRPr="002C5091">
        <w:rPr>
          <w:lang w:val="fr-CH"/>
        </w:rPr>
        <w:t>Le Règlement de la formation prévoit, dans le cadre de la Formation de base, que des coaches de la pratique travaillent dans les établissements de privation de liberté, accompagnent sur place le/la participant·e pendant la Formation de base et contrôlent l'acquisition des compétences opérationnelles (art. 7 Règlement de la formation CSCSP).</w:t>
      </w:r>
    </w:p>
    <w:p w14:paraId="021424DC" w14:textId="59D6B3EF" w:rsidR="00617970" w:rsidRDefault="00617970">
      <w:pPr>
        <w:rPr>
          <w:lang w:val="fr-CH"/>
        </w:rPr>
      </w:pPr>
      <w:r>
        <w:rPr>
          <w:lang w:val="fr-CH"/>
        </w:rPr>
        <w:br w:type="page"/>
      </w:r>
    </w:p>
    <w:p w14:paraId="2F8FB0F6" w14:textId="6B28A7B4" w:rsidR="002C5091" w:rsidRPr="002C5091" w:rsidRDefault="002C5091" w:rsidP="00617970">
      <w:pPr>
        <w:pStyle w:val="berschrift2"/>
        <w:rPr>
          <w:lang w:val="fr-CH"/>
        </w:rPr>
      </w:pPr>
      <w:r w:rsidRPr="002C5091">
        <w:rPr>
          <w:lang w:val="fr-CH"/>
        </w:rPr>
        <w:lastRenderedPageBreak/>
        <w:t>Structure et déroulement</w:t>
      </w:r>
    </w:p>
    <w:p w14:paraId="3684AC9A" w14:textId="4CF261A5" w:rsidR="002C5091" w:rsidRPr="002C5091" w:rsidRDefault="00017E3E" w:rsidP="002C5091">
      <w:pPr>
        <w:rPr>
          <w:lang w:val="fr-CH"/>
        </w:rPr>
      </w:pPr>
      <w:r w:rsidRPr="00AD2E95">
        <w:rPr>
          <w:rFonts w:ascii="Corbel" w:eastAsia="Calibri" w:hAnsi="Corbel" w:cs="Times New Roman"/>
          <w:noProof/>
          <w:lang w:val="de-DE" w:eastAsia="de-DE"/>
        </w:rPr>
        <w:drawing>
          <wp:anchor distT="0" distB="0" distL="114300" distR="114300" simplePos="0" relativeHeight="251658240" behindDoc="0" locked="0" layoutInCell="1" allowOverlap="1" wp14:anchorId="05B263F9" wp14:editId="65969DAB">
            <wp:simplePos x="0" y="0"/>
            <wp:positionH relativeFrom="margin">
              <wp:align>center</wp:align>
            </wp:positionH>
            <wp:positionV relativeFrom="paragraph">
              <wp:posOffset>986155</wp:posOffset>
            </wp:positionV>
            <wp:extent cx="6505575" cy="2714625"/>
            <wp:effectExtent l="19050" t="0" r="28575" b="0"/>
            <wp:wrapSquare wrapText="bothSides"/>
            <wp:docPr id="2"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2C5091" w:rsidRPr="002C5091">
        <w:rPr>
          <w:lang w:val="fr-CH"/>
        </w:rPr>
        <w:t>Les compétences opérationnelles des domaines A-D, tirées du Profil de qualification à évaluer, sont attribuées au semestre de formation concerné conjointement par le coach de la pratique et le/la participant·e à la Formation de base CSCSP, puis évaluées à la fin du semestre (chapitre 2). L’état d'avancement de la formation concernant les compétences opérationnelles transversales du domaine E, ainsi que d’autres aspects, sont documentés chaque semestre (chapitre 3). L'obtention de la qualification et les signatures clôturent la preuve de performance en institution (chapitre 4).</w:t>
      </w:r>
    </w:p>
    <w:p w14:paraId="74CB1451" w14:textId="09CB07AE" w:rsidR="000326A0" w:rsidRDefault="000326A0" w:rsidP="00857C0B">
      <w:pPr>
        <w:rPr>
          <w:lang w:val="fr-CH"/>
        </w:rPr>
      </w:pPr>
    </w:p>
    <w:p w14:paraId="1259A139" w14:textId="2B62E320" w:rsidR="00017E3E" w:rsidRDefault="00017E3E">
      <w:pPr>
        <w:rPr>
          <w:lang w:val="fr-CH"/>
        </w:rPr>
      </w:pPr>
      <w:r>
        <w:rPr>
          <w:lang w:val="fr-CH"/>
        </w:rPr>
        <w:br w:type="page"/>
      </w:r>
    </w:p>
    <w:p w14:paraId="157F2D42" w14:textId="72FCEC7A" w:rsidR="003B5F0D" w:rsidRPr="003B5F0D" w:rsidRDefault="003B5F0D" w:rsidP="003B5F0D">
      <w:pPr>
        <w:pStyle w:val="berschrift1"/>
        <w:rPr>
          <w:lang w:val="fr-CH"/>
        </w:rPr>
      </w:pPr>
      <w:r w:rsidRPr="003B5F0D">
        <w:rPr>
          <w:lang w:val="fr-CH"/>
        </w:rPr>
        <w:lastRenderedPageBreak/>
        <w:t>ÉVALUATION DES COMPÉTENCES OPÉRATIONNELLES (DOMAINES A-D)</w:t>
      </w:r>
    </w:p>
    <w:p w14:paraId="4AF802A9" w14:textId="77777777" w:rsidR="003B5F0D" w:rsidRPr="003B5F0D" w:rsidRDefault="003B5F0D" w:rsidP="003B5F0D">
      <w:pPr>
        <w:rPr>
          <w:lang w:val="fr-CH"/>
        </w:rPr>
      </w:pPr>
      <w:r w:rsidRPr="003B5F0D">
        <w:rPr>
          <w:lang w:val="fr-CH"/>
        </w:rPr>
        <w:t>Au début de la formation, on définit dans la preuve de performance quelles compétences opérationnelles, parmi les 26 décrites dans les domaines de compétences opérationnelles A – D du Profil de qualification, seront évaluées et à quel moment. Au moins 8 compétences opérationnelles doivent être évaluées chaque semestre. À la fin des trois semestres, les 26 compétences opérationnelles doivent avoir été évaluées comme « acquises/non acquises » ou « traitées » au moins une fois.</w:t>
      </w:r>
    </w:p>
    <w:p w14:paraId="278AE463" w14:textId="64A2B83B" w:rsidR="003B5F0D" w:rsidRPr="003B5F0D" w:rsidRDefault="003B5F0D" w:rsidP="003B5F0D">
      <w:pPr>
        <w:pStyle w:val="berschrift2"/>
        <w:rPr>
          <w:lang w:val="fr-CH"/>
        </w:rPr>
      </w:pPr>
      <w:r w:rsidRPr="003B5F0D">
        <w:rPr>
          <w:lang w:val="fr-CH"/>
        </w:rPr>
        <w:t>Compétences opérationnelles « acquises/non acquises »</w:t>
      </w:r>
    </w:p>
    <w:p w14:paraId="16687F63" w14:textId="77777777" w:rsidR="003B5F0D" w:rsidRPr="003B5F0D" w:rsidRDefault="003B5F0D" w:rsidP="003B5F0D">
      <w:pPr>
        <w:rPr>
          <w:lang w:val="fr-CH"/>
        </w:rPr>
      </w:pPr>
      <w:r w:rsidRPr="003B5F0D">
        <w:rPr>
          <w:lang w:val="fr-CH"/>
        </w:rPr>
        <w:t xml:space="preserve">Les compétences opérationnelles présentées au chapitre 2.1 doivent être évaluées comme « acquises/non acquises ». </w:t>
      </w:r>
      <w:r w:rsidRPr="00A72449">
        <w:rPr>
          <w:b/>
          <w:bCs/>
          <w:lang w:val="fr-CH"/>
        </w:rPr>
        <w:t>Lorsqu’une compétence opérationnelle est qualifiée comme « non acquise », il convient impérativement de justifier une telle décision.</w:t>
      </w:r>
    </w:p>
    <w:tbl>
      <w:tblPr>
        <w:tblStyle w:val="02SKJVmitRahmenlinien"/>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2"/>
        <w:gridCol w:w="3107"/>
        <w:gridCol w:w="1146"/>
        <w:gridCol w:w="1701"/>
        <w:gridCol w:w="2658"/>
      </w:tblGrid>
      <w:tr w:rsidR="00C04893" w14:paraId="10FAE557" w14:textId="77777777" w:rsidTr="00147F11">
        <w:trPr>
          <w:cnfStyle w:val="100000000000" w:firstRow="1" w:lastRow="0" w:firstColumn="0" w:lastColumn="0" w:oddVBand="0" w:evenVBand="0" w:oddHBand="0" w:evenHBand="0" w:firstRowFirstColumn="0" w:firstRowLastColumn="0" w:lastRowFirstColumn="0" w:lastRowLastColumn="0"/>
        </w:trPr>
        <w:tc>
          <w:tcPr>
            <w:tcW w:w="562" w:type="dxa"/>
            <w:shd w:val="clear" w:color="auto" w:fill="auto"/>
            <w:vAlign w:val="center"/>
          </w:tcPr>
          <w:p w14:paraId="4C58973F" w14:textId="77777777" w:rsidR="00C04893" w:rsidRDefault="00C04893" w:rsidP="00C04893">
            <w:pPr>
              <w:rPr>
                <w:lang w:val="fr-CH"/>
              </w:rPr>
            </w:pPr>
          </w:p>
        </w:tc>
        <w:tc>
          <w:tcPr>
            <w:tcW w:w="3107" w:type="dxa"/>
            <w:vAlign w:val="center"/>
          </w:tcPr>
          <w:p w14:paraId="7DAF2546" w14:textId="6F1BBA73" w:rsidR="00C04893" w:rsidRDefault="00C04893" w:rsidP="00C04893">
            <w:pPr>
              <w:rPr>
                <w:lang w:val="fr-CH"/>
              </w:rPr>
            </w:pPr>
            <w:r w:rsidRPr="003B5F0D">
              <w:rPr>
                <w:lang w:val="fr-CH"/>
              </w:rPr>
              <w:t>COMPÉTENCE OPÉRATIONNELLE</w:t>
            </w:r>
          </w:p>
        </w:tc>
        <w:tc>
          <w:tcPr>
            <w:tcW w:w="1146" w:type="dxa"/>
            <w:vAlign w:val="center"/>
          </w:tcPr>
          <w:p w14:paraId="4335E305" w14:textId="7B0C5B9E" w:rsidR="00C04893" w:rsidRDefault="00C04893" w:rsidP="00C04893">
            <w:pPr>
              <w:rPr>
                <w:lang w:val="fr-CH"/>
              </w:rPr>
            </w:pPr>
            <w:r w:rsidRPr="003B5F0D">
              <w:rPr>
                <w:lang w:val="fr-CH"/>
              </w:rPr>
              <w:t>SEMESTRE</w:t>
            </w:r>
          </w:p>
        </w:tc>
        <w:tc>
          <w:tcPr>
            <w:tcW w:w="1701" w:type="dxa"/>
            <w:vAlign w:val="center"/>
          </w:tcPr>
          <w:p w14:paraId="05530293" w14:textId="673131A2" w:rsidR="00C04893" w:rsidRDefault="00C04893" w:rsidP="00C04893">
            <w:pPr>
              <w:rPr>
                <w:lang w:val="fr-CH"/>
              </w:rPr>
            </w:pPr>
            <w:r w:rsidRPr="003B5F0D">
              <w:rPr>
                <w:lang w:val="fr-CH"/>
              </w:rPr>
              <w:t>QUALIFICATION</w:t>
            </w:r>
          </w:p>
        </w:tc>
        <w:tc>
          <w:tcPr>
            <w:tcW w:w="2658" w:type="dxa"/>
            <w:vAlign w:val="center"/>
          </w:tcPr>
          <w:p w14:paraId="5C966704" w14:textId="34EDF0D7" w:rsidR="00C04893" w:rsidRDefault="00C04893" w:rsidP="00C04893">
            <w:pPr>
              <w:rPr>
                <w:lang w:val="fr-CH"/>
              </w:rPr>
            </w:pPr>
            <w:r w:rsidRPr="003B5F0D">
              <w:rPr>
                <w:lang w:val="fr-CH"/>
              </w:rPr>
              <w:t>MOTIFS / REMARQUES SUPPLÉMENTAIRES / MESURES</w:t>
            </w:r>
          </w:p>
        </w:tc>
      </w:tr>
      <w:tr w:rsidR="00C04893" w:rsidRPr="00C04893" w14:paraId="1B853C17" w14:textId="77777777" w:rsidTr="00147F11">
        <w:tblPrEx>
          <w:tblCellMar>
            <w:left w:w="85" w:type="dxa"/>
            <w:right w:w="85" w:type="dxa"/>
          </w:tblCellMar>
        </w:tblPrEx>
        <w:tc>
          <w:tcPr>
            <w:tcW w:w="562" w:type="dxa"/>
            <w:vAlign w:val="center"/>
          </w:tcPr>
          <w:p w14:paraId="043CE8C4" w14:textId="4D26EF42" w:rsidR="00C04893" w:rsidRDefault="00C04893" w:rsidP="00C04893">
            <w:pPr>
              <w:jc w:val="center"/>
              <w:rPr>
                <w:lang w:val="fr-CH"/>
              </w:rPr>
            </w:pPr>
            <w:r w:rsidRPr="003B5F0D">
              <w:rPr>
                <w:lang w:val="fr-CH"/>
              </w:rPr>
              <w:t>(1)</w:t>
            </w:r>
          </w:p>
        </w:tc>
        <w:tc>
          <w:tcPr>
            <w:tcW w:w="3107" w:type="dxa"/>
            <w:vAlign w:val="center"/>
          </w:tcPr>
          <w:p w14:paraId="2FBA567C" w14:textId="6EB393F7" w:rsidR="00C04893" w:rsidRDefault="00C04893" w:rsidP="00C04893">
            <w:pPr>
              <w:rPr>
                <w:lang w:val="fr-CH"/>
              </w:rPr>
            </w:pPr>
            <w:r w:rsidRPr="003B5F0D">
              <w:rPr>
                <w:lang w:val="fr-CH"/>
              </w:rPr>
              <w:t>A1 Procéder aux admissions des personnes détenues</w:t>
            </w:r>
          </w:p>
        </w:tc>
        <w:sdt>
          <w:sdtPr>
            <w:rPr>
              <w:lang w:val="fr-CH"/>
            </w:rPr>
            <w:id w:val="1853993325"/>
            <w:placeholder>
              <w:docPart w:val="DefaultPlaceholder_-1854013440"/>
            </w:placeholder>
          </w:sdtPr>
          <w:sdtEndPr/>
          <w:sdtContent>
            <w:tc>
              <w:tcPr>
                <w:tcW w:w="1146" w:type="dxa"/>
                <w:vAlign w:val="center"/>
              </w:tcPr>
              <w:p w14:paraId="1A949E21" w14:textId="28B14BE7" w:rsidR="00C04893" w:rsidRPr="00C04893" w:rsidRDefault="00574753" w:rsidP="00C04893">
                <w:pPr>
                  <w:jc w:val="center"/>
                </w:pPr>
                <w:r>
                  <w:rPr>
                    <w:lang w:val="fr-CH"/>
                  </w:rPr>
                  <w:t>°°</w:t>
                </w:r>
              </w:p>
            </w:tc>
          </w:sdtContent>
        </w:sdt>
        <w:tc>
          <w:tcPr>
            <w:tcW w:w="1701" w:type="dxa"/>
            <w:vAlign w:val="center"/>
          </w:tcPr>
          <w:p w14:paraId="5119FA71" w14:textId="43DD54B2" w:rsidR="00C04893" w:rsidRPr="003B5F0D" w:rsidRDefault="008F5F17" w:rsidP="00C04893">
            <w:pPr>
              <w:rPr>
                <w:lang w:val="fr-CH"/>
              </w:rPr>
            </w:pPr>
            <w:sdt>
              <w:sdtPr>
                <w:rPr>
                  <w:lang w:val="fr-CH"/>
                </w:rPr>
                <w:id w:val="6257992"/>
                <w14:checkbox>
                  <w14:checked w14:val="0"/>
                  <w14:checkedState w14:val="2612" w14:font="MS Gothic"/>
                  <w14:uncheckedState w14:val="2610" w14:font="MS Gothic"/>
                </w14:checkbox>
              </w:sdtPr>
              <w:sdtEndPr/>
              <w:sdtContent>
                <w:r w:rsidR="00C04893">
                  <w:rPr>
                    <w:rFonts w:ascii="MS Gothic" w:eastAsia="MS Gothic" w:hAnsi="MS Gothic" w:hint="eastAsia"/>
                    <w:lang w:val="fr-CH"/>
                  </w:rPr>
                  <w:t>☐</w:t>
                </w:r>
              </w:sdtContent>
            </w:sdt>
            <w:r w:rsidR="00C04893">
              <w:rPr>
                <w:lang w:val="fr-CH"/>
              </w:rPr>
              <w:t xml:space="preserve"> </w:t>
            </w:r>
            <w:r w:rsidR="00C04893" w:rsidRPr="003B5F0D">
              <w:rPr>
                <w:lang w:val="fr-CH"/>
              </w:rPr>
              <w:t>acquise</w:t>
            </w:r>
          </w:p>
          <w:p w14:paraId="52830B9D" w14:textId="6BE7323C" w:rsidR="00C04893" w:rsidRPr="00C04893" w:rsidRDefault="008F5F17" w:rsidP="00C04893">
            <w:pPr>
              <w:rPr>
                <w:lang w:val="fr-CH"/>
              </w:rPr>
            </w:pPr>
            <w:sdt>
              <w:sdtPr>
                <w:rPr>
                  <w:lang w:val="fr-CH"/>
                </w:rPr>
                <w:id w:val="-1674647271"/>
                <w14:checkbox>
                  <w14:checked w14:val="0"/>
                  <w14:checkedState w14:val="2612" w14:font="MS Gothic"/>
                  <w14:uncheckedState w14:val="2610" w14:font="MS Gothic"/>
                </w14:checkbox>
              </w:sdtPr>
              <w:sdtEndPr/>
              <w:sdtContent>
                <w:r w:rsidR="00C04893">
                  <w:rPr>
                    <w:rFonts w:ascii="MS Gothic" w:eastAsia="MS Gothic" w:hAnsi="MS Gothic" w:hint="eastAsia"/>
                    <w:lang w:val="fr-CH"/>
                  </w:rPr>
                  <w:t>☐</w:t>
                </w:r>
              </w:sdtContent>
            </w:sdt>
            <w:r w:rsidR="00C04893" w:rsidRPr="003B5F0D">
              <w:rPr>
                <w:lang w:val="fr-CH"/>
              </w:rPr>
              <w:t xml:space="preserve"> non acquise</w:t>
            </w:r>
          </w:p>
        </w:tc>
        <w:sdt>
          <w:sdtPr>
            <w:id w:val="-445614106"/>
            <w:placeholder>
              <w:docPart w:val="DefaultPlaceholder_-1854013440"/>
            </w:placeholder>
          </w:sdtPr>
          <w:sdtEndPr/>
          <w:sdtContent>
            <w:tc>
              <w:tcPr>
                <w:tcW w:w="2658" w:type="dxa"/>
                <w:vAlign w:val="center"/>
              </w:tcPr>
              <w:p w14:paraId="086165A6" w14:textId="6FAA7884" w:rsidR="00C04893" w:rsidRPr="00C04893" w:rsidRDefault="00C04893" w:rsidP="00C04893">
                <w:r>
                  <w:t>°°</w:t>
                </w:r>
              </w:p>
            </w:tc>
          </w:sdtContent>
        </w:sdt>
      </w:tr>
      <w:tr w:rsidR="00C04893" w:rsidRPr="00574753" w14:paraId="7A3A2E02" w14:textId="77777777" w:rsidTr="00004B2F">
        <w:tblPrEx>
          <w:tblCellMar>
            <w:left w:w="85" w:type="dxa"/>
            <w:right w:w="85" w:type="dxa"/>
          </w:tblCellMar>
        </w:tblPrEx>
        <w:tc>
          <w:tcPr>
            <w:tcW w:w="562" w:type="dxa"/>
            <w:shd w:val="clear" w:color="auto" w:fill="ECF2FA"/>
            <w:vAlign w:val="center"/>
          </w:tcPr>
          <w:p w14:paraId="615F0D54" w14:textId="7EEC7790" w:rsidR="00C04893" w:rsidRPr="00C04893" w:rsidRDefault="00574753" w:rsidP="00C04893">
            <w:pPr>
              <w:jc w:val="center"/>
            </w:pPr>
            <w:r w:rsidRPr="003B5F0D">
              <w:rPr>
                <w:lang w:val="fr-CH"/>
              </w:rPr>
              <w:t>(2)</w:t>
            </w:r>
          </w:p>
        </w:tc>
        <w:tc>
          <w:tcPr>
            <w:tcW w:w="3107" w:type="dxa"/>
            <w:shd w:val="clear" w:color="auto" w:fill="ECF2FA"/>
            <w:vAlign w:val="center"/>
          </w:tcPr>
          <w:p w14:paraId="168F3A97" w14:textId="7A78232F" w:rsidR="00C04893" w:rsidRPr="00574753" w:rsidRDefault="00574753" w:rsidP="00C04893">
            <w:pPr>
              <w:rPr>
                <w:lang w:val="fr-CH"/>
              </w:rPr>
            </w:pPr>
            <w:r w:rsidRPr="003B5F0D">
              <w:rPr>
                <w:lang w:val="fr-CH"/>
              </w:rPr>
              <w:t>A3 Participer à l’établissement des objectifs et des plans d’exécution de la sanction</w:t>
            </w:r>
          </w:p>
        </w:tc>
        <w:sdt>
          <w:sdtPr>
            <w:rPr>
              <w:lang w:val="fr-CH"/>
            </w:rPr>
            <w:id w:val="47422571"/>
            <w:placeholder>
              <w:docPart w:val="DefaultPlaceholder_-1854013440"/>
            </w:placeholder>
          </w:sdtPr>
          <w:sdtEndPr/>
          <w:sdtContent>
            <w:tc>
              <w:tcPr>
                <w:tcW w:w="1146" w:type="dxa"/>
                <w:shd w:val="clear" w:color="auto" w:fill="ECF2FA"/>
                <w:vAlign w:val="center"/>
              </w:tcPr>
              <w:p w14:paraId="0FC77BFD" w14:textId="3A371F6E" w:rsidR="00C04893" w:rsidRPr="00574753" w:rsidRDefault="00574753" w:rsidP="00C04893">
                <w:pPr>
                  <w:jc w:val="center"/>
                  <w:rPr>
                    <w:lang w:val="fr-CH"/>
                  </w:rPr>
                </w:pPr>
                <w:r>
                  <w:rPr>
                    <w:lang w:val="fr-CH"/>
                  </w:rPr>
                  <w:t>°°</w:t>
                </w:r>
              </w:p>
            </w:tc>
          </w:sdtContent>
        </w:sdt>
        <w:tc>
          <w:tcPr>
            <w:tcW w:w="1701" w:type="dxa"/>
            <w:shd w:val="clear" w:color="auto" w:fill="ECF2FA"/>
            <w:vAlign w:val="center"/>
          </w:tcPr>
          <w:p w14:paraId="5CA94298" w14:textId="77777777" w:rsidR="00574753" w:rsidRPr="003B5F0D" w:rsidRDefault="008F5F17" w:rsidP="00574753">
            <w:pPr>
              <w:rPr>
                <w:lang w:val="fr-CH"/>
              </w:rPr>
            </w:pPr>
            <w:sdt>
              <w:sdtPr>
                <w:rPr>
                  <w:lang w:val="fr-CH"/>
                </w:rPr>
                <w:id w:val="-493644316"/>
                <w14:checkbox>
                  <w14:checked w14:val="0"/>
                  <w14:checkedState w14:val="2612" w14:font="MS Gothic"/>
                  <w14:uncheckedState w14:val="2610" w14:font="MS Gothic"/>
                </w14:checkbox>
              </w:sdtPr>
              <w:sdtEndPr/>
              <w:sdtContent>
                <w:r w:rsidR="00574753">
                  <w:rPr>
                    <w:rFonts w:ascii="MS Gothic" w:eastAsia="MS Gothic" w:hAnsi="MS Gothic" w:hint="eastAsia"/>
                    <w:lang w:val="fr-CH"/>
                  </w:rPr>
                  <w:t>☐</w:t>
                </w:r>
              </w:sdtContent>
            </w:sdt>
            <w:r w:rsidR="00574753">
              <w:rPr>
                <w:lang w:val="fr-CH"/>
              </w:rPr>
              <w:t xml:space="preserve"> </w:t>
            </w:r>
            <w:r w:rsidR="00574753" w:rsidRPr="003B5F0D">
              <w:rPr>
                <w:lang w:val="fr-CH"/>
              </w:rPr>
              <w:t>acquise</w:t>
            </w:r>
          </w:p>
          <w:p w14:paraId="72EC572C" w14:textId="646C9A15" w:rsidR="00C04893" w:rsidRPr="00574753" w:rsidRDefault="008F5F17" w:rsidP="00574753">
            <w:pPr>
              <w:rPr>
                <w:lang w:val="fr-CH"/>
              </w:rPr>
            </w:pPr>
            <w:sdt>
              <w:sdtPr>
                <w:rPr>
                  <w:lang w:val="fr-CH"/>
                </w:rPr>
                <w:id w:val="-1410381068"/>
                <w14:checkbox>
                  <w14:checked w14:val="0"/>
                  <w14:checkedState w14:val="2612" w14:font="MS Gothic"/>
                  <w14:uncheckedState w14:val="2610" w14:font="MS Gothic"/>
                </w14:checkbox>
              </w:sdtPr>
              <w:sdtEndPr/>
              <w:sdtContent>
                <w:r w:rsidR="00574753">
                  <w:rPr>
                    <w:rFonts w:ascii="MS Gothic" w:eastAsia="MS Gothic" w:hAnsi="MS Gothic" w:hint="eastAsia"/>
                    <w:lang w:val="fr-CH"/>
                  </w:rPr>
                  <w:t>☐</w:t>
                </w:r>
              </w:sdtContent>
            </w:sdt>
            <w:r w:rsidR="00574753" w:rsidRPr="003B5F0D">
              <w:rPr>
                <w:lang w:val="fr-CH"/>
              </w:rPr>
              <w:t xml:space="preserve"> non acquise</w:t>
            </w:r>
          </w:p>
        </w:tc>
        <w:sdt>
          <w:sdtPr>
            <w:rPr>
              <w:lang w:val="fr-CH"/>
            </w:rPr>
            <w:id w:val="1289859618"/>
            <w:placeholder>
              <w:docPart w:val="DefaultPlaceholder_-1854013440"/>
            </w:placeholder>
          </w:sdtPr>
          <w:sdtEndPr/>
          <w:sdtContent>
            <w:tc>
              <w:tcPr>
                <w:tcW w:w="2658" w:type="dxa"/>
                <w:shd w:val="clear" w:color="auto" w:fill="ECF2FA"/>
                <w:vAlign w:val="center"/>
              </w:tcPr>
              <w:p w14:paraId="6FD93103" w14:textId="419ECCAD" w:rsidR="00C04893" w:rsidRPr="00574753" w:rsidRDefault="00574753" w:rsidP="00C04893">
                <w:r>
                  <w:rPr>
                    <w:lang w:val="fr-CH"/>
                  </w:rPr>
                  <w:t>°°</w:t>
                </w:r>
              </w:p>
            </w:tc>
          </w:sdtContent>
        </w:sdt>
      </w:tr>
      <w:tr w:rsidR="00C04893" w:rsidRPr="004762D3" w14:paraId="19F73429" w14:textId="77777777" w:rsidTr="00147F11">
        <w:tblPrEx>
          <w:tblCellMar>
            <w:left w:w="85" w:type="dxa"/>
            <w:right w:w="85" w:type="dxa"/>
          </w:tblCellMar>
        </w:tblPrEx>
        <w:tc>
          <w:tcPr>
            <w:tcW w:w="562" w:type="dxa"/>
            <w:vAlign w:val="center"/>
          </w:tcPr>
          <w:p w14:paraId="2503EE8D" w14:textId="4CA19F37" w:rsidR="00C04893" w:rsidRPr="00574753" w:rsidRDefault="004762D3" w:rsidP="00C04893">
            <w:pPr>
              <w:jc w:val="center"/>
            </w:pPr>
            <w:r w:rsidRPr="003B5F0D">
              <w:rPr>
                <w:lang w:val="fr-CH"/>
              </w:rPr>
              <w:t>(3)</w:t>
            </w:r>
          </w:p>
        </w:tc>
        <w:tc>
          <w:tcPr>
            <w:tcW w:w="3107" w:type="dxa"/>
            <w:vAlign w:val="center"/>
          </w:tcPr>
          <w:p w14:paraId="22E35963" w14:textId="558B966E" w:rsidR="00C04893" w:rsidRPr="004762D3" w:rsidRDefault="004762D3" w:rsidP="00C04893">
            <w:pPr>
              <w:rPr>
                <w:lang w:val="fr-CH"/>
              </w:rPr>
            </w:pPr>
            <w:r w:rsidRPr="003B5F0D">
              <w:rPr>
                <w:lang w:val="fr-CH"/>
              </w:rPr>
              <w:t>A4 Soutenir et accompagner les personnes détenues au quotidien</w:t>
            </w:r>
          </w:p>
        </w:tc>
        <w:sdt>
          <w:sdtPr>
            <w:rPr>
              <w:lang w:val="fr-CH"/>
            </w:rPr>
            <w:id w:val="410352936"/>
            <w:placeholder>
              <w:docPart w:val="DefaultPlaceholder_-1854013440"/>
            </w:placeholder>
          </w:sdtPr>
          <w:sdtEndPr/>
          <w:sdtContent>
            <w:tc>
              <w:tcPr>
                <w:tcW w:w="1146" w:type="dxa"/>
                <w:vAlign w:val="center"/>
              </w:tcPr>
              <w:p w14:paraId="06E8ED5B" w14:textId="7B703549" w:rsidR="00C04893" w:rsidRPr="004762D3" w:rsidRDefault="004762D3" w:rsidP="00C04893">
                <w:pPr>
                  <w:jc w:val="center"/>
                </w:pPr>
                <w:r>
                  <w:rPr>
                    <w:lang w:val="fr-CH"/>
                  </w:rPr>
                  <w:t>°°</w:t>
                </w:r>
              </w:p>
            </w:tc>
          </w:sdtContent>
        </w:sdt>
        <w:tc>
          <w:tcPr>
            <w:tcW w:w="1701" w:type="dxa"/>
            <w:vAlign w:val="center"/>
          </w:tcPr>
          <w:p w14:paraId="4CE928BB" w14:textId="77777777" w:rsidR="004762D3" w:rsidRPr="003B5F0D" w:rsidRDefault="008F5F17" w:rsidP="004762D3">
            <w:pPr>
              <w:rPr>
                <w:lang w:val="fr-CH"/>
              </w:rPr>
            </w:pPr>
            <w:sdt>
              <w:sdtPr>
                <w:rPr>
                  <w:lang w:val="fr-CH"/>
                </w:rPr>
                <w:id w:val="-1874372044"/>
                <w14:checkbox>
                  <w14:checked w14:val="0"/>
                  <w14:checkedState w14:val="2612" w14:font="MS Gothic"/>
                  <w14:uncheckedState w14:val="2610" w14:font="MS Gothic"/>
                </w14:checkbox>
              </w:sdtPr>
              <w:sdtEndPr/>
              <w:sdtContent>
                <w:r w:rsidR="004762D3">
                  <w:rPr>
                    <w:rFonts w:ascii="MS Gothic" w:eastAsia="MS Gothic" w:hAnsi="MS Gothic" w:hint="eastAsia"/>
                    <w:lang w:val="fr-CH"/>
                  </w:rPr>
                  <w:t>☐</w:t>
                </w:r>
              </w:sdtContent>
            </w:sdt>
            <w:r w:rsidR="004762D3">
              <w:rPr>
                <w:lang w:val="fr-CH"/>
              </w:rPr>
              <w:t xml:space="preserve"> </w:t>
            </w:r>
            <w:r w:rsidR="004762D3" w:rsidRPr="003B5F0D">
              <w:rPr>
                <w:lang w:val="fr-CH"/>
              </w:rPr>
              <w:t>acquise</w:t>
            </w:r>
          </w:p>
          <w:p w14:paraId="30E66CFD" w14:textId="27CC6F7E" w:rsidR="00C04893" w:rsidRPr="004762D3" w:rsidRDefault="008F5F17" w:rsidP="004762D3">
            <w:sdt>
              <w:sdtPr>
                <w:rPr>
                  <w:lang w:val="fr-CH"/>
                </w:rPr>
                <w:id w:val="-604270045"/>
                <w14:checkbox>
                  <w14:checked w14:val="0"/>
                  <w14:checkedState w14:val="2612" w14:font="MS Gothic"/>
                  <w14:uncheckedState w14:val="2610" w14:font="MS Gothic"/>
                </w14:checkbox>
              </w:sdtPr>
              <w:sdtEndPr/>
              <w:sdtContent>
                <w:r w:rsidR="004762D3">
                  <w:rPr>
                    <w:rFonts w:ascii="MS Gothic" w:eastAsia="MS Gothic" w:hAnsi="MS Gothic" w:hint="eastAsia"/>
                    <w:lang w:val="fr-CH"/>
                  </w:rPr>
                  <w:t>☐</w:t>
                </w:r>
              </w:sdtContent>
            </w:sdt>
            <w:r w:rsidR="004762D3" w:rsidRPr="003B5F0D">
              <w:rPr>
                <w:lang w:val="fr-CH"/>
              </w:rPr>
              <w:t xml:space="preserve"> non acquise</w:t>
            </w:r>
          </w:p>
        </w:tc>
        <w:sdt>
          <w:sdtPr>
            <w:id w:val="-1324190399"/>
            <w:placeholder>
              <w:docPart w:val="DefaultPlaceholder_-1854013440"/>
            </w:placeholder>
          </w:sdtPr>
          <w:sdtEndPr/>
          <w:sdtContent>
            <w:tc>
              <w:tcPr>
                <w:tcW w:w="2658" w:type="dxa"/>
                <w:vAlign w:val="center"/>
              </w:tcPr>
              <w:p w14:paraId="12EFF0D7" w14:textId="5CB2F232" w:rsidR="00C04893" w:rsidRPr="004762D3" w:rsidRDefault="004762D3" w:rsidP="00C04893">
                <w:r>
                  <w:t>°°</w:t>
                </w:r>
              </w:p>
            </w:tc>
          </w:sdtContent>
        </w:sdt>
      </w:tr>
      <w:tr w:rsidR="004762D3" w:rsidRPr="004762D3" w14:paraId="561005C2" w14:textId="77777777" w:rsidTr="00004B2F">
        <w:tblPrEx>
          <w:tblCellMar>
            <w:left w:w="85" w:type="dxa"/>
            <w:right w:w="85" w:type="dxa"/>
          </w:tblCellMar>
        </w:tblPrEx>
        <w:tc>
          <w:tcPr>
            <w:tcW w:w="562" w:type="dxa"/>
            <w:shd w:val="clear" w:color="auto" w:fill="ECF2FA"/>
            <w:vAlign w:val="center"/>
          </w:tcPr>
          <w:p w14:paraId="21175A8E" w14:textId="40ED8B6B" w:rsidR="004762D3" w:rsidRPr="003B5F0D" w:rsidRDefault="004762D3" w:rsidP="00C04893">
            <w:pPr>
              <w:jc w:val="center"/>
              <w:rPr>
                <w:lang w:val="fr-CH"/>
              </w:rPr>
            </w:pPr>
            <w:r w:rsidRPr="003B5F0D">
              <w:rPr>
                <w:lang w:val="fr-CH"/>
              </w:rPr>
              <w:t>(4)</w:t>
            </w:r>
          </w:p>
        </w:tc>
        <w:tc>
          <w:tcPr>
            <w:tcW w:w="3107" w:type="dxa"/>
            <w:shd w:val="clear" w:color="auto" w:fill="ECF2FA"/>
            <w:vAlign w:val="center"/>
          </w:tcPr>
          <w:p w14:paraId="17F9C15F" w14:textId="6AE5D257" w:rsidR="004762D3" w:rsidRPr="003B5F0D" w:rsidRDefault="004762D3" w:rsidP="00C04893">
            <w:pPr>
              <w:rPr>
                <w:lang w:val="fr-CH"/>
              </w:rPr>
            </w:pPr>
            <w:r w:rsidRPr="003B5F0D">
              <w:rPr>
                <w:lang w:val="fr-CH"/>
              </w:rPr>
              <w:t>A5 Accompagner et encadrer les groupes spéciaux de personnes détenues avec des besoins spécifiques</w:t>
            </w:r>
          </w:p>
        </w:tc>
        <w:sdt>
          <w:sdtPr>
            <w:rPr>
              <w:lang w:val="fr-CH"/>
            </w:rPr>
            <w:id w:val="-1473825187"/>
            <w:placeholder>
              <w:docPart w:val="DefaultPlaceholder_-1854013440"/>
            </w:placeholder>
          </w:sdtPr>
          <w:sdtEndPr/>
          <w:sdtContent>
            <w:tc>
              <w:tcPr>
                <w:tcW w:w="1146" w:type="dxa"/>
                <w:shd w:val="clear" w:color="auto" w:fill="ECF2FA"/>
                <w:vAlign w:val="center"/>
              </w:tcPr>
              <w:p w14:paraId="637C0D6F" w14:textId="052F405B" w:rsidR="004762D3" w:rsidRPr="004762D3" w:rsidRDefault="004762D3" w:rsidP="00C04893">
                <w:pPr>
                  <w:jc w:val="center"/>
                </w:pPr>
                <w:r>
                  <w:rPr>
                    <w:lang w:val="fr-CH"/>
                  </w:rPr>
                  <w:t>°°</w:t>
                </w:r>
              </w:p>
            </w:tc>
          </w:sdtContent>
        </w:sdt>
        <w:tc>
          <w:tcPr>
            <w:tcW w:w="1701" w:type="dxa"/>
            <w:shd w:val="clear" w:color="auto" w:fill="ECF2FA"/>
            <w:vAlign w:val="center"/>
          </w:tcPr>
          <w:p w14:paraId="623838AE" w14:textId="77777777" w:rsidR="004762D3" w:rsidRPr="003B5F0D" w:rsidRDefault="008F5F17" w:rsidP="004762D3">
            <w:pPr>
              <w:rPr>
                <w:lang w:val="fr-CH"/>
              </w:rPr>
            </w:pPr>
            <w:sdt>
              <w:sdtPr>
                <w:rPr>
                  <w:lang w:val="fr-CH"/>
                </w:rPr>
                <w:id w:val="831797455"/>
                <w14:checkbox>
                  <w14:checked w14:val="0"/>
                  <w14:checkedState w14:val="2612" w14:font="MS Gothic"/>
                  <w14:uncheckedState w14:val="2610" w14:font="MS Gothic"/>
                </w14:checkbox>
              </w:sdtPr>
              <w:sdtEndPr/>
              <w:sdtContent>
                <w:r w:rsidR="004762D3">
                  <w:rPr>
                    <w:rFonts w:ascii="MS Gothic" w:eastAsia="MS Gothic" w:hAnsi="MS Gothic" w:hint="eastAsia"/>
                    <w:lang w:val="fr-CH"/>
                  </w:rPr>
                  <w:t>☐</w:t>
                </w:r>
              </w:sdtContent>
            </w:sdt>
            <w:r w:rsidR="004762D3">
              <w:rPr>
                <w:lang w:val="fr-CH"/>
              </w:rPr>
              <w:t xml:space="preserve"> </w:t>
            </w:r>
            <w:r w:rsidR="004762D3" w:rsidRPr="003B5F0D">
              <w:rPr>
                <w:lang w:val="fr-CH"/>
              </w:rPr>
              <w:t>acquise</w:t>
            </w:r>
          </w:p>
          <w:p w14:paraId="291C56CF" w14:textId="21E3644C" w:rsidR="004762D3" w:rsidRPr="004762D3" w:rsidRDefault="008F5F17" w:rsidP="004762D3">
            <w:pPr>
              <w:rPr>
                <w:rFonts w:ascii="MS Gothic" w:eastAsia="MS Gothic" w:hAnsi="MS Gothic"/>
              </w:rPr>
            </w:pPr>
            <w:sdt>
              <w:sdtPr>
                <w:rPr>
                  <w:lang w:val="fr-CH"/>
                </w:rPr>
                <w:id w:val="-1582056694"/>
                <w14:checkbox>
                  <w14:checked w14:val="0"/>
                  <w14:checkedState w14:val="2612" w14:font="MS Gothic"/>
                  <w14:uncheckedState w14:val="2610" w14:font="MS Gothic"/>
                </w14:checkbox>
              </w:sdtPr>
              <w:sdtEndPr/>
              <w:sdtContent>
                <w:r w:rsidR="004762D3">
                  <w:rPr>
                    <w:rFonts w:ascii="MS Gothic" w:eastAsia="MS Gothic" w:hAnsi="MS Gothic" w:hint="eastAsia"/>
                    <w:lang w:val="fr-CH"/>
                  </w:rPr>
                  <w:t>☐</w:t>
                </w:r>
              </w:sdtContent>
            </w:sdt>
            <w:r w:rsidR="004762D3" w:rsidRPr="003B5F0D">
              <w:rPr>
                <w:lang w:val="fr-CH"/>
              </w:rPr>
              <w:t xml:space="preserve"> non acquise</w:t>
            </w:r>
          </w:p>
        </w:tc>
        <w:sdt>
          <w:sdtPr>
            <w:id w:val="1960527235"/>
            <w:placeholder>
              <w:docPart w:val="DefaultPlaceholder_-1854013440"/>
            </w:placeholder>
          </w:sdtPr>
          <w:sdtEndPr/>
          <w:sdtContent>
            <w:tc>
              <w:tcPr>
                <w:tcW w:w="2658" w:type="dxa"/>
                <w:shd w:val="clear" w:color="auto" w:fill="ECF2FA"/>
                <w:vAlign w:val="center"/>
              </w:tcPr>
              <w:p w14:paraId="3F3B03DD" w14:textId="215BC418" w:rsidR="004762D3" w:rsidRPr="004762D3" w:rsidRDefault="004762D3" w:rsidP="00C04893">
                <w:r>
                  <w:t>°°</w:t>
                </w:r>
              </w:p>
            </w:tc>
          </w:sdtContent>
        </w:sdt>
      </w:tr>
      <w:tr w:rsidR="004762D3" w:rsidRPr="004762D3" w14:paraId="0233EEA1" w14:textId="77777777" w:rsidTr="00147F11">
        <w:tblPrEx>
          <w:tblCellMar>
            <w:left w:w="85" w:type="dxa"/>
            <w:right w:w="85" w:type="dxa"/>
          </w:tblCellMar>
        </w:tblPrEx>
        <w:tc>
          <w:tcPr>
            <w:tcW w:w="562" w:type="dxa"/>
            <w:vAlign w:val="center"/>
          </w:tcPr>
          <w:p w14:paraId="62326ECE" w14:textId="057D5624" w:rsidR="004762D3" w:rsidRPr="004762D3" w:rsidRDefault="004762D3" w:rsidP="00C04893">
            <w:pPr>
              <w:jc w:val="center"/>
            </w:pPr>
            <w:r w:rsidRPr="003B5F0D">
              <w:rPr>
                <w:lang w:val="fr-CH"/>
              </w:rPr>
              <w:t>(5)</w:t>
            </w:r>
          </w:p>
        </w:tc>
        <w:tc>
          <w:tcPr>
            <w:tcW w:w="3107" w:type="dxa"/>
            <w:vAlign w:val="center"/>
          </w:tcPr>
          <w:p w14:paraId="43D1AF6D" w14:textId="200ADD91" w:rsidR="004762D3" w:rsidRPr="004762D3" w:rsidRDefault="004762D3" w:rsidP="00C04893">
            <w:pPr>
              <w:rPr>
                <w:lang w:val="fr-CH"/>
              </w:rPr>
            </w:pPr>
            <w:r w:rsidRPr="003B5F0D">
              <w:rPr>
                <w:lang w:val="fr-CH"/>
              </w:rPr>
              <w:t>B2 Montrer l’unité de travail / occupation aux personnes détenues et leur expliquer comment effectuer le travail/en quoi consiste l’occupation</w:t>
            </w:r>
          </w:p>
        </w:tc>
        <w:sdt>
          <w:sdtPr>
            <w:rPr>
              <w:lang w:val="fr-CH"/>
            </w:rPr>
            <w:id w:val="379913678"/>
            <w:placeholder>
              <w:docPart w:val="DefaultPlaceholder_-1854013440"/>
            </w:placeholder>
          </w:sdtPr>
          <w:sdtEndPr/>
          <w:sdtContent>
            <w:tc>
              <w:tcPr>
                <w:tcW w:w="1146" w:type="dxa"/>
                <w:vAlign w:val="center"/>
              </w:tcPr>
              <w:p w14:paraId="5E43B33A" w14:textId="2C5F72DA" w:rsidR="004762D3" w:rsidRPr="004762D3" w:rsidRDefault="004762D3" w:rsidP="00C04893">
                <w:pPr>
                  <w:jc w:val="center"/>
                </w:pPr>
                <w:r>
                  <w:rPr>
                    <w:lang w:val="fr-CH"/>
                  </w:rPr>
                  <w:t>°°</w:t>
                </w:r>
              </w:p>
            </w:tc>
          </w:sdtContent>
        </w:sdt>
        <w:tc>
          <w:tcPr>
            <w:tcW w:w="1701" w:type="dxa"/>
            <w:vAlign w:val="center"/>
          </w:tcPr>
          <w:p w14:paraId="08445E80" w14:textId="77777777" w:rsidR="004762D3" w:rsidRPr="003B5F0D" w:rsidRDefault="008F5F17" w:rsidP="004762D3">
            <w:pPr>
              <w:rPr>
                <w:lang w:val="fr-CH"/>
              </w:rPr>
            </w:pPr>
            <w:sdt>
              <w:sdtPr>
                <w:rPr>
                  <w:lang w:val="fr-CH"/>
                </w:rPr>
                <w:id w:val="1517728401"/>
                <w14:checkbox>
                  <w14:checked w14:val="0"/>
                  <w14:checkedState w14:val="2612" w14:font="MS Gothic"/>
                  <w14:uncheckedState w14:val="2610" w14:font="MS Gothic"/>
                </w14:checkbox>
              </w:sdtPr>
              <w:sdtEndPr/>
              <w:sdtContent>
                <w:r w:rsidR="004762D3">
                  <w:rPr>
                    <w:rFonts w:ascii="MS Gothic" w:eastAsia="MS Gothic" w:hAnsi="MS Gothic" w:hint="eastAsia"/>
                    <w:lang w:val="fr-CH"/>
                  </w:rPr>
                  <w:t>☐</w:t>
                </w:r>
              </w:sdtContent>
            </w:sdt>
            <w:r w:rsidR="004762D3">
              <w:rPr>
                <w:lang w:val="fr-CH"/>
              </w:rPr>
              <w:t xml:space="preserve"> </w:t>
            </w:r>
            <w:r w:rsidR="004762D3" w:rsidRPr="003B5F0D">
              <w:rPr>
                <w:lang w:val="fr-CH"/>
              </w:rPr>
              <w:t>acquise</w:t>
            </w:r>
          </w:p>
          <w:p w14:paraId="663F8E9C" w14:textId="41EA0906" w:rsidR="004762D3" w:rsidRPr="004762D3" w:rsidRDefault="008F5F17" w:rsidP="004762D3">
            <w:pPr>
              <w:rPr>
                <w:rFonts w:ascii="MS Gothic" w:eastAsia="MS Gothic" w:hAnsi="MS Gothic"/>
              </w:rPr>
            </w:pPr>
            <w:sdt>
              <w:sdtPr>
                <w:rPr>
                  <w:lang w:val="fr-CH"/>
                </w:rPr>
                <w:id w:val="-772943638"/>
                <w14:checkbox>
                  <w14:checked w14:val="0"/>
                  <w14:checkedState w14:val="2612" w14:font="MS Gothic"/>
                  <w14:uncheckedState w14:val="2610" w14:font="MS Gothic"/>
                </w14:checkbox>
              </w:sdtPr>
              <w:sdtEndPr/>
              <w:sdtContent>
                <w:r w:rsidR="004762D3">
                  <w:rPr>
                    <w:rFonts w:ascii="MS Gothic" w:eastAsia="MS Gothic" w:hAnsi="MS Gothic" w:hint="eastAsia"/>
                    <w:lang w:val="fr-CH"/>
                  </w:rPr>
                  <w:t>☐</w:t>
                </w:r>
              </w:sdtContent>
            </w:sdt>
            <w:r w:rsidR="004762D3" w:rsidRPr="003B5F0D">
              <w:rPr>
                <w:lang w:val="fr-CH"/>
              </w:rPr>
              <w:t xml:space="preserve"> non acquise</w:t>
            </w:r>
          </w:p>
        </w:tc>
        <w:sdt>
          <w:sdtPr>
            <w:id w:val="-1744251473"/>
            <w:placeholder>
              <w:docPart w:val="DefaultPlaceholder_-1854013440"/>
            </w:placeholder>
          </w:sdtPr>
          <w:sdtEndPr/>
          <w:sdtContent>
            <w:tc>
              <w:tcPr>
                <w:tcW w:w="2658" w:type="dxa"/>
                <w:vAlign w:val="center"/>
              </w:tcPr>
              <w:p w14:paraId="2F4EEF02" w14:textId="6D6D4028" w:rsidR="004762D3" w:rsidRPr="004762D3" w:rsidRDefault="004762D3" w:rsidP="00C04893">
                <w:r>
                  <w:t>°°</w:t>
                </w:r>
              </w:p>
            </w:tc>
          </w:sdtContent>
        </w:sdt>
      </w:tr>
      <w:tr w:rsidR="004762D3" w:rsidRPr="00F04C02" w14:paraId="080BDA88" w14:textId="77777777" w:rsidTr="00004B2F">
        <w:tblPrEx>
          <w:tblCellMar>
            <w:left w:w="85" w:type="dxa"/>
            <w:right w:w="85" w:type="dxa"/>
          </w:tblCellMar>
        </w:tblPrEx>
        <w:tc>
          <w:tcPr>
            <w:tcW w:w="562" w:type="dxa"/>
            <w:shd w:val="clear" w:color="auto" w:fill="ECF2FA"/>
            <w:vAlign w:val="center"/>
          </w:tcPr>
          <w:p w14:paraId="14AFCF1B" w14:textId="71B53063" w:rsidR="004762D3" w:rsidRPr="004762D3" w:rsidRDefault="00F04C02" w:rsidP="00C04893">
            <w:pPr>
              <w:jc w:val="center"/>
            </w:pPr>
            <w:r w:rsidRPr="003B5F0D">
              <w:rPr>
                <w:lang w:val="fr-CH"/>
              </w:rPr>
              <w:t>(6)</w:t>
            </w:r>
          </w:p>
        </w:tc>
        <w:tc>
          <w:tcPr>
            <w:tcW w:w="3107" w:type="dxa"/>
            <w:shd w:val="clear" w:color="auto" w:fill="ECF2FA"/>
            <w:vAlign w:val="center"/>
          </w:tcPr>
          <w:p w14:paraId="37A90CF6" w14:textId="5A64EC16" w:rsidR="004762D3" w:rsidRPr="00F04C02" w:rsidRDefault="00F04C02" w:rsidP="00C04893">
            <w:pPr>
              <w:rPr>
                <w:lang w:val="fr-CH"/>
              </w:rPr>
            </w:pPr>
            <w:r w:rsidRPr="003B5F0D">
              <w:rPr>
                <w:lang w:val="fr-CH"/>
              </w:rPr>
              <w:t>B4 Guider les personnes détenues, les soutenir et les accompagner dans l’unité de travail</w:t>
            </w:r>
          </w:p>
        </w:tc>
        <w:sdt>
          <w:sdtPr>
            <w:rPr>
              <w:lang w:val="fr-CH"/>
            </w:rPr>
            <w:id w:val="-1914315294"/>
            <w:placeholder>
              <w:docPart w:val="DefaultPlaceholder_-1854013440"/>
            </w:placeholder>
          </w:sdtPr>
          <w:sdtEndPr/>
          <w:sdtContent>
            <w:tc>
              <w:tcPr>
                <w:tcW w:w="1146" w:type="dxa"/>
                <w:shd w:val="clear" w:color="auto" w:fill="ECF2FA"/>
                <w:vAlign w:val="center"/>
              </w:tcPr>
              <w:p w14:paraId="6B62FE26" w14:textId="4FA3C0DE" w:rsidR="004762D3" w:rsidRPr="00F04C02" w:rsidRDefault="00F04C02" w:rsidP="00C04893">
                <w:pPr>
                  <w:jc w:val="center"/>
                </w:pPr>
                <w:r>
                  <w:rPr>
                    <w:lang w:val="fr-CH"/>
                  </w:rPr>
                  <w:t>°°</w:t>
                </w:r>
              </w:p>
            </w:tc>
          </w:sdtContent>
        </w:sdt>
        <w:tc>
          <w:tcPr>
            <w:tcW w:w="1701" w:type="dxa"/>
            <w:shd w:val="clear" w:color="auto" w:fill="ECF2FA"/>
            <w:vAlign w:val="center"/>
          </w:tcPr>
          <w:p w14:paraId="2F7AA29C" w14:textId="77777777" w:rsidR="00F04C02" w:rsidRPr="003B5F0D" w:rsidRDefault="008F5F17" w:rsidP="00F04C02">
            <w:pPr>
              <w:rPr>
                <w:lang w:val="fr-CH"/>
              </w:rPr>
            </w:pPr>
            <w:sdt>
              <w:sdtPr>
                <w:rPr>
                  <w:lang w:val="fr-CH"/>
                </w:rPr>
                <w:id w:val="-1206018301"/>
                <w14:checkbox>
                  <w14:checked w14:val="0"/>
                  <w14:checkedState w14:val="2612" w14:font="MS Gothic"/>
                  <w14:uncheckedState w14:val="2610" w14:font="MS Gothic"/>
                </w14:checkbox>
              </w:sdtPr>
              <w:sdtEndPr/>
              <w:sdtContent>
                <w:r w:rsidR="00F04C02">
                  <w:rPr>
                    <w:rFonts w:ascii="MS Gothic" w:eastAsia="MS Gothic" w:hAnsi="MS Gothic" w:hint="eastAsia"/>
                    <w:lang w:val="fr-CH"/>
                  </w:rPr>
                  <w:t>☐</w:t>
                </w:r>
              </w:sdtContent>
            </w:sdt>
            <w:r w:rsidR="00F04C02">
              <w:rPr>
                <w:lang w:val="fr-CH"/>
              </w:rPr>
              <w:t xml:space="preserve"> </w:t>
            </w:r>
            <w:r w:rsidR="00F04C02" w:rsidRPr="003B5F0D">
              <w:rPr>
                <w:lang w:val="fr-CH"/>
              </w:rPr>
              <w:t>acquise</w:t>
            </w:r>
          </w:p>
          <w:p w14:paraId="4FBCEE44" w14:textId="0EBD1783" w:rsidR="004762D3" w:rsidRPr="00F04C02" w:rsidRDefault="008F5F17" w:rsidP="00F04C02">
            <w:pPr>
              <w:rPr>
                <w:rFonts w:ascii="MS Gothic" w:eastAsia="MS Gothic" w:hAnsi="MS Gothic"/>
              </w:rPr>
            </w:pPr>
            <w:sdt>
              <w:sdtPr>
                <w:rPr>
                  <w:lang w:val="fr-CH"/>
                </w:rPr>
                <w:id w:val="-1608190066"/>
                <w14:checkbox>
                  <w14:checked w14:val="0"/>
                  <w14:checkedState w14:val="2612" w14:font="MS Gothic"/>
                  <w14:uncheckedState w14:val="2610" w14:font="MS Gothic"/>
                </w14:checkbox>
              </w:sdtPr>
              <w:sdtEndPr/>
              <w:sdtContent>
                <w:r w:rsidR="00F04C02">
                  <w:rPr>
                    <w:rFonts w:ascii="MS Gothic" w:eastAsia="MS Gothic" w:hAnsi="MS Gothic" w:hint="eastAsia"/>
                    <w:lang w:val="fr-CH"/>
                  </w:rPr>
                  <w:t>☐</w:t>
                </w:r>
              </w:sdtContent>
            </w:sdt>
            <w:r w:rsidR="00F04C02" w:rsidRPr="003B5F0D">
              <w:rPr>
                <w:lang w:val="fr-CH"/>
              </w:rPr>
              <w:t xml:space="preserve"> non acquise</w:t>
            </w:r>
          </w:p>
        </w:tc>
        <w:sdt>
          <w:sdtPr>
            <w:id w:val="1538239213"/>
            <w:placeholder>
              <w:docPart w:val="DefaultPlaceholder_-1854013440"/>
            </w:placeholder>
          </w:sdtPr>
          <w:sdtEndPr/>
          <w:sdtContent>
            <w:tc>
              <w:tcPr>
                <w:tcW w:w="2658" w:type="dxa"/>
                <w:shd w:val="clear" w:color="auto" w:fill="ECF2FA"/>
                <w:vAlign w:val="center"/>
              </w:tcPr>
              <w:p w14:paraId="1E0D874A" w14:textId="07214894" w:rsidR="004762D3" w:rsidRPr="00F04C02" w:rsidRDefault="00F04C02" w:rsidP="00C04893">
                <w:r>
                  <w:t>°°</w:t>
                </w:r>
              </w:p>
            </w:tc>
          </w:sdtContent>
        </w:sdt>
      </w:tr>
      <w:tr w:rsidR="004762D3" w:rsidRPr="00F04C02" w14:paraId="5660E8B0" w14:textId="77777777" w:rsidTr="00147F11">
        <w:tblPrEx>
          <w:tblCellMar>
            <w:left w:w="85" w:type="dxa"/>
            <w:right w:w="85" w:type="dxa"/>
          </w:tblCellMar>
        </w:tblPrEx>
        <w:tc>
          <w:tcPr>
            <w:tcW w:w="562" w:type="dxa"/>
            <w:vAlign w:val="center"/>
          </w:tcPr>
          <w:p w14:paraId="67B968E3" w14:textId="16763771" w:rsidR="004762D3" w:rsidRPr="00F04C02" w:rsidRDefault="00F04C02" w:rsidP="00C04893">
            <w:pPr>
              <w:jc w:val="center"/>
            </w:pPr>
            <w:r w:rsidRPr="003B5F0D">
              <w:rPr>
                <w:lang w:val="fr-CH"/>
              </w:rPr>
              <w:t>(7)</w:t>
            </w:r>
          </w:p>
        </w:tc>
        <w:tc>
          <w:tcPr>
            <w:tcW w:w="3107" w:type="dxa"/>
            <w:vAlign w:val="center"/>
          </w:tcPr>
          <w:p w14:paraId="4EF9ADA5" w14:textId="25692E47" w:rsidR="004762D3" w:rsidRPr="00F04C02" w:rsidRDefault="00F04C02" w:rsidP="00C04893">
            <w:pPr>
              <w:rPr>
                <w:lang w:val="fr-CH"/>
              </w:rPr>
            </w:pPr>
            <w:r w:rsidRPr="003B5F0D">
              <w:rPr>
                <w:lang w:val="fr-CH"/>
              </w:rPr>
              <w:t>C1 Effectuer des contrôles de sécurité des personnes détenues (y c. fouilles corporelles), des objets et des lieux et locaux</w:t>
            </w:r>
          </w:p>
        </w:tc>
        <w:sdt>
          <w:sdtPr>
            <w:rPr>
              <w:lang w:val="fr-CH"/>
            </w:rPr>
            <w:id w:val="-1807308420"/>
            <w:placeholder>
              <w:docPart w:val="DefaultPlaceholder_-1854013440"/>
            </w:placeholder>
          </w:sdtPr>
          <w:sdtEndPr/>
          <w:sdtContent>
            <w:tc>
              <w:tcPr>
                <w:tcW w:w="1146" w:type="dxa"/>
                <w:vAlign w:val="center"/>
              </w:tcPr>
              <w:p w14:paraId="5B878355" w14:textId="1FCD965E" w:rsidR="004762D3" w:rsidRPr="00F04C02" w:rsidRDefault="00F04C02" w:rsidP="00C04893">
                <w:pPr>
                  <w:jc w:val="center"/>
                </w:pPr>
                <w:r>
                  <w:rPr>
                    <w:lang w:val="fr-CH"/>
                  </w:rPr>
                  <w:t>°°</w:t>
                </w:r>
              </w:p>
            </w:tc>
          </w:sdtContent>
        </w:sdt>
        <w:tc>
          <w:tcPr>
            <w:tcW w:w="1701" w:type="dxa"/>
            <w:vAlign w:val="center"/>
          </w:tcPr>
          <w:p w14:paraId="7D46FD8A" w14:textId="77777777" w:rsidR="00F04C02" w:rsidRPr="003B5F0D" w:rsidRDefault="008F5F17" w:rsidP="00F04C02">
            <w:pPr>
              <w:rPr>
                <w:lang w:val="fr-CH"/>
              </w:rPr>
            </w:pPr>
            <w:sdt>
              <w:sdtPr>
                <w:rPr>
                  <w:lang w:val="fr-CH"/>
                </w:rPr>
                <w:id w:val="874035971"/>
                <w14:checkbox>
                  <w14:checked w14:val="0"/>
                  <w14:checkedState w14:val="2612" w14:font="MS Gothic"/>
                  <w14:uncheckedState w14:val="2610" w14:font="MS Gothic"/>
                </w14:checkbox>
              </w:sdtPr>
              <w:sdtEndPr/>
              <w:sdtContent>
                <w:r w:rsidR="00F04C02">
                  <w:rPr>
                    <w:rFonts w:ascii="MS Gothic" w:eastAsia="MS Gothic" w:hAnsi="MS Gothic" w:hint="eastAsia"/>
                    <w:lang w:val="fr-CH"/>
                  </w:rPr>
                  <w:t>☐</w:t>
                </w:r>
              </w:sdtContent>
            </w:sdt>
            <w:r w:rsidR="00F04C02">
              <w:rPr>
                <w:lang w:val="fr-CH"/>
              </w:rPr>
              <w:t xml:space="preserve"> </w:t>
            </w:r>
            <w:r w:rsidR="00F04C02" w:rsidRPr="003B5F0D">
              <w:rPr>
                <w:lang w:val="fr-CH"/>
              </w:rPr>
              <w:t>acquise</w:t>
            </w:r>
          </w:p>
          <w:p w14:paraId="78C63F66" w14:textId="277992B1" w:rsidR="004762D3" w:rsidRPr="00F04C02" w:rsidRDefault="008F5F17" w:rsidP="00F04C02">
            <w:pPr>
              <w:rPr>
                <w:rFonts w:ascii="MS Gothic" w:eastAsia="MS Gothic" w:hAnsi="MS Gothic"/>
              </w:rPr>
            </w:pPr>
            <w:sdt>
              <w:sdtPr>
                <w:rPr>
                  <w:lang w:val="fr-CH"/>
                </w:rPr>
                <w:id w:val="-1090926406"/>
                <w14:checkbox>
                  <w14:checked w14:val="0"/>
                  <w14:checkedState w14:val="2612" w14:font="MS Gothic"/>
                  <w14:uncheckedState w14:val="2610" w14:font="MS Gothic"/>
                </w14:checkbox>
              </w:sdtPr>
              <w:sdtEndPr/>
              <w:sdtContent>
                <w:r w:rsidR="00F04C02">
                  <w:rPr>
                    <w:rFonts w:ascii="MS Gothic" w:eastAsia="MS Gothic" w:hAnsi="MS Gothic" w:hint="eastAsia"/>
                    <w:lang w:val="fr-CH"/>
                  </w:rPr>
                  <w:t>☐</w:t>
                </w:r>
              </w:sdtContent>
            </w:sdt>
            <w:r w:rsidR="00F04C02" w:rsidRPr="003B5F0D">
              <w:rPr>
                <w:lang w:val="fr-CH"/>
              </w:rPr>
              <w:t xml:space="preserve"> non acquise</w:t>
            </w:r>
          </w:p>
        </w:tc>
        <w:sdt>
          <w:sdtPr>
            <w:id w:val="191196224"/>
            <w:placeholder>
              <w:docPart w:val="DefaultPlaceholder_-1854013440"/>
            </w:placeholder>
          </w:sdtPr>
          <w:sdtEndPr/>
          <w:sdtContent>
            <w:tc>
              <w:tcPr>
                <w:tcW w:w="2658" w:type="dxa"/>
                <w:vAlign w:val="center"/>
              </w:tcPr>
              <w:p w14:paraId="687B1EFE" w14:textId="55A15AA7" w:rsidR="004762D3" w:rsidRPr="00F04C02" w:rsidRDefault="00F04C02" w:rsidP="00C04893">
                <w:r>
                  <w:t>°°</w:t>
                </w:r>
              </w:p>
            </w:tc>
          </w:sdtContent>
        </w:sdt>
      </w:tr>
      <w:tr w:rsidR="00F04C02" w:rsidRPr="006F27B8" w14:paraId="590E2A4A" w14:textId="77777777" w:rsidTr="00004B2F">
        <w:tblPrEx>
          <w:tblCellMar>
            <w:left w:w="85" w:type="dxa"/>
            <w:right w:w="85" w:type="dxa"/>
          </w:tblCellMar>
        </w:tblPrEx>
        <w:tc>
          <w:tcPr>
            <w:tcW w:w="562" w:type="dxa"/>
            <w:shd w:val="clear" w:color="auto" w:fill="ECF2FA"/>
            <w:vAlign w:val="center"/>
          </w:tcPr>
          <w:p w14:paraId="166B0C1F" w14:textId="28E05BAD" w:rsidR="00F04C02" w:rsidRPr="003B5F0D" w:rsidRDefault="006F27B8" w:rsidP="00C04893">
            <w:pPr>
              <w:jc w:val="center"/>
              <w:rPr>
                <w:lang w:val="fr-CH"/>
              </w:rPr>
            </w:pPr>
            <w:r w:rsidRPr="003B5F0D">
              <w:rPr>
                <w:lang w:val="fr-CH"/>
              </w:rPr>
              <w:t>(8)</w:t>
            </w:r>
          </w:p>
        </w:tc>
        <w:tc>
          <w:tcPr>
            <w:tcW w:w="3107" w:type="dxa"/>
            <w:shd w:val="clear" w:color="auto" w:fill="ECF2FA"/>
            <w:vAlign w:val="center"/>
          </w:tcPr>
          <w:p w14:paraId="23BCCD2B" w14:textId="7CC4521B" w:rsidR="00F04C02" w:rsidRPr="003B5F0D" w:rsidRDefault="006F27B8" w:rsidP="00C04893">
            <w:pPr>
              <w:rPr>
                <w:lang w:val="fr-CH"/>
              </w:rPr>
            </w:pPr>
            <w:r w:rsidRPr="003B5F0D">
              <w:rPr>
                <w:lang w:val="fr-CH"/>
              </w:rPr>
              <w:t>C2 Contrôler la détention et l’usage de stupéfiants, ainsi que d’autres produits prohibés, chez les personnes détenues</w:t>
            </w:r>
          </w:p>
        </w:tc>
        <w:sdt>
          <w:sdtPr>
            <w:rPr>
              <w:lang w:val="fr-CH"/>
            </w:rPr>
            <w:id w:val="1522202210"/>
            <w:placeholder>
              <w:docPart w:val="DefaultPlaceholder_-1854013440"/>
            </w:placeholder>
          </w:sdtPr>
          <w:sdtEndPr/>
          <w:sdtContent>
            <w:tc>
              <w:tcPr>
                <w:tcW w:w="1146" w:type="dxa"/>
                <w:shd w:val="clear" w:color="auto" w:fill="ECF2FA"/>
                <w:vAlign w:val="center"/>
              </w:tcPr>
              <w:p w14:paraId="1D179E2D" w14:textId="393BD82B" w:rsidR="00F04C02" w:rsidRPr="006F27B8" w:rsidRDefault="006F27B8" w:rsidP="00C04893">
                <w:pPr>
                  <w:jc w:val="center"/>
                </w:pPr>
                <w:r>
                  <w:rPr>
                    <w:lang w:val="fr-CH"/>
                  </w:rPr>
                  <w:t>°°</w:t>
                </w:r>
              </w:p>
            </w:tc>
          </w:sdtContent>
        </w:sdt>
        <w:tc>
          <w:tcPr>
            <w:tcW w:w="1701" w:type="dxa"/>
            <w:shd w:val="clear" w:color="auto" w:fill="ECF2FA"/>
            <w:vAlign w:val="center"/>
          </w:tcPr>
          <w:p w14:paraId="21ABD89C" w14:textId="77777777" w:rsidR="006F27B8" w:rsidRPr="003B5F0D" w:rsidRDefault="008F5F17" w:rsidP="006F27B8">
            <w:pPr>
              <w:rPr>
                <w:lang w:val="fr-CH"/>
              </w:rPr>
            </w:pPr>
            <w:sdt>
              <w:sdtPr>
                <w:rPr>
                  <w:lang w:val="fr-CH"/>
                </w:rPr>
                <w:id w:val="-107747034"/>
                <w14:checkbox>
                  <w14:checked w14:val="0"/>
                  <w14:checkedState w14:val="2612" w14:font="MS Gothic"/>
                  <w14:uncheckedState w14:val="2610" w14:font="MS Gothic"/>
                </w14:checkbox>
              </w:sdtPr>
              <w:sdtEndPr/>
              <w:sdtContent>
                <w:r w:rsidR="006F27B8">
                  <w:rPr>
                    <w:rFonts w:ascii="MS Gothic" w:eastAsia="MS Gothic" w:hAnsi="MS Gothic" w:hint="eastAsia"/>
                    <w:lang w:val="fr-CH"/>
                  </w:rPr>
                  <w:t>☐</w:t>
                </w:r>
              </w:sdtContent>
            </w:sdt>
            <w:r w:rsidR="006F27B8">
              <w:rPr>
                <w:lang w:val="fr-CH"/>
              </w:rPr>
              <w:t xml:space="preserve"> </w:t>
            </w:r>
            <w:r w:rsidR="006F27B8" w:rsidRPr="003B5F0D">
              <w:rPr>
                <w:lang w:val="fr-CH"/>
              </w:rPr>
              <w:t>acquise</w:t>
            </w:r>
          </w:p>
          <w:p w14:paraId="2E1BD6A0" w14:textId="58A19A15" w:rsidR="00F04C02" w:rsidRPr="006F27B8" w:rsidRDefault="008F5F17" w:rsidP="006F27B8">
            <w:pPr>
              <w:rPr>
                <w:rFonts w:ascii="MS Gothic" w:eastAsia="MS Gothic" w:hAnsi="MS Gothic"/>
              </w:rPr>
            </w:pPr>
            <w:sdt>
              <w:sdtPr>
                <w:rPr>
                  <w:lang w:val="fr-CH"/>
                </w:rPr>
                <w:id w:val="-1168627869"/>
                <w14:checkbox>
                  <w14:checked w14:val="0"/>
                  <w14:checkedState w14:val="2612" w14:font="MS Gothic"/>
                  <w14:uncheckedState w14:val="2610" w14:font="MS Gothic"/>
                </w14:checkbox>
              </w:sdtPr>
              <w:sdtEndPr/>
              <w:sdtContent>
                <w:r w:rsidR="006F27B8">
                  <w:rPr>
                    <w:rFonts w:ascii="MS Gothic" w:eastAsia="MS Gothic" w:hAnsi="MS Gothic" w:hint="eastAsia"/>
                    <w:lang w:val="fr-CH"/>
                  </w:rPr>
                  <w:t>☐</w:t>
                </w:r>
              </w:sdtContent>
            </w:sdt>
            <w:r w:rsidR="006F27B8" w:rsidRPr="003B5F0D">
              <w:rPr>
                <w:lang w:val="fr-CH"/>
              </w:rPr>
              <w:t xml:space="preserve"> non acquise</w:t>
            </w:r>
          </w:p>
        </w:tc>
        <w:sdt>
          <w:sdtPr>
            <w:id w:val="2138523479"/>
            <w:placeholder>
              <w:docPart w:val="DefaultPlaceholder_-1854013440"/>
            </w:placeholder>
          </w:sdtPr>
          <w:sdtEndPr/>
          <w:sdtContent>
            <w:tc>
              <w:tcPr>
                <w:tcW w:w="2658" w:type="dxa"/>
                <w:shd w:val="clear" w:color="auto" w:fill="ECF2FA"/>
                <w:vAlign w:val="center"/>
              </w:tcPr>
              <w:p w14:paraId="7D058D64" w14:textId="3FA92EE6" w:rsidR="00F04C02" w:rsidRPr="006F27B8" w:rsidRDefault="008E1308" w:rsidP="00C04893">
                <w:r>
                  <w:t>°°</w:t>
                </w:r>
              </w:p>
            </w:tc>
          </w:sdtContent>
        </w:sdt>
      </w:tr>
      <w:tr w:rsidR="00F04C02" w:rsidRPr="008E1308" w14:paraId="2F195B6D" w14:textId="77777777" w:rsidTr="00147F11">
        <w:tblPrEx>
          <w:tblCellMar>
            <w:left w:w="85" w:type="dxa"/>
            <w:right w:w="85" w:type="dxa"/>
          </w:tblCellMar>
        </w:tblPrEx>
        <w:tc>
          <w:tcPr>
            <w:tcW w:w="562" w:type="dxa"/>
            <w:vAlign w:val="center"/>
          </w:tcPr>
          <w:p w14:paraId="439A6E44" w14:textId="73BA8F79" w:rsidR="00F04C02" w:rsidRPr="006F27B8" w:rsidRDefault="008E1308" w:rsidP="00C04893">
            <w:pPr>
              <w:jc w:val="center"/>
            </w:pPr>
            <w:r w:rsidRPr="003B5F0D">
              <w:rPr>
                <w:lang w:val="fr-CH"/>
              </w:rPr>
              <w:t>(9)</w:t>
            </w:r>
          </w:p>
        </w:tc>
        <w:tc>
          <w:tcPr>
            <w:tcW w:w="3107" w:type="dxa"/>
            <w:vAlign w:val="center"/>
          </w:tcPr>
          <w:p w14:paraId="1684F741" w14:textId="7337B960" w:rsidR="00F04C02" w:rsidRPr="008E1308" w:rsidRDefault="008E1308" w:rsidP="00C04893">
            <w:pPr>
              <w:rPr>
                <w:lang w:val="fr-CH"/>
              </w:rPr>
            </w:pPr>
            <w:r w:rsidRPr="003B5F0D">
              <w:rPr>
                <w:lang w:val="fr-CH"/>
              </w:rPr>
              <w:t>C3 Effectuer des contrôles de présence</w:t>
            </w:r>
          </w:p>
        </w:tc>
        <w:sdt>
          <w:sdtPr>
            <w:rPr>
              <w:lang w:val="fr-CH"/>
            </w:rPr>
            <w:id w:val="-860347783"/>
            <w:placeholder>
              <w:docPart w:val="DefaultPlaceholder_-1854013440"/>
            </w:placeholder>
          </w:sdtPr>
          <w:sdtEndPr/>
          <w:sdtContent>
            <w:tc>
              <w:tcPr>
                <w:tcW w:w="1146" w:type="dxa"/>
                <w:vAlign w:val="center"/>
              </w:tcPr>
              <w:p w14:paraId="060E3635" w14:textId="16F251AB" w:rsidR="00F04C02" w:rsidRPr="008E1308" w:rsidRDefault="008E1308" w:rsidP="00C04893">
                <w:pPr>
                  <w:jc w:val="center"/>
                </w:pPr>
                <w:r>
                  <w:rPr>
                    <w:lang w:val="fr-CH"/>
                  </w:rPr>
                  <w:t>°°</w:t>
                </w:r>
              </w:p>
            </w:tc>
          </w:sdtContent>
        </w:sdt>
        <w:tc>
          <w:tcPr>
            <w:tcW w:w="1701" w:type="dxa"/>
            <w:vAlign w:val="center"/>
          </w:tcPr>
          <w:p w14:paraId="4DA4A303" w14:textId="77777777" w:rsidR="008E1308" w:rsidRPr="003B5F0D" w:rsidRDefault="008F5F17" w:rsidP="008E1308">
            <w:pPr>
              <w:rPr>
                <w:lang w:val="fr-CH"/>
              </w:rPr>
            </w:pPr>
            <w:sdt>
              <w:sdtPr>
                <w:rPr>
                  <w:lang w:val="fr-CH"/>
                </w:rPr>
                <w:id w:val="-1445229063"/>
                <w14:checkbox>
                  <w14:checked w14:val="0"/>
                  <w14:checkedState w14:val="2612" w14:font="MS Gothic"/>
                  <w14:uncheckedState w14:val="2610" w14:font="MS Gothic"/>
                </w14:checkbox>
              </w:sdtPr>
              <w:sdtEndPr/>
              <w:sdtContent>
                <w:r w:rsidR="008E1308">
                  <w:rPr>
                    <w:rFonts w:ascii="MS Gothic" w:eastAsia="MS Gothic" w:hAnsi="MS Gothic" w:hint="eastAsia"/>
                    <w:lang w:val="fr-CH"/>
                  </w:rPr>
                  <w:t>☐</w:t>
                </w:r>
              </w:sdtContent>
            </w:sdt>
            <w:r w:rsidR="008E1308">
              <w:rPr>
                <w:lang w:val="fr-CH"/>
              </w:rPr>
              <w:t xml:space="preserve"> </w:t>
            </w:r>
            <w:r w:rsidR="008E1308" w:rsidRPr="003B5F0D">
              <w:rPr>
                <w:lang w:val="fr-CH"/>
              </w:rPr>
              <w:t>acquise</w:t>
            </w:r>
          </w:p>
          <w:p w14:paraId="6A424E91" w14:textId="400E7C5D" w:rsidR="00F04C02" w:rsidRPr="008E1308" w:rsidRDefault="008F5F17" w:rsidP="008E1308">
            <w:pPr>
              <w:rPr>
                <w:rFonts w:ascii="MS Gothic" w:eastAsia="MS Gothic" w:hAnsi="MS Gothic"/>
              </w:rPr>
            </w:pPr>
            <w:sdt>
              <w:sdtPr>
                <w:rPr>
                  <w:lang w:val="fr-CH"/>
                </w:rPr>
                <w:id w:val="-666091053"/>
                <w14:checkbox>
                  <w14:checked w14:val="0"/>
                  <w14:checkedState w14:val="2612" w14:font="MS Gothic"/>
                  <w14:uncheckedState w14:val="2610" w14:font="MS Gothic"/>
                </w14:checkbox>
              </w:sdtPr>
              <w:sdtEndPr/>
              <w:sdtContent>
                <w:r w:rsidR="008E1308">
                  <w:rPr>
                    <w:rFonts w:ascii="MS Gothic" w:eastAsia="MS Gothic" w:hAnsi="MS Gothic" w:hint="eastAsia"/>
                    <w:lang w:val="fr-CH"/>
                  </w:rPr>
                  <w:t>☐</w:t>
                </w:r>
              </w:sdtContent>
            </w:sdt>
            <w:r w:rsidR="008E1308" w:rsidRPr="003B5F0D">
              <w:rPr>
                <w:lang w:val="fr-CH"/>
              </w:rPr>
              <w:t xml:space="preserve"> non acquise</w:t>
            </w:r>
          </w:p>
        </w:tc>
        <w:sdt>
          <w:sdtPr>
            <w:id w:val="-1545287191"/>
            <w:placeholder>
              <w:docPart w:val="DefaultPlaceholder_-1854013440"/>
            </w:placeholder>
          </w:sdtPr>
          <w:sdtEndPr/>
          <w:sdtContent>
            <w:tc>
              <w:tcPr>
                <w:tcW w:w="2658" w:type="dxa"/>
                <w:vAlign w:val="center"/>
              </w:tcPr>
              <w:p w14:paraId="0CCCFD2D" w14:textId="1BFBDBD3" w:rsidR="00F04C02" w:rsidRPr="008E1308" w:rsidRDefault="008E1308" w:rsidP="00C04893">
                <w:r>
                  <w:t>°°</w:t>
                </w:r>
              </w:p>
            </w:tc>
          </w:sdtContent>
        </w:sdt>
      </w:tr>
      <w:tr w:rsidR="00F04C02" w:rsidRPr="008E1308" w14:paraId="5234DD2F" w14:textId="77777777" w:rsidTr="00347857">
        <w:tblPrEx>
          <w:tblCellMar>
            <w:left w:w="85" w:type="dxa"/>
            <w:right w:w="85" w:type="dxa"/>
          </w:tblCellMar>
        </w:tblPrEx>
        <w:tc>
          <w:tcPr>
            <w:tcW w:w="562" w:type="dxa"/>
            <w:shd w:val="clear" w:color="auto" w:fill="ECF2FA"/>
            <w:vAlign w:val="center"/>
          </w:tcPr>
          <w:p w14:paraId="0EA9A84B" w14:textId="2C3171F6" w:rsidR="00F04C02" w:rsidRPr="008E1308" w:rsidRDefault="008E1308" w:rsidP="00C04893">
            <w:pPr>
              <w:jc w:val="center"/>
            </w:pPr>
            <w:r w:rsidRPr="003B5F0D">
              <w:rPr>
                <w:lang w:val="fr-CH"/>
              </w:rPr>
              <w:lastRenderedPageBreak/>
              <w:t>(10)</w:t>
            </w:r>
          </w:p>
        </w:tc>
        <w:tc>
          <w:tcPr>
            <w:tcW w:w="3107" w:type="dxa"/>
            <w:shd w:val="clear" w:color="auto" w:fill="ECF2FA"/>
            <w:vAlign w:val="center"/>
          </w:tcPr>
          <w:p w14:paraId="1DA9FC78" w14:textId="16D54C5D" w:rsidR="00F04C02" w:rsidRPr="008E1308" w:rsidRDefault="008E1308" w:rsidP="00C04893">
            <w:pPr>
              <w:rPr>
                <w:lang w:val="fr-CH"/>
              </w:rPr>
            </w:pPr>
            <w:r w:rsidRPr="003B5F0D">
              <w:rPr>
                <w:lang w:val="fr-CH"/>
              </w:rPr>
              <w:t>C4 Identifier et consigner les infractions aux règlements et les comportements fautifs des personnes détenues</w:t>
            </w:r>
          </w:p>
        </w:tc>
        <w:sdt>
          <w:sdtPr>
            <w:rPr>
              <w:lang w:val="fr-CH"/>
            </w:rPr>
            <w:id w:val="-381635980"/>
            <w:placeholder>
              <w:docPart w:val="DefaultPlaceholder_-1854013440"/>
            </w:placeholder>
          </w:sdtPr>
          <w:sdtEndPr/>
          <w:sdtContent>
            <w:tc>
              <w:tcPr>
                <w:tcW w:w="1146" w:type="dxa"/>
                <w:shd w:val="clear" w:color="auto" w:fill="ECF2FA"/>
                <w:vAlign w:val="center"/>
              </w:tcPr>
              <w:p w14:paraId="1D475C6A" w14:textId="54B599EF" w:rsidR="00F04C02" w:rsidRPr="008E1308" w:rsidRDefault="008E1308" w:rsidP="00C04893">
                <w:pPr>
                  <w:jc w:val="center"/>
                </w:pPr>
                <w:r>
                  <w:rPr>
                    <w:lang w:val="fr-CH"/>
                  </w:rPr>
                  <w:t>°°</w:t>
                </w:r>
              </w:p>
            </w:tc>
          </w:sdtContent>
        </w:sdt>
        <w:tc>
          <w:tcPr>
            <w:tcW w:w="1701" w:type="dxa"/>
            <w:shd w:val="clear" w:color="auto" w:fill="ECF2FA"/>
            <w:vAlign w:val="center"/>
          </w:tcPr>
          <w:p w14:paraId="5FF5BBBD" w14:textId="77777777" w:rsidR="008E1308" w:rsidRPr="003B5F0D" w:rsidRDefault="008F5F17" w:rsidP="008E1308">
            <w:pPr>
              <w:rPr>
                <w:lang w:val="fr-CH"/>
              </w:rPr>
            </w:pPr>
            <w:sdt>
              <w:sdtPr>
                <w:rPr>
                  <w:lang w:val="fr-CH"/>
                </w:rPr>
                <w:id w:val="1238282575"/>
                <w14:checkbox>
                  <w14:checked w14:val="0"/>
                  <w14:checkedState w14:val="2612" w14:font="MS Gothic"/>
                  <w14:uncheckedState w14:val="2610" w14:font="MS Gothic"/>
                </w14:checkbox>
              </w:sdtPr>
              <w:sdtEndPr/>
              <w:sdtContent>
                <w:r w:rsidR="008E1308">
                  <w:rPr>
                    <w:rFonts w:ascii="MS Gothic" w:eastAsia="MS Gothic" w:hAnsi="MS Gothic" w:hint="eastAsia"/>
                    <w:lang w:val="fr-CH"/>
                  </w:rPr>
                  <w:t>☐</w:t>
                </w:r>
              </w:sdtContent>
            </w:sdt>
            <w:r w:rsidR="008E1308">
              <w:rPr>
                <w:lang w:val="fr-CH"/>
              </w:rPr>
              <w:t xml:space="preserve"> </w:t>
            </w:r>
            <w:r w:rsidR="008E1308" w:rsidRPr="003B5F0D">
              <w:rPr>
                <w:lang w:val="fr-CH"/>
              </w:rPr>
              <w:t>acquise</w:t>
            </w:r>
          </w:p>
          <w:p w14:paraId="55B119A9" w14:textId="71301C52" w:rsidR="00F04C02" w:rsidRPr="008E1308" w:rsidRDefault="008F5F17" w:rsidP="008E1308">
            <w:pPr>
              <w:rPr>
                <w:rFonts w:ascii="MS Gothic" w:eastAsia="MS Gothic" w:hAnsi="MS Gothic"/>
              </w:rPr>
            </w:pPr>
            <w:sdt>
              <w:sdtPr>
                <w:rPr>
                  <w:lang w:val="fr-CH"/>
                </w:rPr>
                <w:id w:val="2110008677"/>
                <w14:checkbox>
                  <w14:checked w14:val="0"/>
                  <w14:checkedState w14:val="2612" w14:font="MS Gothic"/>
                  <w14:uncheckedState w14:val="2610" w14:font="MS Gothic"/>
                </w14:checkbox>
              </w:sdtPr>
              <w:sdtEndPr/>
              <w:sdtContent>
                <w:r w:rsidR="008E1308">
                  <w:rPr>
                    <w:rFonts w:ascii="MS Gothic" w:eastAsia="MS Gothic" w:hAnsi="MS Gothic" w:hint="eastAsia"/>
                    <w:lang w:val="fr-CH"/>
                  </w:rPr>
                  <w:t>☐</w:t>
                </w:r>
              </w:sdtContent>
            </w:sdt>
            <w:r w:rsidR="008E1308" w:rsidRPr="003B5F0D">
              <w:rPr>
                <w:lang w:val="fr-CH"/>
              </w:rPr>
              <w:t xml:space="preserve"> non acquise</w:t>
            </w:r>
          </w:p>
        </w:tc>
        <w:sdt>
          <w:sdtPr>
            <w:id w:val="1529065185"/>
            <w:placeholder>
              <w:docPart w:val="DefaultPlaceholder_-1854013440"/>
            </w:placeholder>
          </w:sdtPr>
          <w:sdtEndPr/>
          <w:sdtContent>
            <w:tc>
              <w:tcPr>
                <w:tcW w:w="2658" w:type="dxa"/>
                <w:shd w:val="clear" w:color="auto" w:fill="ECF2FA"/>
                <w:vAlign w:val="center"/>
              </w:tcPr>
              <w:p w14:paraId="0632495B" w14:textId="16FEE901" w:rsidR="00F04C02" w:rsidRPr="008E1308" w:rsidRDefault="008E1308" w:rsidP="00C04893">
                <w:r>
                  <w:t>°°</w:t>
                </w:r>
              </w:p>
            </w:tc>
          </w:sdtContent>
        </w:sdt>
      </w:tr>
      <w:tr w:rsidR="00F04C02" w:rsidRPr="008E1308" w14:paraId="2DCE2496" w14:textId="77777777" w:rsidTr="00147F11">
        <w:tblPrEx>
          <w:tblCellMar>
            <w:left w:w="85" w:type="dxa"/>
            <w:right w:w="85" w:type="dxa"/>
          </w:tblCellMar>
        </w:tblPrEx>
        <w:tc>
          <w:tcPr>
            <w:tcW w:w="562" w:type="dxa"/>
            <w:vAlign w:val="center"/>
          </w:tcPr>
          <w:p w14:paraId="73514C05" w14:textId="1835AC66" w:rsidR="00F04C02" w:rsidRPr="008E1308" w:rsidRDefault="008E1308" w:rsidP="00C04893">
            <w:pPr>
              <w:jc w:val="center"/>
            </w:pPr>
            <w:r w:rsidRPr="003B5F0D">
              <w:rPr>
                <w:lang w:val="fr-CH"/>
              </w:rPr>
              <w:t>(11)</w:t>
            </w:r>
          </w:p>
        </w:tc>
        <w:tc>
          <w:tcPr>
            <w:tcW w:w="3107" w:type="dxa"/>
            <w:vAlign w:val="center"/>
          </w:tcPr>
          <w:p w14:paraId="10DE52F5" w14:textId="6487B33A" w:rsidR="00F04C02" w:rsidRPr="008E1308" w:rsidRDefault="008E1308" w:rsidP="00C04893">
            <w:pPr>
              <w:rPr>
                <w:lang w:val="fr-CH"/>
              </w:rPr>
            </w:pPr>
            <w:r w:rsidRPr="003B5F0D">
              <w:rPr>
                <w:lang w:val="fr-CH"/>
              </w:rPr>
              <w:t>C6 Donner l’alerte et intervenir correctement en cas de crise ou de situations d’urgence et se protéger soi-même</w:t>
            </w:r>
          </w:p>
        </w:tc>
        <w:sdt>
          <w:sdtPr>
            <w:rPr>
              <w:lang w:val="fr-CH"/>
            </w:rPr>
            <w:id w:val="-260371037"/>
            <w:placeholder>
              <w:docPart w:val="DefaultPlaceholder_-1854013440"/>
            </w:placeholder>
          </w:sdtPr>
          <w:sdtEndPr/>
          <w:sdtContent>
            <w:tc>
              <w:tcPr>
                <w:tcW w:w="1146" w:type="dxa"/>
                <w:vAlign w:val="center"/>
              </w:tcPr>
              <w:p w14:paraId="3C214437" w14:textId="76BC1018" w:rsidR="00F04C02" w:rsidRPr="008E1308" w:rsidRDefault="008E1308" w:rsidP="00C04893">
                <w:pPr>
                  <w:jc w:val="center"/>
                </w:pPr>
                <w:r>
                  <w:rPr>
                    <w:lang w:val="fr-CH"/>
                  </w:rPr>
                  <w:t>°°</w:t>
                </w:r>
              </w:p>
            </w:tc>
          </w:sdtContent>
        </w:sdt>
        <w:tc>
          <w:tcPr>
            <w:tcW w:w="1701" w:type="dxa"/>
            <w:vAlign w:val="center"/>
          </w:tcPr>
          <w:p w14:paraId="6091C825" w14:textId="77777777" w:rsidR="008E1308" w:rsidRPr="003B5F0D" w:rsidRDefault="008F5F17" w:rsidP="008E1308">
            <w:pPr>
              <w:rPr>
                <w:lang w:val="fr-CH"/>
              </w:rPr>
            </w:pPr>
            <w:sdt>
              <w:sdtPr>
                <w:rPr>
                  <w:lang w:val="fr-CH"/>
                </w:rPr>
                <w:id w:val="572240197"/>
                <w14:checkbox>
                  <w14:checked w14:val="0"/>
                  <w14:checkedState w14:val="2612" w14:font="MS Gothic"/>
                  <w14:uncheckedState w14:val="2610" w14:font="MS Gothic"/>
                </w14:checkbox>
              </w:sdtPr>
              <w:sdtEndPr/>
              <w:sdtContent>
                <w:r w:rsidR="008E1308">
                  <w:rPr>
                    <w:rFonts w:ascii="MS Gothic" w:eastAsia="MS Gothic" w:hAnsi="MS Gothic" w:hint="eastAsia"/>
                    <w:lang w:val="fr-CH"/>
                  </w:rPr>
                  <w:t>☐</w:t>
                </w:r>
              </w:sdtContent>
            </w:sdt>
            <w:r w:rsidR="008E1308">
              <w:rPr>
                <w:lang w:val="fr-CH"/>
              </w:rPr>
              <w:t xml:space="preserve"> </w:t>
            </w:r>
            <w:r w:rsidR="008E1308" w:rsidRPr="003B5F0D">
              <w:rPr>
                <w:lang w:val="fr-CH"/>
              </w:rPr>
              <w:t>acquise</w:t>
            </w:r>
          </w:p>
          <w:p w14:paraId="6342C932" w14:textId="53B80D5B" w:rsidR="00F04C02" w:rsidRPr="008E1308" w:rsidRDefault="008F5F17" w:rsidP="008E1308">
            <w:pPr>
              <w:rPr>
                <w:rFonts w:ascii="MS Gothic" w:eastAsia="MS Gothic" w:hAnsi="MS Gothic"/>
              </w:rPr>
            </w:pPr>
            <w:sdt>
              <w:sdtPr>
                <w:rPr>
                  <w:lang w:val="fr-CH"/>
                </w:rPr>
                <w:id w:val="360793353"/>
                <w14:checkbox>
                  <w14:checked w14:val="0"/>
                  <w14:checkedState w14:val="2612" w14:font="MS Gothic"/>
                  <w14:uncheckedState w14:val="2610" w14:font="MS Gothic"/>
                </w14:checkbox>
              </w:sdtPr>
              <w:sdtEndPr/>
              <w:sdtContent>
                <w:r w:rsidR="008E1308">
                  <w:rPr>
                    <w:rFonts w:ascii="MS Gothic" w:eastAsia="MS Gothic" w:hAnsi="MS Gothic" w:hint="eastAsia"/>
                    <w:lang w:val="fr-CH"/>
                  </w:rPr>
                  <w:t>☐</w:t>
                </w:r>
              </w:sdtContent>
            </w:sdt>
            <w:r w:rsidR="008E1308" w:rsidRPr="003B5F0D">
              <w:rPr>
                <w:lang w:val="fr-CH"/>
              </w:rPr>
              <w:t xml:space="preserve"> non acquise</w:t>
            </w:r>
          </w:p>
        </w:tc>
        <w:sdt>
          <w:sdtPr>
            <w:id w:val="363254622"/>
            <w:placeholder>
              <w:docPart w:val="DefaultPlaceholder_-1854013440"/>
            </w:placeholder>
          </w:sdtPr>
          <w:sdtEndPr/>
          <w:sdtContent>
            <w:tc>
              <w:tcPr>
                <w:tcW w:w="2658" w:type="dxa"/>
                <w:vAlign w:val="center"/>
              </w:tcPr>
              <w:p w14:paraId="142D6D7E" w14:textId="17D69508" w:rsidR="00F04C02" w:rsidRPr="008E1308" w:rsidRDefault="008E1308" w:rsidP="00C04893">
                <w:r>
                  <w:t>°°</w:t>
                </w:r>
              </w:p>
            </w:tc>
          </w:sdtContent>
        </w:sdt>
      </w:tr>
      <w:tr w:rsidR="008E1308" w:rsidRPr="00331CB9" w14:paraId="0B987279" w14:textId="77777777" w:rsidTr="00347857">
        <w:tblPrEx>
          <w:tblCellMar>
            <w:left w:w="85" w:type="dxa"/>
            <w:right w:w="85" w:type="dxa"/>
          </w:tblCellMar>
        </w:tblPrEx>
        <w:tc>
          <w:tcPr>
            <w:tcW w:w="562" w:type="dxa"/>
            <w:shd w:val="clear" w:color="auto" w:fill="ECF2FA"/>
            <w:vAlign w:val="center"/>
          </w:tcPr>
          <w:p w14:paraId="561671C7" w14:textId="5F1084BD" w:rsidR="008E1308" w:rsidRPr="003B5F0D" w:rsidRDefault="008E1308" w:rsidP="00C04893">
            <w:pPr>
              <w:jc w:val="center"/>
              <w:rPr>
                <w:lang w:val="fr-CH"/>
              </w:rPr>
            </w:pPr>
            <w:r w:rsidRPr="003B5F0D">
              <w:rPr>
                <w:lang w:val="fr-CH"/>
              </w:rPr>
              <w:t>(12)</w:t>
            </w:r>
          </w:p>
        </w:tc>
        <w:tc>
          <w:tcPr>
            <w:tcW w:w="3107" w:type="dxa"/>
            <w:shd w:val="clear" w:color="auto" w:fill="ECF2FA"/>
            <w:vAlign w:val="center"/>
          </w:tcPr>
          <w:p w14:paraId="3617B443" w14:textId="433167D1" w:rsidR="008E1308" w:rsidRPr="003B5F0D" w:rsidRDefault="008E1308" w:rsidP="00C04893">
            <w:pPr>
              <w:rPr>
                <w:lang w:val="fr-CH"/>
              </w:rPr>
            </w:pPr>
            <w:r w:rsidRPr="003B5F0D">
              <w:rPr>
                <w:lang w:val="fr-CH"/>
              </w:rPr>
              <w:t>C8 Contrôler les visiteurs et surveiller les visites</w:t>
            </w:r>
          </w:p>
        </w:tc>
        <w:sdt>
          <w:sdtPr>
            <w:rPr>
              <w:lang w:val="fr-CH"/>
            </w:rPr>
            <w:id w:val="1057293361"/>
            <w:placeholder>
              <w:docPart w:val="DefaultPlaceholder_-1854013440"/>
            </w:placeholder>
          </w:sdtPr>
          <w:sdtEndPr/>
          <w:sdtContent>
            <w:tc>
              <w:tcPr>
                <w:tcW w:w="1146" w:type="dxa"/>
                <w:shd w:val="clear" w:color="auto" w:fill="ECF2FA"/>
                <w:vAlign w:val="center"/>
              </w:tcPr>
              <w:p w14:paraId="466B476E" w14:textId="6B17D449" w:rsidR="008E1308" w:rsidRPr="00331CB9" w:rsidRDefault="00331CB9" w:rsidP="00C04893">
                <w:pPr>
                  <w:jc w:val="center"/>
                </w:pPr>
                <w:r>
                  <w:rPr>
                    <w:lang w:val="fr-CH"/>
                  </w:rPr>
                  <w:t>°°</w:t>
                </w:r>
              </w:p>
            </w:tc>
          </w:sdtContent>
        </w:sdt>
        <w:tc>
          <w:tcPr>
            <w:tcW w:w="1701" w:type="dxa"/>
            <w:shd w:val="clear" w:color="auto" w:fill="ECF2FA"/>
            <w:vAlign w:val="center"/>
          </w:tcPr>
          <w:p w14:paraId="021C0FC4" w14:textId="77777777" w:rsidR="00331CB9" w:rsidRPr="003B5F0D" w:rsidRDefault="008F5F17" w:rsidP="00331CB9">
            <w:pPr>
              <w:rPr>
                <w:lang w:val="fr-CH"/>
              </w:rPr>
            </w:pPr>
            <w:sdt>
              <w:sdtPr>
                <w:rPr>
                  <w:lang w:val="fr-CH"/>
                </w:rPr>
                <w:id w:val="272360549"/>
                <w14:checkbox>
                  <w14:checked w14:val="0"/>
                  <w14:checkedState w14:val="2612" w14:font="MS Gothic"/>
                  <w14:uncheckedState w14:val="2610" w14:font="MS Gothic"/>
                </w14:checkbox>
              </w:sdtPr>
              <w:sdtEndPr/>
              <w:sdtContent>
                <w:r w:rsidR="00331CB9">
                  <w:rPr>
                    <w:rFonts w:ascii="MS Gothic" w:eastAsia="MS Gothic" w:hAnsi="MS Gothic" w:hint="eastAsia"/>
                    <w:lang w:val="fr-CH"/>
                  </w:rPr>
                  <w:t>☐</w:t>
                </w:r>
              </w:sdtContent>
            </w:sdt>
            <w:r w:rsidR="00331CB9">
              <w:rPr>
                <w:lang w:val="fr-CH"/>
              </w:rPr>
              <w:t xml:space="preserve"> </w:t>
            </w:r>
            <w:r w:rsidR="00331CB9" w:rsidRPr="003B5F0D">
              <w:rPr>
                <w:lang w:val="fr-CH"/>
              </w:rPr>
              <w:t>acquise</w:t>
            </w:r>
          </w:p>
          <w:p w14:paraId="1CA01FAE" w14:textId="09958AA1" w:rsidR="008E1308" w:rsidRPr="00331CB9" w:rsidRDefault="008F5F17" w:rsidP="00331CB9">
            <w:pPr>
              <w:rPr>
                <w:rFonts w:ascii="MS Gothic" w:eastAsia="MS Gothic" w:hAnsi="MS Gothic"/>
              </w:rPr>
            </w:pPr>
            <w:sdt>
              <w:sdtPr>
                <w:rPr>
                  <w:lang w:val="fr-CH"/>
                </w:rPr>
                <w:id w:val="1357539941"/>
                <w14:checkbox>
                  <w14:checked w14:val="0"/>
                  <w14:checkedState w14:val="2612" w14:font="MS Gothic"/>
                  <w14:uncheckedState w14:val="2610" w14:font="MS Gothic"/>
                </w14:checkbox>
              </w:sdtPr>
              <w:sdtEndPr/>
              <w:sdtContent>
                <w:r w:rsidR="00331CB9">
                  <w:rPr>
                    <w:rFonts w:ascii="MS Gothic" w:eastAsia="MS Gothic" w:hAnsi="MS Gothic" w:hint="eastAsia"/>
                    <w:lang w:val="fr-CH"/>
                  </w:rPr>
                  <w:t>☐</w:t>
                </w:r>
              </w:sdtContent>
            </w:sdt>
            <w:r w:rsidR="00331CB9" w:rsidRPr="003B5F0D">
              <w:rPr>
                <w:lang w:val="fr-CH"/>
              </w:rPr>
              <w:t xml:space="preserve"> non acquise</w:t>
            </w:r>
          </w:p>
        </w:tc>
        <w:sdt>
          <w:sdtPr>
            <w:id w:val="2060352316"/>
            <w:placeholder>
              <w:docPart w:val="DefaultPlaceholder_-1854013440"/>
            </w:placeholder>
          </w:sdtPr>
          <w:sdtEndPr/>
          <w:sdtContent>
            <w:tc>
              <w:tcPr>
                <w:tcW w:w="2658" w:type="dxa"/>
                <w:shd w:val="clear" w:color="auto" w:fill="ECF2FA"/>
                <w:vAlign w:val="center"/>
              </w:tcPr>
              <w:p w14:paraId="45EC0C16" w14:textId="42D1FB87" w:rsidR="008E1308" w:rsidRPr="00331CB9" w:rsidRDefault="00331CB9" w:rsidP="00C04893">
                <w:r>
                  <w:t>°°</w:t>
                </w:r>
              </w:p>
            </w:tc>
          </w:sdtContent>
        </w:sdt>
      </w:tr>
      <w:tr w:rsidR="008E1308" w:rsidRPr="00331CB9" w14:paraId="3CB7B819" w14:textId="77777777" w:rsidTr="00147F11">
        <w:tblPrEx>
          <w:tblCellMar>
            <w:left w:w="85" w:type="dxa"/>
            <w:right w:w="85" w:type="dxa"/>
          </w:tblCellMar>
        </w:tblPrEx>
        <w:tc>
          <w:tcPr>
            <w:tcW w:w="562" w:type="dxa"/>
            <w:vAlign w:val="center"/>
          </w:tcPr>
          <w:p w14:paraId="573FE662" w14:textId="37B75E45" w:rsidR="008E1308" w:rsidRPr="00331CB9" w:rsidRDefault="00331CB9" w:rsidP="00C04893">
            <w:pPr>
              <w:jc w:val="center"/>
            </w:pPr>
            <w:r w:rsidRPr="003B5F0D">
              <w:rPr>
                <w:lang w:val="fr-CH"/>
              </w:rPr>
              <w:t>(13)</w:t>
            </w:r>
          </w:p>
        </w:tc>
        <w:tc>
          <w:tcPr>
            <w:tcW w:w="3107" w:type="dxa"/>
            <w:vAlign w:val="center"/>
          </w:tcPr>
          <w:p w14:paraId="497615A4" w14:textId="3F5E6B5F" w:rsidR="008E1308" w:rsidRPr="00331CB9" w:rsidRDefault="00331CB9" w:rsidP="00C04893">
            <w:pPr>
              <w:rPr>
                <w:lang w:val="fr-CH"/>
              </w:rPr>
            </w:pPr>
            <w:r w:rsidRPr="003B5F0D">
              <w:rPr>
                <w:lang w:val="fr-CH"/>
              </w:rPr>
              <w:t>D1 Identifier et évaluer les souffrances physiques et les comportements particuliers dus à des troubles psychiques et, le cas échéant, en informer les spécialistes compétents</w:t>
            </w:r>
          </w:p>
        </w:tc>
        <w:sdt>
          <w:sdtPr>
            <w:rPr>
              <w:lang w:val="fr-CH"/>
            </w:rPr>
            <w:id w:val="1958981128"/>
            <w:placeholder>
              <w:docPart w:val="DefaultPlaceholder_-1854013440"/>
            </w:placeholder>
          </w:sdtPr>
          <w:sdtEndPr/>
          <w:sdtContent>
            <w:tc>
              <w:tcPr>
                <w:tcW w:w="1146" w:type="dxa"/>
                <w:vAlign w:val="center"/>
              </w:tcPr>
              <w:p w14:paraId="52291ED3" w14:textId="5477B841" w:rsidR="008E1308" w:rsidRPr="00331CB9" w:rsidRDefault="00331CB9" w:rsidP="00C04893">
                <w:pPr>
                  <w:jc w:val="center"/>
                </w:pPr>
                <w:r>
                  <w:rPr>
                    <w:lang w:val="fr-CH"/>
                  </w:rPr>
                  <w:t>°°</w:t>
                </w:r>
              </w:p>
            </w:tc>
          </w:sdtContent>
        </w:sdt>
        <w:tc>
          <w:tcPr>
            <w:tcW w:w="1701" w:type="dxa"/>
            <w:vAlign w:val="center"/>
          </w:tcPr>
          <w:p w14:paraId="78FA2B9C" w14:textId="77777777" w:rsidR="00331CB9" w:rsidRPr="003B5F0D" w:rsidRDefault="008F5F17" w:rsidP="00331CB9">
            <w:pPr>
              <w:rPr>
                <w:lang w:val="fr-CH"/>
              </w:rPr>
            </w:pPr>
            <w:sdt>
              <w:sdtPr>
                <w:rPr>
                  <w:lang w:val="fr-CH"/>
                </w:rPr>
                <w:id w:val="-1388651372"/>
                <w14:checkbox>
                  <w14:checked w14:val="0"/>
                  <w14:checkedState w14:val="2612" w14:font="MS Gothic"/>
                  <w14:uncheckedState w14:val="2610" w14:font="MS Gothic"/>
                </w14:checkbox>
              </w:sdtPr>
              <w:sdtEndPr/>
              <w:sdtContent>
                <w:r w:rsidR="00331CB9">
                  <w:rPr>
                    <w:rFonts w:ascii="MS Gothic" w:eastAsia="MS Gothic" w:hAnsi="MS Gothic" w:hint="eastAsia"/>
                    <w:lang w:val="fr-CH"/>
                  </w:rPr>
                  <w:t>☐</w:t>
                </w:r>
              </w:sdtContent>
            </w:sdt>
            <w:r w:rsidR="00331CB9">
              <w:rPr>
                <w:lang w:val="fr-CH"/>
              </w:rPr>
              <w:t xml:space="preserve"> </w:t>
            </w:r>
            <w:r w:rsidR="00331CB9" w:rsidRPr="003B5F0D">
              <w:rPr>
                <w:lang w:val="fr-CH"/>
              </w:rPr>
              <w:t>acquise</w:t>
            </w:r>
          </w:p>
          <w:p w14:paraId="0E907439" w14:textId="30680545" w:rsidR="008E1308" w:rsidRPr="00331CB9" w:rsidRDefault="008F5F17" w:rsidP="00331CB9">
            <w:pPr>
              <w:rPr>
                <w:rFonts w:ascii="MS Gothic" w:eastAsia="MS Gothic" w:hAnsi="MS Gothic"/>
              </w:rPr>
            </w:pPr>
            <w:sdt>
              <w:sdtPr>
                <w:rPr>
                  <w:lang w:val="fr-CH"/>
                </w:rPr>
                <w:id w:val="-1986079200"/>
                <w14:checkbox>
                  <w14:checked w14:val="0"/>
                  <w14:checkedState w14:val="2612" w14:font="MS Gothic"/>
                  <w14:uncheckedState w14:val="2610" w14:font="MS Gothic"/>
                </w14:checkbox>
              </w:sdtPr>
              <w:sdtEndPr/>
              <w:sdtContent>
                <w:r w:rsidR="00331CB9">
                  <w:rPr>
                    <w:rFonts w:ascii="MS Gothic" w:eastAsia="MS Gothic" w:hAnsi="MS Gothic" w:hint="eastAsia"/>
                    <w:lang w:val="fr-CH"/>
                  </w:rPr>
                  <w:t>☐</w:t>
                </w:r>
              </w:sdtContent>
            </w:sdt>
            <w:r w:rsidR="00331CB9" w:rsidRPr="003B5F0D">
              <w:rPr>
                <w:lang w:val="fr-CH"/>
              </w:rPr>
              <w:t xml:space="preserve"> non acquise</w:t>
            </w:r>
          </w:p>
        </w:tc>
        <w:sdt>
          <w:sdtPr>
            <w:id w:val="-1676721380"/>
            <w:placeholder>
              <w:docPart w:val="DefaultPlaceholder_-1854013440"/>
            </w:placeholder>
          </w:sdtPr>
          <w:sdtEndPr/>
          <w:sdtContent>
            <w:tc>
              <w:tcPr>
                <w:tcW w:w="2658" w:type="dxa"/>
                <w:vAlign w:val="center"/>
              </w:tcPr>
              <w:p w14:paraId="56C773F1" w14:textId="4BE42301" w:rsidR="008E1308" w:rsidRPr="00331CB9" w:rsidRDefault="00331CB9" w:rsidP="00C04893">
                <w:r>
                  <w:t>°°</w:t>
                </w:r>
              </w:p>
            </w:tc>
          </w:sdtContent>
        </w:sdt>
      </w:tr>
      <w:tr w:rsidR="008E1308" w:rsidRPr="00331CB9" w14:paraId="18263F3F" w14:textId="77777777" w:rsidTr="00347857">
        <w:tblPrEx>
          <w:tblCellMar>
            <w:left w:w="85" w:type="dxa"/>
            <w:right w:w="85" w:type="dxa"/>
          </w:tblCellMar>
        </w:tblPrEx>
        <w:tc>
          <w:tcPr>
            <w:tcW w:w="562" w:type="dxa"/>
            <w:shd w:val="clear" w:color="auto" w:fill="ECF2FA"/>
            <w:vAlign w:val="center"/>
          </w:tcPr>
          <w:p w14:paraId="0D2D8D22" w14:textId="12A19710" w:rsidR="008E1308" w:rsidRPr="00331CB9" w:rsidRDefault="00331CB9" w:rsidP="00C04893">
            <w:pPr>
              <w:jc w:val="center"/>
            </w:pPr>
            <w:r w:rsidRPr="003B5F0D">
              <w:rPr>
                <w:lang w:val="fr-CH"/>
              </w:rPr>
              <w:t>(14)</w:t>
            </w:r>
          </w:p>
        </w:tc>
        <w:tc>
          <w:tcPr>
            <w:tcW w:w="3107" w:type="dxa"/>
            <w:shd w:val="clear" w:color="auto" w:fill="ECF2FA"/>
            <w:vAlign w:val="center"/>
          </w:tcPr>
          <w:p w14:paraId="278C11B7" w14:textId="0A6288C7" w:rsidR="008E1308" w:rsidRPr="00331CB9" w:rsidRDefault="00331CB9" w:rsidP="00C04893">
            <w:pPr>
              <w:rPr>
                <w:lang w:val="fr-CH"/>
              </w:rPr>
            </w:pPr>
            <w:r w:rsidRPr="003B5F0D">
              <w:rPr>
                <w:lang w:val="fr-CH"/>
              </w:rPr>
              <w:t>D2 Donner l’alerte dans les situations d’urgence médicale et engager les premières mesures d’urgence</w:t>
            </w:r>
          </w:p>
        </w:tc>
        <w:sdt>
          <w:sdtPr>
            <w:rPr>
              <w:lang w:val="fr-CH"/>
            </w:rPr>
            <w:id w:val="1953355138"/>
            <w:placeholder>
              <w:docPart w:val="DefaultPlaceholder_-1854013440"/>
            </w:placeholder>
          </w:sdtPr>
          <w:sdtEndPr/>
          <w:sdtContent>
            <w:tc>
              <w:tcPr>
                <w:tcW w:w="1146" w:type="dxa"/>
                <w:shd w:val="clear" w:color="auto" w:fill="ECF2FA"/>
                <w:vAlign w:val="center"/>
              </w:tcPr>
              <w:p w14:paraId="43907472" w14:textId="2B1A2D77" w:rsidR="008E1308" w:rsidRPr="00331CB9" w:rsidRDefault="00331CB9" w:rsidP="00C04893">
                <w:pPr>
                  <w:jc w:val="center"/>
                </w:pPr>
                <w:r>
                  <w:rPr>
                    <w:lang w:val="fr-CH"/>
                  </w:rPr>
                  <w:t>°°</w:t>
                </w:r>
              </w:p>
            </w:tc>
          </w:sdtContent>
        </w:sdt>
        <w:tc>
          <w:tcPr>
            <w:tcW w:w="1701" w:type="dxa"/>
            <w:shd w:val="clear" w:color="auto" w:fill="ECF2FA"/>
            <w:vAlign w:val="center"/>
          </w:tcPr>
          <w:p w14:paraId="28AA4C43" w14:textId="77777777" w:rsidR="00331CB9" w:rsidRPr="003B5F0D" w:rsidRDefault="008F5F17" w:rsidP="00331CB9">
            <w:pPr>
              <w:rPr>
                <w:lang w:val="fr-CH"/>
              </w:rPr>
            </w:pPr>
            <w:sdt>
              <w:sdtPr>
                <w:rPr>
                  <w:lang w:val="fr-CH"/>
                </w:rPr>
                <w:id w:val="2122023265"/>
                <w14:checkbox>
                  <w14:checked w14:val="0"/>
                  <w14:checkedState w14:val="2612" w14:font="MS Gothic"/>
                  <w14:uncheckedState w14:val="2610" w14:font="MS Gothic"/>
                </w14:checkbox>
              </w:sdtPr>
              <w:sdtEndPr/>
              <w:sdtContent>
                <w:r w:rsidR="00331CB9">
                  <w:rPr>
                    <w:rFonts w:ascii="MS Gothic" w:eastAsia="MS Gothic" w:hAnsi="MS Gothic" w:hint="eastAsia"/>
                    <w:lang w:val="fr-CH"/>
                  </w:rPr>
                  <w:t>☐</w:t>
                </w:r>
              </w:sdtContent>
            </w:sdt>
            <w:r w:rsidR="00331CB9">
              <w:rPr>
                <w:lang w:val="fr-CH"/>
              </w:rPr>
              <w:t xml:space="preserve"> </w:t>
            </w:r>
            <w:r w:rsidR="00331CB9" w:rsidRPr="003B5F0D">
              <w:rPr>
                <w:lang w:val="fr-CH"/>
              </w:rPr>
              <w:t>acquise</w:t>
            </w:r>
          </w:p>
          <w:p w14:paraId="17D00086" w14:textId="283C802F" w:rsidR="008E1308" w:rsidRPr="00331CB9" w:rsidRDefault="008F5F17" w:rsidP="00331CB9">
            <w:pPr>
              <w:rPr>
                <w:rFonts w:ascii="MS Gothic" w:eastAsia="MS Gothic" w:hAnsi="MS Gothic"/>
              </w:rPr>
            </w:pPr>
            <w:sdt>
              <w:sdtPr>
                <w:rPr>
                  <w:lang w:val="fr-CH"/>
                </w:rPr>
                <w:id w:val="-1181351302"/>
                <w14:checkbox>
                  <w14:checked w14:val="0"/>
                  <w14:checkedState w14:val="2612" w14:font="MS Gothic"/>
                  <w14:uncheckedState w14:val="2610" w14:font="MS Gothic"/>
                </w14:checkbox>
              </w:sdtPr>
              <w:sdtEndPr/>
              <w:sdtContent>
                <w:r w:rsidR="00331CB9">
                  <w:rPr>
                    <w:rFonts w:ascii="MS Gothic" w:eastAsia="MS Gothic" w:hAnsi="MS Gothic" w:hint="eastAsia"/>
                    <w:lang w:val="fr-CH"/>
                  </w:rPr>
                  <w:t>☐</w:t>
                </w:r>
              </w:sdtContent>
            </w:sdt>
            <w:r w:rsidR="00331CB9" w:rsidRPr="003B5F0D">
              <w:rPr>
                <w:lang w:val="fr-CH"/>
              </w:rPr>
              <w:t xml:space="preserve"> non acquise</w:t>
            </w:r>
          </w:p>
        </w:tc>
        <w:sdt>
          <w:sdtPr>
            <w:id w:val="-2104552715"/>
            <w:placeholder>
              <w:docPart w:val="DefaultPlaceholder_-1854013440"/>
            </w:placeholder>
          </w:sdtPr>
          <w:sdtEndPr/>
          <w:sdtContent>
            <w:tc>
              <w:tcPr>
                <w:tcW w:w="2658" w:type="dxa"/>
                <w:shd w:val="clear" w:color="auto" w:fill="ECF2FA"/>
                <w:vAlign w:val="center"/>
              </w:tcPr>
              <w:p w14:paraId="21B0D69E" w14:textId="2E729A05" w:rsidR="008E1308" w:rsidRPr="00331CB9" w:rsidRDefault="00331CB9" w:rsidP="00C04893">
                <w:r>
                  <w:t>°°</w:t>
                </w:r>
              </w:p>
            </w:tc>
          </w:sdtContent>
        </w:sdt>
      </w:tr>
      <w:tr w:rsidR="00331CB9" w:rsidRPr="00A26027" w14:paraId="3CD580AC" w14:textId="77777777" w:rsidTr="00147F11">
        <w:tblPrEx>
          <w:tblCellMar>
            <w:left w:w="85" w:type="dxa"/>
            <w:right w:w="85" w:type="dxa"/>
          </w:tblCellMar>
        </w:tblPrEx>
        <w:tc>
          <w:tcPr>
            <w:tcW w:w="562" w:type="dxa"/>
            <w:vAlign w:val="center"/>
          </w:tcPr>
          <w:p w14:paraId="1043F0F5" w14:textId="3D5A2C83" w:rsidR="00331CB9" w:rsidRPr="003B5F0D" w:rsidRDefault="00A26027" w:rsidP="00C04893">
            <w:pPr>
              <w:jc w:val="center"/>
              <w:rPr>
                <w:lang w:val="fr-CH"/>
              </w:rPr>
            </w:pPr>
            <w:r w:rsidRPr="003B5F0D">
              <w:rPr>
                <w:lang w:val="fr-CH"/>
              </w:rPr>
              <w:t>(15)</w:t>
            </w:r>
          </w:p>
        </w:tc>
        <w:tc>
          <w:tcPr>
            <w:tcW w:w="3107" w:type="dxa"/>
            <w:vAlign w:val="center"/>
          </w:tcPr>
          <w:p w14:paraId="197F9E74" w14:textId="4AF82C1D" w:rsidR="00331CB9" w:rsidRPr="003B5F0D" w:rsidRDefault="00A26027" w:rsidP="00C04893">
            <w:pPr>
              <w:rPr>
                <w:lang w:val="fr-CH"/>
              </w:rPr>
            </w:pPr>
            <w:r w:rsidRPr="003B5F0D">
              <w:rPr>
                <w:lang w:val="fr-CH"/>
              </w:rPr>
              <w:t>D3 Identifier et gérer de manière adaptée les problèmes de santé de peu de gravité</w:t>
            </w:r>
          </w:p>
        </w:tc>
        <w:sdt>
          <w:sdtPr>
            <w:rPr>
              <w:lang w:val="fr-CH"/>
            </w:rPr>
            <w:id w:val="-821803810"/>
            <w:placeholder>
              <w:docPart w:val="DefaultPlaceholder_-1854013440"/>
            </w:placeholder>
          </w:sdtPr>
          <w:sdtEndPr/>
          <w:sdtContent>
            <w:tc>
              <w:tcPr>
                <w:tcW w:w="1146" w:type="dxa"/>
                <w:vAlign w:val="center"/>
              </w:tcPr>
              <w:p w14:paraId="4FEE8B80" w14:textId="4E820E51" w:rsidR="00331CB9" w:rsidRPr="00A26027" w:rsidRDefault="00A26027" w:rsidP="00C04893">
                <w:pPr>
                  <w:jc w:val="center"/>
                </w:pPr>
                <w:r>
                  <w:rPr>
                    <w:lang w:val="fr-CH"/>
                  </w:rPr>
                  <w:t>°°</w:t>
                </w:r>
              </w:p>
            </w:tc>
          </w:sdtContent>
        </w:sdt>
        <w:tc>
          <w:tcPr>
            <w:tcW w:w="1701" w:type="dxa"/>
            <w:vAlign w:val="center"/>
          </w:tcPr>
          <w:p w14:paraId="2A0A101D" w14:textId="77777777" w:rsidR="00A26027" w:rsidRPr="003B5F0D" w:rsidRDefault="008F5F17" w:rsidP="00A26027">
            <w:pPr>
              <w:rPr>
                <w:lang w:val="fr-CH"/>
              </w:rPr>
            </w:pPr>
            <w:sdt>
              <w:sdtPr>
                <w:rPr>
                  <w:lang w:val="fr-CH"/>
                </w:rPr>
                <w:id w:val="1047569169"/>
                <w14:checkbox>
                  <w14:checked w14:val="0"/>
                  <w14:checkedState w14:val="2612" w14:font="MS Gothic"/>
                  <w14:uncheckedState w14:val="2610" w14:font="MS Gothic"/>
                </w14:checkbox>
              </w:sdtPr>
              <w:sdtEndPr/>
              <w:sdtContent>
                <w:r w:rsidR="00A26027">
                  <w:rPr>
                    <w:rFonts w:ascii="MS Gothic" w:eastAsia="MS Gothic" w:hAnsi="MS Gothic" w:hint="eastAsia"/>
                    <w:lang w:val="fr-CH"/>
                  </w:rPr>
                  <w:t>☐</w:t>
                </w:r>
              </w:sdtContent>
            </w:sdt>
            <w:r w:rsidR="00A26027">
              <w:rPr>
                <w:lang w:val="fr-CH"/>
              </w:rPr>
              <w:t xml:space="preserve"> </w:t>
            </w:r>
            <w:r w:rsidR="00A26027" w:rsidRPr="003B5F0D">
              <w:rPr>
                <w:lang w:val="fr-CH"/>
              </w:rPr>
              <w:t>acquise</w:t>
            </w:r>
          </w:p>
          <w:p w14:paraId="0D6A92A8" w14:textId="5F18E141" w:rsidR="00331CB9" w:rsidRPr="00A26027" w:rsidRDefault="008F5F17" w:rsidP="00A26027">
            <w:pPr>
              <w:rPr>
                <w:rFonts w:ascii="MS Gothic" w:eastAsia="MS Gothic" w:hAnsi="MS Gothic"/>
              </w:rPr>
            </w:pPr>
            <w:sdt>
              <w:sdtPr>
                <w:rPr>
                  <w:lang w:val="fr-CH"/>
                </w:rPr>
                <w:id w:val="331034701"/>
                <w14:checkbox>
                  <w14:checked w14:val="0"/>
                  <w14:checkedState w14:val="2612" w14:font="MS Gothic"/>
                  <w14:uncheckedState w14:val="2610" w14:font="MS Gothic"/>
                </w14:checkbox>
              </w:sdtPr>
              <w:sdtEndPr/>
              <w:sdtContent>
                <w:r w:rsidR="00A26027">
                  <w:rPr>
                    <w:rFonts w:ascii="MS Gothic" w:eastAsia="MS Gothic" w:hAnsi="MS Gothic" w:hint="eastAsia"/>
                    <w:lang w:val="fr-CH"/>
                  </w:rPr>
                  <w:t>☐</w:t>
                </w:r>
              </w:sdtContent>
            </w:sdt>
            <w:r w:rsidR="00A26027" w:rsidRPr="003B5F0D">
              <w:rPr>
                <w:lang w:val="fr-CH"/>
              </w:rPr>
              <w:t xml:space="preserve"> non acquise</w:t>
            </w:r>
          </w:p>
        </w:tc>
        <w:sdt>
          <w:sdtPr>
            <w:id w:val="-1409384647"/>
            <w:placeholder>
              <w:docPart w:val="DefaultPlaceholder_-1854013440"/>
            </w:placeholder>
          </w:sdtPr>
          <w:sdtEndPr/>
          <w:sdtContent>
            <w:tc>
              <w:tcPr>
                <w:tcW w:w="2658" w:type="dxa"/>
                <w:vAlign w:val="center"/>
              </w:tcPr>
              <w:p w14:paraId="4C88F2C0" w14:textId="328524AB" w:rsidR="00331CB9" w:rsidRPr="00A26027" w:rsidRDefault="00A26027" w:rsidP="00C04893">
                <w:r>
                  <w:t>°°</w:t>
                </w:r>
              </w:p>
            </w:tc>
          </w:sdtContent>
        </w:sdt>
      </w:tr>
      <w:tr w:rsidR="00331CB9" w:rsidRPr="00A26027" w14:paraId="74F3EE6B" w14:textId="77777777" w:rsidTr="00347857">
        <w:tblPrEx>
          <w:tblCellMar>
            <w:left w:w="85" w:type="dxa"/>
            <w:right w:w="85" w:type="dxa"/>
          </w:tblCellMar>
        </w:tblPrEx>
        <w:tc>
          <w:tcPr>
            <w:tcW w:w="562" w:type="dxa"/>
            <w:shd w:val="clear" w:color="auto" w:fill="ECF2FA"/>
            <w:vAlign w:val="center"/>
          </w:tcPr>
          <w:p w14:paraId="3545D59D" w14:textId="68A5CA6D" w:rsidR="00331CB9" w:rsidRPr="00A26027" w:rsidRDefault="00A26027" w:rsidP="00C04893">
            <w:pPr>
              <w:jc w:val="center"/>
            </w:pPr>
            <w:r w:rsidRPr="003B5F0D">
              <w:rPr>
                <w:lang w:val="fr-CH"/>
              </w:rPr>
              <w:t>(16)</w:t>
            </w:r>
          </w:p>
        </w:tc>
        <w:tc>
          <w:tcPr>
            <w:tcW w:w="3107" w:type="dxa"/>
            <w:shd w:val="clear" w:color="auto" w:fill="ECF2FA"/>
            <w:vAlign w:val="center"/>
          </w:tcPr>
          <w:p w14:paraId="5320ADF1" w14:textId="5F02628A" w:rsidR="00331CB9" w:rsidRPr="00A26027" w:rsidRDefault="00A26027" w:rsidP="00C04893">
            <w:pPr>
              <w:rPr>
                <w:lang w:val="fr-CH"/>
              </w:rPr>
            </w:pPr>
            <w:r w:rsidRPr="003B5F0D">
              <w:rPr>
                <w:lang w:val="fr-CH"/>
              </w:rPr>
              <w:t>D4 Gérer de manière appropriée les groupes de personnes détenues particulièrement vulnérables</w:t>
            </w:r>
          </w:p>
        </w:tc>
        <w:sdt>
          <w:sdtPr>
            <w:rPr>
              <w:lang w:val="fr-CH"/>
            </w:rPr>
            <w:id w:val="197977776"/>
            <w:placeholder>
              <w:docPart w:val="DefaultPlaceholder_-1854013440"/>
            </w:placeholder>
          </w:sdtPr>
          <w:sdtEndPr/>
          <w:sdtContent>
            <w:tc>
              <w:tcPr>
                <w:tcW w:w="1146" w:type="dxa"/>
                <w:shd w:val="clear" w:color="auto" w:fill="ECF2FA"/>
                <w:vAlign w:val="center"/>
              </w:tcPr>
              <w:p w14:paraId="27BDE273" w14:textId="076073B7" w:rsidR="00331CB9" w:rsidRPr="00A26027" w:rsidRDefault="00A26027" w:rsidP="00C04893">
                <w:pPr>
                  <w:jc w:val="center"/>
                </w:pPr>
                <w:r>
                  <w:rPr>
                    <w:lang w:val="fr-CH"/>
                  </w:rPr>
                  <w:t>°°</w:t>
                </w:r>
              </w:p>
            </w:tc>
          </w:sdtContent>
        </w:sdt>
        <w:tc>
          <w:tcPr>
            <w:tcW w:w="1701" w:type="dxa"/>
            <w:shd w:val="clear" w:color="auto" w:fill="ECF2FA"/>
            <w:vAlign w:val="center"/>
          </w:tcPr>
          <w:p w14:paraId="3DF9006D" w14:textId="77777777" w:rsidR="00A26027" w:rsidRPr="003B5F0D" w:rsidRDefault="008F5F17" w:rsidP="00A26027">
            <w:pPr>
              <w:rPr>
                <w:lang w:val="fr-CH"/>
              </w:rPr>
            </w:pPr>
            <w:sdt>
              <w:sdtPr>
                <w:rPr>
                  <w:lang w:val="fr-CH"/>
                </w:rPr>
                <w:id w:val="1307050254"/>
                <w14:checkbox>
                  <w14:checked w14:val="0"/>
                  <w14:checkedState w14:val="2612" w14:font="MS Gothic"/>
                  <w14:uncheckedState w14:val="2610" w14:font="MS Gothic"/>
                </w14:checkbox>
              </w:sdtPr>
              <w:sdtEndPr/>
              <w:sdtContent>
                <w:r w:rsidR="00A26027">
                  <w:rPr>
                    <w:rFonts w:ascii="MS Gothic" w:eastAsia="MS Gothic" w:hAnsi="MS Gothic" w:hint="eastAsia"/>
                    <w:lang w:val="fr-CH"/>
                  </w:rPr>
                  <w:t>☐</w:t>
                </w:r>
              </w:sdtContent>
            </w:sdt>
            <w:r w:rsidR="00A26027">
              <w:rPr>
                <w:lang w:val="fr-CH"/>
              </w:rPr>
              <w:t xml:space="preserve"> </w:t>
            </w:r>
            <w:r w:rsidR="00A26027" w:rsidRPr="003B5F0D">
              <w:rPr>
                <w:lang w:val="fr-CH"/>
              </w:rPr>
              <w:t>acquise</w:t>
            </w:r>
          </w:p>
          <w:p w14:paraId="3AA51ED5" w14:textId="14921B5C" w:rsidR="00331CB9" w:rsidRPr="00A26027" w:rsidRDefault="008F5F17" w:rsidP="00A26027">
            <w:pPr>
              <w:rPr>
                <w:rFonts w:ascii="MS Gothic" w:eastAsia="MS Gothic" w:hAnsi="MS Gothic"/>
              </w:rPr>
            </w:pPr>
            <w:sdt>
              <w:sdtPr>
                <w:rPr>
                  <w:lang w:val="fr-CH"/>
                </w:rPr>
                <w:id w:val="-970982350"/>
                <w14:checkbox>
                  <w14:checked w14:val="0"/>
                  <w14:checkedState w14:val="2612" w14:font="MS Gothic"/>
                  <w14:uncheckedState w14:val="2610" w14:font="MS Gothic"/>
                </w14:checkbox>
              </w:sdtPr>
              <w:sdtEndPr/>
              <w:sdtContent>
                <w:r w:rsidR="00A26027">
                  <w:rPr>
                    <w:rFonts w:ascii="MS Gothic" w:eastAsia="MS Gothic" w:hAnsi="MS Gothic" w:hint="eastAsia"/>
                    <w:lang w:val="fr-CH"/>
                  </w:rPr>
                  <w:t>☐</w:t>
                </w:r>
              </w:sdtContent>
            </w:sdt>
            <w:r w:rsidR="00A26027" w:rsidRPr="003B5F0D">
              <w:rPr>
                <w:lang w:val="fr-CH"/>
              </w:rPr>
              <w:t xml:space="preserve"> non acquise</w:t>
            </w:r>
          </w:p>
        </w:tc>
        <w:sdt>
          <w:sdtPr>
            <w:id w:val="535928720"/>
            <w:placeholder>
              <w:docPart w:val="DefaultPlaceholder_-1854013440"/>
            </w:placeholder>
          </w:sdtPr>
          <w:sdtEndPr/>
          <w:sdtContent>
            <w:tc>
              <w:tcPr>
                <w:tcW w:w="2658" w:type="dxa"/>
                <w:shd w:val="clear" w:color="auto" w:fill="ECF2FA"/>
                <w:vAlign w:val="center"/>
              </w:tcPr>
              <w:p w14:paraId="6B9CAF09" w14:textId="58D24902" w:rsidR="00331CB9" w:rsidRPr="00A26027" w:rsidRDefault="00A26027" w:rsidP="00C04893">
                <w:r>
                  <w:t>°°</w:t>
                </w:r>
              </w:p>
            </w:tc>
          </w:sdtContent>
        </w:sdt>
      </w:tr>
    </w:tbl>
    <w:p w14:paraId="41EBAF23" w14:textId="77777777" w:rsidR="003B5F0D" w:rsidRPr="00A26027" w:rsidRDefault="003B5F0D" w:rsidP="003B5F0D"/>
    <w:p w14:paraId="1341BEFD" w14:textId="684E89C2" w:rsidR="001E5B22" w:rsidRDefault="001E5B22">
      <w:r>
        <w:br w:type="page"/>
      </w:r>
    </w:p>
    <w:p w14:paraId="2C1C6A47" w14:textId="13E5DBE3" w:rsidR="00E701D0" w:rsidRPr="00E701D0" w:rsidRDefault="00E701D0" w:rsidP="007B1D8D">
      <w:pPr>
        <w:pStyle w:val="berschrift2"/>
        <w:rPr>
          <w:lang w:val="fr-CH"/>
        </w:rPr>
      </w:pPr>
      <w:r w:rsidRPr="00E701D0">
        <w:rPr>
          <w:lang w:val="fr-CH"/>
        </w:rPr>
        <w:lastRenderedPageBreak/>
        <w:t>Compétences opérationnelles « traitées »</w:t>
      </w:r>
    </w:p>
    <w:p w14:paraId="5925F43E" w14:textId="77777777" w:rsidR="00E701D0" w:rsidRPr="00E701D0" w:rsidRDefault="00E701D0" w:rsidP="00E701D0">
      <w:pPr>
        <w:rPr>
          <w:lang w:val="fr-CH"/>
        </w:rPr>
      </w:pPr>
      <w:r w:rsidRPr="00E701D0">
        <w:rPr>
          <w:lang w:val="fr-CH"/>
        </w:rPr>
        <w:t xml:space="preserve">Les compétences opérationnelles présentées dans le chapitre 2.2 sont à évaluer comme « traitées ». </w:t>
      </w:r>
    </w:p>
    <w:tbl>
      <w:tblPr>
        <w:tblStyle w:val="02SKJVmitRahmenlinien"/>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3686"/>
        <w:gridCol w:w="1134"/>
        <w:gridCol w:w="992"/>
        <w:gridCol w:w="2795"/>
      </w:tblGrid>
      <w:tr w:rsidR="00122BCF" w14:paraId="2A54EBD1" w14:textId="77777777" w:rsidTr="00036206">
        <w:trPr>
          <w:cnfStyle w:val="100000000000" w:firstRow="1" w:lastRow="0" w:firstColumn="0" w:lastColumn="0" w:oddVBand="0" w:evenVBand="0" w:oddHBand="0" w:evenHBand="0" w:firstRowFirstColumn="0" w:firstRowLastColumn="0" w:lastRowFirstColumn="0" w:lastRowLastColumn="0"/>
        </w:trPr>
        <w:tc>
          <w:tcPr>
            <w:tcW w:w="567" w:type="dxa"/>
            <w:shd w:val="clear" w:color="auto" w:fill="auto"/>
            <w:vAlign w:val="center"/>
          </w:tcPr>
          <w:p w14:paraId="6965A83C" w14:textId="77777777" w:rsidR="00147F11" w:rsidRDefault="00147F11" w:rsidP="001F1285">
            <w:pPr>
              <w:rPr>
                <w:lang w:val="fr-CH"/>
              </w:rPr>
            </w:pPr>
          </w:p>
        </w:tc>
        <w:tc>
          <w:tcPr>
            <w:tcW w:w="3686" w:type="dxa"/>
            <w:vAlign w:val="center"/>
          </w:tcPr>
          <w:p w14:paraId="7BF401CD" w14:textId="77777777" w:rsidR="00147F11" w:rsidRDefault="00147F11" w:rsidP="001F1285">
            <w:pPr>
              <w:rPr>
                <w:lang w:val="fr-CH"/>
              </w:rPr>
            </w:pPr>
            <w:r w:rsidRPr="003B5F0D">
              <w:rPr>
                <w:lang w:val="fr-CH"/>
              </w:rPr>
              <w:t>COMPÉTENCE OPÉRATIONNELLE</w:t>
            </w:r>
          </w:p>
        </w:tc>
        <w:tc>
          <w:tcPr>
            <w:tcW w:w="1134" w:type="dxa"/>
            <w:vAlign w:val="center"/>
          </w:tcPr>
          <w:p w14:paraId="5AF606EA" w14:textId="77777777" w:rsidR="00147F11" w:rsidRDefault="00147F11" w:rsidP="001F1285">
            <w:pPr>
              <w:rPr>
                <w:lang w:val="fr-CH"/>
              </w:rPr>
            </w:pPr>
            <w:r w:rsidRPr="003B5F0D">
              <w:rPr>
                <w:lang w:val="fr-CH"/>
              </w:rPr>
              <w:t>SEMESTRE</w:t>
            </w:r>
          </w:p>
        </w:tc>
        <w:tc>
          <w:tcPr>
            <w:tcW w:w="992" w:type="dxa"/>
            <w:vAlign w:val="center"/>
          </w:tcPr>
          <w:p w14:paraId="2B741926" w14:textId="6531530F" w:rsidR="00147F11" w:rsidRDefault="00122BCF" w:rsidP="001F1285">
            <w:pPr>
              <w:rPr>
                <w:lang w:val="fr-CH"/>
              </w:rPr>
            </w:pPr>
            <w:r w:rsidRPr="00122BCF">
              <w:rPr>
                <w:lang w:val="fr-CH"/>
              </w:rPr>
              <w:t>TRAITÉE</w:t>
            </w:r>
          </w:p>
        </w:tc>
        <w:tc>
          <w:tcPr>
            <w:tcW w:w="2795" w:type="dxa"/>
            <w:vAlign w:val="center"/>
          </w:tcPr>
          <w:p w14:paraId="1FF58DFD" w14:textId="79BABDCA" w:rsidR="00147F11" w:rsidRDefault="00122BCF" w:rsidP="001F1285">
            <w:pPr>
              <w:rPr>
                <w:lang w:val="fr-CH"/>
              </w:rPr>
            </w:pPr>
            <w:r w:rsidRPr="00122BCF">
              <w:rPr>
                <w:lang w:val="fr-CH"/>
              </w:rPr>
              <w:t>REMARQUES SUPPLÉMENTAIRES</w:t>
            </w:r>
          </w:p>
        </w:tc>
      </w:tr>
      <w:tr w:rsidR="00122BCF" w:rsidRPr="00185201" w14:paraId="575ACA4B" w14:textId="77777777" w:rsidTr="00036206">
        <w:tblPrEx>
          <w:tblCellMar>
            <w:left w:w="85" w:type="dxa"/>
            <w:right w:w="85" w:type="dxa"/>
          </w:tblCellMar>
        </w:tblPrEx>
        <w:tc>
          <w:tcPr>
            <w:tcW w:w="567" w:type="dxa"/>
            <w:vAlign w:val="center"/>
          </w:tcPr>
          <w:p w14:paraId="16E780A7" w14:textId="53F1D044" w:rsidR="00147F11" w:rsidRDefault="00185201" w:rsidP="001F1285">
            <w:pPr>
              <w:jc w:val="center"/>
              <w:rPr>
                <w:lang w:val="fr-CH"/>
              </w:rPr>
            </w:pPr>
            <w:r w:rsidRPr="00E701D0">
              <w:rPr>
                <w:lang w:val="fr-CH"/>
              </w:rPr>
              <w:t>(1)</w:t>
            </w:r>
          </w:p>
        </w:tc>
        <w:tc>
          <w:tcPr>
            <w:tcW w:w="3686" w:type="dxa"/>
            <w:vAlign w:val="center"/>
          </w:tcPr>
          <w:p w14:paraId="4A3F4455" w14:textId="6170204F" w:rsidR="00147F11" w:rsidRDefault="00185201" w:rsidP="001F1285">
            <w:pPr>
              <w:rPr>
                <w:lang w:val="fr-CH"/>
              </w:rPr>
            </w:pPr>
            <w:r w:rsidRPr="00E701D0">
              <w:rPr>
                <w:lang w:val="fr-CH"/>
              </w:rPr>
              <w:t>A2 Initier les personnes détenues à la vie quotidienne dans l’unité de vie et dans le secteur cellulaire</w:t>
            </w:r>
          </w:p>
        </w:tc>
        <w:sdt>
          <w:sdtPr>
            <w:rPr>
              <w:lang w:val="fr-CH"/>
            </w:rPr>
            <w:id w:val="49356304"/>
            <w:placeholder>
              <w:docPart w:val="DefaultPlaceholder_-1854013440"/>
            </w:placeholder>
          </w:sdtPr>
          <w:sdtEndPr/>
          <w:sdtContent>
            <w:tc>
              <w:tcPr>
                <w:tcW w:w="1134" w:type="dxa"/>
                <w:vAlign w:val="center"/>
              </w:tcPr>
              <w:p w14:paraId="782D5D86" w14:textId="3490B6E6" w:rsidR="00147F11" w:rsidRPr="00185201" w:rsidRDefault="00185201" w:rsidP="001F1285">
                <w:pPr>
                  <w:jc w:val="center"/>
                </w:pPr>
                <w:r>
                  <w:rPr>
                    <w:lang w:val="fr-CH"/>
                  </w:rPr>
                  <w:t>°°</w:t>
                </w:r>
              </w:p>
            </w:tc>
          </w:sdtContent>
        </w:sdt>
        <w:sdt>
          <w:sdtPr>
            <w:id w:val="-1206942252"/>
            <w14:checkbox>
              <w14:checked w14:val="0"/>
              <w14:checkedState w14:val="2612" w14:font="MS Gothic"/>
              <w14:uncheckedState w14:val="2610" w14:font="MS Gothic"/>
            </w14:checkbox>
          </w:sdtPr>
          <w:sdtEndPr/>
          <w:sdtContent>
            <w:tc>
              <w:tcPr>
                <w:tcW w:w="992" w:type="dxa"/>
                <w:vAlign w:val="center"/>
              </w:tcPr>
              <w:p w14:paraId="17DFE1FA" w14:textId="3EC02B74" w:rsidR="00147F11" w:rsidRPr="00185201" w:rsidRDefault="00185201" w:rsidP="00122BCF">
                <w:pPr>
                  <w:jc w:val="center"/>
                </w:pPr>
                <w:r>
                  <w:rPr>
                    <w:rFonts w:ascii="MS Gothic" w:eastAsia="MS Gothic" w:hAnsi="MS Gothic" w:hint="eastAsia"/>
                  </w:rPr>
                  <w:t>☐</w:t>
                </w:r>
              </w:p>
            </w:tc>
          </w:sdtContent>
        </w:sdt>
        <w:sdt>
          <w:sdtPr>
            <w:id w:val="1334880737"/>
            <w:placeholder>
              <w:docPart w:val="DefaultPlaceholder_-1854013440"/>
            </w:placeholder>
          </w:sdtPr>
          <w:sdtEndPr/>
          <w:sdtContent>
            <w:tc>
              <w:tcPr>
                <w:tcW w:w="2795" w:type="dxa"/>
                <w:vAlign w:val="center"/>
              </w:tcPr>
              <w:p w14:paraId="02ECF40A" w14:textId="3A7199E4" w:rsidR="00147F11" w:rsidRPr="00185201" w:rsidRDefault="00185201" w:rsidP="001F1285">
                <w:r>
                  <w:t>°°</w:t>
                </w:r>
              </w:p>
            </w:tc>
          </w:sdtContent>
        </w:sdt>
      </w:tr>
      <w:tr w:rsidR="00122BCF" w:rsidRPr="00185201" w14:paraId="34359B05" w14:textId="77777777" w:rsidTr="00347857">
        <w:tblPrEx>
          <w:tblCellMar>
            <w:left w:w="85" w:type="dxa"/>
            <w:right w:w="85" w:type="dxa"/>
          </w:tblCellMar>
        </w:tblPrEx>
        <w:tc>
          <w:tcPr>
            <w:tcW w:w="567" w:type="dxa"/>
            <w:shd w:val="clear" w:color="auto" w:fill="ECF2FA"/>
            <w:vAlign w:val="center"/>
          </w:tcPr>
          <w:p w14:paraId="510F94F6" w14:textId="47D80ACB" w:rsidR="00147F11" w:rsidRPr="00185201" w:rsidRDefault="00185201" w:rsidP="001F1285">
            <w:pPr>
              <w:jc w:val="center"/>
            </w:pPr>
            <w:r w:rsidRPr="00E701D0">
              <w:rPr>
                <w:lang w:val="fr-CH"/>
              </w:rPr>
              <w:t>(2)</w:t>
            </w:r>
          </w:p>
        </w:tc>
        <w:tc>
          <w:tcPr>
            <w:tcW w:w="3686" w:type="dxa"/>
            <w:shd w:val="clear" w:color="auto" w:fill="ECF2FA"/>
            <w:vAlign w:val="center"/>
          </w:tcPr>
          <w:p w14:paraId="5DD2798E" w14:textId="7E77BDD7" w:rsidR="00147F11" w:rsidRPr="00185201" w:rsidRDefault="00185201" w:rsidP="001F1285">
            <w:pPr>
              <w:rPr>
                <w:lang w:val="fr-CH"/>
              </w:rPr>
            </w:pPr>
            <w:r w:rsidRPr="00E701D0">
              <w:rPr>
                <w:lang w:val="fr-CH"/>
              </w:rPr>
              <w:t>A6 Consigner et évaluer le déroulement de la privation de liberté</w:t>
            </w:r>
          </w:p>
        </w:tc>
        <w:sdt>
          <w:sdtPr>
            <w:rPr>
              <w:lang w:val="fr-CH"/>
            </w:rPr>
            <w:id w:val="1033771750"/>
            <w:placeholder>
              <w:docPart w:val="DefaultPlaceholder_-1854013440"/>
            </w:placeholder>
          </w:sdtPr>
          <w:sdtEndPr/>
          <w:sdtContent>
            <w:tc>
              <w:tcPr>
                <w:tcW w:w="1134" w:type="dxa"/>
                <w:shd w:val="clear" w:color="auto" w:fill="ECF2FA"/>
                <w:vAlign w:val="center"/>
              </w:tcPr>
              <w:p w14:paraId="6E8E34C5" w14:textId="273A4692" w:rsidR="00147F11" w:rsidRPr="00185201" w:rsidRDefault="00185201" w:rsidP="001F1285">
                <w:pPr>
                  <w:jc w:val="center"/>
                </w:pPr>
                <w:r>
                  <w:rPr>
                    <w:lang w:val="fr-CH"/>
                  </w:rPr>
                  <w:t>°°</w:t>
                </w:r>
              </w:p>
            </w:tc>
          </w:sdtContent>
        </w:sdt>
        <w:sdt>
          <w:sdtPr>
            <w:id w:val="1923063149"/>
            <w14:checkbox>
              <w14:checked w14:val="0"/>
              <w14:checkedState w14:val="2612" w14:font="MS Gothic"/>
              <w14:uncheckedState w14:val="2610" w14:font="MS Gothic"/>
            </w14:checkbox>
          </w:sdtPr>
          <w:sdtEndPr/>
          <w:sdtContent>
            <w:tc>
              <w:tcPr>
                <w:tcW w:w="992" w:type="dxa"/>
                <w:shd w:val="clear" w:color="auto" w:fill="ECF2FA"/>
                <w:vAlign w:val="center"/>
              </w:tcPr>
              <w:p w14:paraId="5BAB273F" w14:textId="5D6CB5AA" w:rsidR="00147F11" w:rsidRPr="00185201" w:rsidRDefault="00185201" w:rsidP="00122BCF">
                <w:pPr>
                  <w:jc w:val="center"/>
                </w:pPr>
                <w:r>
                  <w:rPr>
                    <w:rFonts w:ascii="MS Gothic" w:eastAsia="MS Gothic" w:hAnsi="MS Gothic" w:hint="eastAsia"/>
                  </w:rPr>
                  <w:t>☐</w:t>
                </w:r>
              </w:p>
            </w:tc>
          </w:sdtContent>
        </w:sdt>
        <w:sdt>
          <w:sdtPr>
            <w:id w:val="-2139949239"/>
            <w:placeholder>
              <w:docPart w:val="DefaultPlaceholder_-1854013440"/>
            </w:placeholder>
          </w:sdtPr>
          <w:sdtEndPr/>
          <w:sdtContent>
            <w:tc>
              <w:tcPr>
                <w:tcW w:w="2795" w:type="dxa"/>
                <w:shd w:val="clear" w:color="auto" w:fill="ECF2FA"/>
                <w:vAlign w:val="center"/>
              </w:tcPr>
              <w:p w14:paraId="500D95B8" w14:textId="06B495D3" w:rsidR="00147F11" w:rsidRPr="00185201" w:rsidRDefault="00185201" w:rsidP="001F1285">
                <w:r>
                  <w:t>°°</w:t>
                </w:r>
              </w:p>
            </w:tc>
          </w:sdtContent>
        </w:sdt>
      </w:tr>
      <w:tr w:rsidR="00122BCF" w:rsidRPr="00A5024D" w14:paraId="26BA73F7" w14:textId="77777777" w:rsidTr="00036206">
        <w:tblPrEx>
          <w:tblCellMar>
            <w:left w:w="85" w:type="dxa"/>
            <w:right w:w="85" w:type="dxa"/>
          </w:tblCellMar>
        </w:tblPrEx>
        <w:tc>
          <w:tcPr>
            <w:tcW w:w="567" w:type="dxa"/>
            <w:vAlign w:val="center"/>
          </w:tcPr>
          <w:p w14:paraId="0788ED3B" w14:textId="4B58CCB4" w:rsidR="00147F11" w:rsidRPr="00185201" w:rsidRDefault="00A5024D" w:rsidP="001F1285">
            <w:pPr>
              <w:jc w:val="center"/>
            </w:pPr>
            <w:r w:rsidRPr="00E701D0">
              <w:rPr>
                <w:lang w:val="fr-CH"/>
              </w:rPr>
              <w:t>(3)</w:t>
            </w:r>
          </w:p>
        </w:tc>
        <w:tc>
          <w:tcPr>
            <w:tcW w:w="3686" w:type="dxa"/>
            <w:vAlign w:val="center"/>
          </w:tcPr>
          <w:p w14:paraId="2B019ED1" w14:textId="18DD8EB7" w:rsidR="00147F11" w:rsidRPr="00A5024D" w:rsidRDefault="00A5024D" w:rsidP="001F1285">
            <w:pPr>
              <w:rPr>
                <w:lang w:val="fr-CH"/>
              </w:rPr>
            </w:pPr>
            <w:r w:rsidRPr="00E701D0">
              <w:rPr>
                <w:lang w:val="fr-CH"/>
              </w:rPr>
              <w:t>A7 Préparer et se charger de la sortie et du transfert des personnes détenues</w:t>
            </w:r>
          </w:p>
        </w:tc>
        <w:sdt>
          <w:sdtPr>
            <w:rPr>
              <w:lang w:val="fr-CH"/>
            </w:rPr>
            <w:id w:val="1565516786"/>
            <w:placeholder>
              <w:docPart w:val="DefaultPlaceholder_-1854013440"/>
            </w:placeholder>
          </w:sdtPr>
          <w:sdtEndPr/>
          <w:sdtContent>
            <w:tc>
              <w:tcPr>
                <w:tcW w:w="1134" w:type="dxa"/>
                <w:vAlign w:val="center"/>
              </w:tcPr>
              <w:p w14:paraId="78367C1C" w14:textId="202148FE" w:rsidR="00147F11" w:rsidRPr="00A5024D" w:rsidRDefault="00A5024D" w:rsidP="001F1285">
                <w:pPr>
                  <w:jc w:val="center"/>
                </w:pPr>
                <w:r>
                  <w:rPr>
                    <w:lang w:val="fr-CH"/>
                  </w:rPr>
                  <w:t>°°</w:t>
                </w:r>
              </w:p>
            </w:tc>
          </w:sdtContent>
        </w:sdt>
        <w:sdt>
          <w:sdtPr>
            <w:id w:val="-66030860"/>
            <w14:checkbox>
              <w14:checked w14:val="0"/>
              <w14:checkedState w14:val="2612" w14:font="MS Gothic"/>
              <w14:uncheckedState w14:val="2610" w14:font="MS Gothic"/>
            </w14:checkbox>
          </w:sdtPr>
          <w:sdtEndPr/>
          <w:sdtContent>
            <w:tc>
              <w:tcPr>
                <w:tcW w:w="992" w:type="dxa"/>
                <w:vAlign w:val="center"/>
              </w:tcPr>
              <w:p w14:paraId="1A092971" w14:textId="3307FA8E" w:rsidR="00147F11" w:rsidRPr="00A5024D" w:rsidRDefault="00A5024D" w:rsidP="00122BCF">
                <w:pPr>
                  <w:jc w:val="center"/>
                </w:pPr>
                <w:r>
                  <w:rPr>
                    <w:rFonts w:ascii="MS Gothic" w:eastAsia="MS Gothic" w:hAnsi="MS Gothic" w:hint="eastAsia"/>
                  </w:rPr>
                  <w:t>☐</w:t>
                </w:r>
              </w:p>
            </w:tc>
          </w:sdtContent>
        </w:sdt>
        <w:sdt>
          <w:sdtPr>
            <w:id w:val="-705407901"/>
            <w:placeholder>
              <w:docPart w:val="DefaultPlaceholder_-1854013440"/>
            </w:placeholder>
          </w:sdtPr>
          <w:sdtEndPr/>
          <w:sdtContent>
            <w:tc>
              <w:tcPr>
                <w:tcW w:w="2795" w:type="dxa"/>
                <w:vAlign w:val="center"/>
              </w:tcPr>
              <w:p w14:paraId="6C8789B2" w14:textId="732708AD" w:rsidR="00147F11" w:rsidRPr="00A5024D" w:rsidRDefault="00A5024D" w:rsidP="001F1285">
                <w:r>
                  <w:t>°°</w:t>
                </w:r>
              </w:p>
            </w:tc>
          </w:sdtContent>
        </w:sdt>
      </w:tr>
      <w:tr w:rsidR="00A5024D" w:rsidRPr="00A5024D" w14:paraId="3E2D907D" w14:textId="77777777" w:rsidTr="00347857">
        <w:tblPrEx>
          <w:tblCellMar>
            <w:left w:w="85" w:type="dxa"/>
            <w:right w:w="85" w:type="dxa"/>
          </w:tblCellMar>
        </w:tblPrEx>
        <w:tc>
          <w:tcPr>
            <w:tcW w:w="567" w:type="dxa"/>
            <w:shd w:val="clear" w:color="auto" w:fill="ECF2FA"/>
            <w:vAlign w:val="center"/>
          </w:tcPr>
          <w:p w14:paraId="59FF9FC6" w14:textId="4CCEBED6" w:rsidR="00147F11" w:rsidRPr="00A5024D" w:rsidRDefault="00A5024D" w:rsidP="001F1285">
            <w:pPr>
              <w:jc w:val="center"/>
            </w:pPr>
            <w:r w:rsidRPr="00E701D0">
              <w:rPr>
                <w:lang w:val="fr-CH"/>
              </w:rPr>
              <w:t>(4)</w:t>
            </w:r>
          </w:p>
        </w:tc>
        <w:tc>
          <w:tcPr>
            <w:tcW w:w="3686" w:type="dxa"/>
            <w:shd w:val="clear" w:color="auto" w:fill="ECF2FA"/>
            <w:vAlign w:val="center"/>
          </w:tcPr>
          <w:p w14:paraId="3EA14EFD" w14:textId="2AA76286" w:rsidR="00147F11" w:rsidRPr="00A5024D" w:rsidRDefault="00A5024D" w:rsidP="001F1285">
            <w:pPr>
              <w:rPr>
                <w:lang w:val="fr-CH"/>
              </w:rPr>
            </w:pPr>
            <w:r w:rsidRPr="00E701D0">
              <w:rPr>
                <w:lang w:val="fr-CH"/>
              </w:rPr>
              <w:t>B1 Préparer les postes de travail et le travail/l’occupation</w:t>
            </w:r>
          </w:p>
        </w:tc>
        <w:sdt>
          <w:sdtPr>
            <w:rPr>
              <w:lang w:val="fr-CH"/>
            </w:rPr>
            <w:id w:val="886773030"/>
            <w:placeholder>
              <w:docPart w:val="DefaultPlaceholder_-1854013440"/>
            </w:placeholder>
          </w:sdtPr>
          <w:sdtEndPr/>
          <w:sdtContent>
            <w:tc>
              <w:tcPr>
                <w:tcW w:w="1134" w:type="dxa"/>
                <w:shd w:val="clear" w:color="auto" w:fill="ECF2FA"/>
                <w:vAlign w:val="center"/>
              </w:tcPr>
              <w:p w14:paraId="4D601481" w14:textId="5BA09B9D" w:rsidR="00147F11" w:rsidRPr="00A5024D" w:rsidRDefault="00A5024D" w:rsidP="001F1285">
                <w:pPr>
                  <w:jc w:val="center"/>
                </w:pPr>
                <w:r>
                  <w:rPr>
                    <w:lang w:val="fr-CH"/>
                  </w:rPr>
                  <w:t>°°</w:t>
                </w:r>
              </w:p>
            </w:tc>
          </w:sdtContent>
        </w:sdt>
        <w:sdt>
          <w:sdtPr>
            <w:rPr>
              <w:rFonts w:ascii="MS Gothic" w:eastAsia="MS Gothic" w:hAnsi="MS Gothic" w:hint="eastAsia"/>
            </w:rPr>
            <w:id w:val="1010112610"/>
            <w14:checkbox>
              <w14:checked w14:val="0"/>
              <w14:checkedState w14:val="2612" w14:font="MS Gothic"/>
              <w14:uncheckedState w14:val="2610" w14:font="MS Gothic"/>
            </w14:checkbox>
          </w:sdtPr>
          <w:sdtEndPr/>
          <w:sdtContent>
            <w:tc>
              <w:tcPr>
                <w:tcW w:w="992" w:type="dxa"/>
                <w:shd w:val="clear" w:color="auto" w:fill="ECF2FA"/>
                <w:vAlign w:val="center"/>
              </w:tcPr>
              <w:p w14:paraId="584A9047" w14:textId="590FCC7A" w:rsidR="00147F11" w:rsidRPr="00A5024D" w:rsidRDefault="00A5024D" w:rsidP="00122BCF">
                <w:pPr>
                  <w:jc w:val="center"/>
                  <w:rPr>
                    <w:rFonts w:ascii="MS Gothic" w:eastAsia="MS Gothic" w:hAnsi="MS Gothic"/>
                  </w:rPr>
                </w:pPr>
                <w:r>
                  <w:rPr>
                    <w:rFonts w:ascii="MS Gothic" w:eastAsia="MS Gothic" w:hAnsi="MS Gothic" w:hint="eastAsia"/>
                  </w:rPr>
                  <w:t>☐</w:t>
                </w:r>
              </w:p>
            </w:tc>
          </w:sdtContent>
        </w:sdt>
        <w:sdt>
          <w:sdtPr>
            <w:id w:val="1376888652"/>
            <w:placeholder>
              <w:docPart w:val="DefaultPlaceholder_-1854013440"/>
            </w:placeholder>
          </w:sdtPr>
          <w:sdtEndPr/>
          <w:sdtContent>
            <w:tc>
              <w:tcPr>
                <w:tcW w:w="2795" w:type="dxa"/>
                <w:shd w:val="clear" w:color="auto" w:fill="ECF2FA"/>
                <w:vAlign w:val="center"/>
              </w:tcPr>
              <w:sdt>
                <w:sdtPr>
                  <w:id w:val="1521807495"/>
                  <w:placeholder>
                    <w:docPart w:val="DefaultPlaceholder_-1854013440"/>
                  </w:placeholder>
                </w:sdtPr>
                <w:sdtEndPr/>
                <w:sdtContent>
                  <w:p w14:paraId="3F8DCE3B" w14:textId="1F70F944" w:rsidR="00147F11" w:rsidRPr="00A5024D" w:rsidRDefault="00A5024D" w:rsidP="001F1285">
                    <w:r>
                      <w:t>°°</w:t>
                    </w:r>
                  </w:p>
                </w:sdtContent>
              </w:sdt>
            </w:tc>
          </w:sdtContent>
        </w:sdt>
      </w:tr>
      <w:tr w:rsidR="00A5024D" w:rsidRPr="00A5024D" w14:paraId="4682A957" w14:textId="77777777" w:rsidTr="00036206">
        <w:tblPrEx>
          <w:tblCellMar>
            <w:left w:w="85" w:type="dxa"/>
            <w:right w:w="85" w:type="dxa"/>
          </w:tblCellMar>
        </w:tblPrEx>
        <w:tc>
          <w:tcPr>
            <w:tcW w:w="567" w:type="dxa"/>
            <w:vAlign w:val="center"/>
          </w:tcPr>
          <w:p w14:paraId="750CEA31" w14:textId="7E69EFF8" w:rsidR="00147F11" w:rsidRPr="00A5024D" w:rsidRDefault="00A5024D" w:rsidP="001F1285">
            <w:pPr>
              <w:jc w:val="center"/>
            </w:pPr>
            <w:r w:rsidRPr="00E701D0">
              <w:rPr>
                <w:lang w:val="fr-CH"/>
              </w:rPr>
              <w:t>(5)</w:t>
            </w:r>
          </w:p>
        </w:tc>
        <w:tc>
          <w:tcPr>
            <w:tcW w:w="3686" w:type="dxa"/>
            <w:vAlign w:val="center"/>
          </w:tcPr>
          <w:p w14:paraId="0B815164" w14:textId="0BBFA66C" w:rsidR="00147F11" w:rsidRPr="00A5024D" w:rsidRDefault="00A5024D" w:rsidP="001F1285">
            <w:pPr>
              <w:rPr>
                <w:lang w:val="fr-CH"/>
              </w:rPr>
            </w:pPr>
            <w:r w:rsidRPr="00E701D0">
              <w:rPr>
                <w:lang w:val="fr-CH"/>
              </w:rPr>
              <w:t>B3 Fixer des objectifs/mener des entretiens afin de fixer des objectifs</w:t>
            </w:r>
          </w:p>
        </w:tc>
        <w:sdt>
          <w:sdtPr>
            <w:rPr>
              <w:lang w:val="fr-CH"/>
            </w:rPr>
            <w:id w:val="-1623914416"/>
            <w:placeholder>
              <w:docPart w:val="DefaultPlaceholder_-1854013440"/>
            </w:placeholder>
          </w:sdtPr>
          <w:sdtEndPr/>
          <w:sdtContent>
            <w:tc>
              <w:tcPr>
                <w:tcW w:w="1134" w:type="dxa"/>
                <w:vAlign w:val="center"/>
              </w:tcPr>
              <w:p w14:paraId="7B1C18E8" w14:textId="5EB03F6F" w:rsidR="00147F11" w:rsidRPr="00A5024D" w:rsidRDefault="00A5024D" w:rsidP="001F1285">
                <w:pPr>
                  <w:jc w:val="center"/>
                </w:pPr>
                <w:r>
                  <w:rPr>
                    <w:lang w:val="fr-CH"/>
                  </w:rPr>
                  <w:t>°°</w:t>
                </w:r>
              </w:p>
            </w:tc>
          </w:sdtContent>
        </w:sdt>
        <w:sdt>
          <w:sdtPr>
            <w:rPr>
              <w:rFonts w:ascii="MS Gothic" w:eastAsia="MS Gothic" w:hAnsi="MS Gothic" w:hint="eastAsia"/>
            </w:rPr>
            <w:id w:val="1469934580"/>
            <w14:checkbox>
              <w14:checked w14:val="0"/>
              <w14:checkedState w14:val="2612" w14:font="MS Gothic"/>
              <w14:uncheckedState w14:val="2610" w14:font="MS Gothic"/>
            </w14:checkbox>
          </w:sdtPr>
          <w:sdtEndPr/>
          <w:sdtContent>
            <w:tc>
              <w:tcPr>
                <w:tcW w:w="992" w:type="dxa"/>
                <w:vAlign w:val="center"/>
              </w:tcPr>
              <w:p w14:paraId="5D8FBE73" w14:textId="6E080761" w:rsidR="00147F11" w:rsidRPr="00A5024D" w:rsidRDefault="00A5024D" w:rsidP="00122BCF">
                <w:pPr>
                  <w:jc w:val="center"/>
                  <w:rPr>
                    <w:rFonts w:ascii="MS Gothic" w:eastAsia="MS Gothic" w:hAnsi="MS Gothic"/>
                  </w:rPr>
                </w:pPr>
                <w:r>
                  <w:rPr>
                    <w:rFonts w:ascii="MS Gothic" w:eastAsia="MS Gothic" w:hAnsi="MS Gothic" w:hint="eastAsia"/>
                  </w:rPr>
                  <w:t>☐</w:t>
                </w:r>
              </w:p>
            </w:tc>
          </w:sdtContent>
        </w:sdt>
        <w:sdt>
          <w:sdtPr>
            <w:id w:val="-788206888"/>
            <w:placeholder>
              <w:docPart w:val="DefaultPlaceholder_-1854013440"/>
            </w:placeholder>
          </w:sdtPr>
          <w:sdtEndPr/>
          <w:sdtContent>
            <w:tc>
              <w:tcPr>
                <w:tcW w:w="2795" w:type="dxa"/>
                <w:vAlign w:val="center"/>
              </w:tcPr>
              <w:p w14:paraId="6E8A30E5" w14:textId="4B0A9829" w:rsidR="00147F11" w:rsidRPr="00A5024D" w:rsidRDefault="00A5024D" w:rsidP="001F1285">
                <w:r>
                  <w:t>°°</w:t>
                </w:r>
              </w:p>
            </w:tc>
          </w:sdtContent>
        </w:sdt>
      </w:tr>
      <w:tr w:rsidR="00A5024D" w:rsidRPr="00036206" w14:paraId="3359E1AF" w14:textId="77777777" w:rsidTr="00347857">
        <w:tblPrEx>
          <w:tblCellMar>
            <w:left w:w="85" w:type="dxa"/>
            <w:right w:w="85" w:type="dxa"/>
          </w:tblCellMar>
        </w:tblPrEx>
        <w:tc>
          <w:tcPr>
            <w:tcW w:w="567" w:type="dxa"/>
            <w:shd w:val="clear" w:color="auto" w:fill="ECF2FA"/>
            <w:vAlign w:val="center"/>
          </w:tcPr>
          <w:p w14:paraId="1DA75B07" w14:textId="62FBB4DA" w:rsidR="00147F11" w:rsidRPr="00A5024D" w:rsidRDefault="00036206" w:rsidP="001F1285">
            <w:pPr>
              <w:jc w:val="center"/>
            </w:pPr>
            <w:r w:rsidRPr="00E701D0">
              <w:rPr>
                <w:lang w:val="fr-CH"/>
              </w:rPr>
              <w:t>(6)</w:t>
            </w:r>
          </w:p>
        </w:tc>
        <w:tc>
          <w:tcPr>
            <w:tcW w:w="3686" w:type="dxa"/>
            <w:shd w:val="clear" w:color="auto" w:fill="ECF2FA"/>
            <w:vAlign w:val="center"/>
          </w:tcPr>
          <w:p w14:paraId="385BEF04" w14:textId="7DF5A483" w:rsidR="00147F11" w:rsidRPr="00036206" w:rsidRDefault="00036206" w:rsidP="001F1285">
            <w:pPr>
              <w:rPr>
                <w:lang w:val="fr-CH"/>
              </w:rPr>
            </w:pPr>
            <w:r w:rsidRPr="00E701D0">
              <w:rPr>
                <w:lang w:val="fr-CH"/>
              </w:rPr>
              <w:t>B5 Documenter et évaluer l'exécution des travaux</w:t>
            </w:r>
          </w:p>
        </w:tc>
        <w:sdt>
          <w:sdtPr>
            <w:rPr>
              <w:lang w:val="fr-CH"/>
            </w:rPr>
            <w:id w:val="364191709"/>
            <w:placeholder>
              <w:docPart w:val="DefaultPlaceholder_-1854013440"/>
            </w:placeholder>
          </w:sdtPr>
          <w:sdtEndPr/>
          <w:sdtContent>
            <w:tc>
              <w:tcPr>
                <w:tcW w:w="1134" w:type="dxa"/>
                <w:shd w:val="clear" w:color="auto" w:fill="ECF2FA"/>
                <w:vAlign w:val="center"/>
              </w:tcPr>
              <w:p w14:paraId="39ED2D44" w14:textId="3C4C96CC" w:rsidR="00147F11" w:rsidRPr="00036206" w:rsidRDefault="00036206" w:rsidP="001F1285">
                <w:pPr>
                  <w:jc w:val="center"/>
                </w:pPr>
                <w:r>
                  <w:rPr>
                    <w:lang w:val="fr-CH"/>
                  </w:rPr>
                  <w:t>°°</w:t>
                </w:r>
              </w:p>
            </w:tc>
          </w:sdtContent>
        </w:sdt>
        <w:sdt>
          <w:sdtPr>
            <w:rPr>
              <w:rFonts w:ascii="MS Gothic" w:eastAsia="MS Gothic" w:hAnsi="MS Gothic" w:hint="eastAsia"/>
            </w:rPr>
            <w:id w:val="-2107950389"/>
            <w14:checkbox>
              <w14:checked w14:val="0"/>
              <w14:checkedState w14:val="2612" w14:font="MS Gothic"/>
              <w14:uncheckedState w14:val="2610" w14:font="MS Gothic"/>
            </w14:checkbox>
          </w:sdtPr>
          <w:sdtEndPr/>
          <w:sdtContent>
            <w:tc>
              <w:tcPr>
                <w:tcW w:w="992" w:type="dxa"/>
                <w:shd w:val="clear" w:color="auto" w:fill="ECF2FA"/>
                <w:vAlign w:val="center"/>
              </w:tcPr>
              <w:p w14:paraId="071CF548" w14:textId="625002E1" w:rsidR="00147F11" w:rsidRPr="00036206" w:rsidRDefault="00036206" w:rsidP="00122BCF">
                <w:pPr>
                  <w:jc w:val="center"/>
                  <w:rPr>
                    <w:rFonts w:ascii="MS Gothic" w:eastAsia="MS Gothic" w:hAnsi="MS Gothic"/>
                  </w:rPr>
                </w:pPr>
                <w:r>
                  <w:rPr>
                    <w:rFonts w:ascii="MS Gothic" w:eastAsia="MS Gothic" w:hAnsi="MS Gothic" w:hint="eastAsia"/>
                  </w:rPr>
                  <w:t>☐</w:t>
                </w:r>
              </w:p>
            </w:tc>
          </w:sdtContent>
        </w:sdt>
        <w:sdt>
          <w:sdtPr>
            <w:id w:val="-1079285204"/>
            <w:placeholder>
              <w:docPart w:val="DefaultPlaceholder_-1854013440"/>
            </w:placeholder>
          </w:sdtPr>
          <w:sdtEndPr/>
          <w:sdtContent>
            <w:tc>
              <w:tcPr>
                <w:tcW w:w="2795" w:type="dxa"/>
                <w:shd w:val="clear" w:color="auto" w:fill="ECF2FA"/>
                <w:vAlign w:val="center"/>
              </w:tcPr>
              <w:p w14:paraId="7CFA8F56" w14:textId="21F9C228" w:rsidR="00147F11" w:rsidRPr="00036206" w:rsidRDefault="00036206" w:rsidP="001F1285">
                <w:r>
                  <w:t>°°</w:t>
                </w:r>
              </w:p>
            </w:tc>
          </w:sdtContent>
        </w:sdt>
      </w:tr>
      <w:tr w:rsidR="00A5024D" w:rsidRPr="00036206" w14:paraId="174CD929" w14:textId="77777777" w:rsidTr="00036206">
        <w:tblPrEx>
          <w:tblCellMar>
            <w:left w:w="85" w:type="dxa"/>
            <w:right w:w="85" w:type="dxa"/>
          </w:tblCellMar>
        </w:tblPrEx>
        <w:tc>
          <w:tcPr>
            <w:tcW w:w="567" w:type="dxa"/>
            <w:vAlign w:val="center"/>
          </w:tcPr>
          <w:p w14:paraId="1A33D1C4" w14:textId="26ECB236" w:rsidR="00147F11" w:rsidRPr="00036206" w:rsidRDefault="00036206" w:rsidP="001F1285">
            <w:pPr>
              <w:jc w:val="center"/>
            </w:pPr>
            <w:r w:rsidRPr="00E701D0">
              <w:rPr>
                <w:lang w:val="fr-CH"/>
              </w:rPr>
              <w:t>(7)</w:t>
            </w:r>
          </w:p>
        </w:tc>
        <w:tc>
          <w:tcPr>
            <w:tcW w:w="3686" w:type="dxa"/>
            <w:vAlign w:val="center"/>
          </w:tcPr>
          <w:p w14:paraId="510301DA" w14:textId="753528F2" w:rsidR="00147F11" w:rsidRPr="00036206" w:rsidRDefault="00036206" w:rsidP="001F1285">
            <w:pPr>
              <w:rPr>
                <w:lang w:val="fr-CH"/>
              </w:rPr>
            </w:pPr>
            <w:r w:rsidRPr="00E701D0">
              <w:rPr>
                <w:lang w:val="fr-CH"/>
              </w:rPr>
              <w:t>C5 Surveiller et accompagner les personnes détenues dans les cellules d’arrêt</w:t>
            </w:r>
          </w:p>
        </w:tc>
        <w:sdt>
          <w:sdtPr>
            <w:rPr>
              <w:lang w:val="fr-CH"/>
            </w:rPr>
            <w:id w:val="1386058993"/>
            <w:placeholder>
              <w:docPart w:val="DefaultPlaceholder_-1854013440"/>
            </w:placeholder>
          </w:sdtPr>
          <w:sdtEndPr/>
          <w:sdtContent>
            <w:tc>
              <w:tcPr>
                <w:tcW w:w="1134" w:type="dxa"/>
                <w:vAlign w:val="center"/>
              </w:tcPr>
              <w:p w14:paraId="7B6AE421" w14:textId="3BAF7187" w:rsidR="00147F11" w:rsidRPr="00036206" w:rsidRDefault="00036206" w:rsidP="001F1285">
                <w:pPr>
                  <w:jc w:val="center"/>
                </w:pPr>
                <w:r>
                  <w:rPr>
                    <w:lang w:val="fr-CH"/>
                  </w:rPr>
                  <w:t>°°</w:t>
                </w:r>
              </w:p>
            </w:tc>
          </w:sdtContent>
        </w:sdt>
        <w:sdt>
          <w:sdtPr>
            <w:rPr>
              <w:rFonts w:ascii="MS Gothic" w:eastAsia="MS Gothic" w:hAnsi="MS Gothic" w:hint="eastAsia"/>
            </w:rPr>
            <w:id w:val="1309753100"/>
            <w14:checkbox>
              <w14:checked w14:val="0"/>
              <w14:checkedState w14:val="2612" w14:font="MS Gothic"/>
              <w14:uncheckedState w14:val="2610" w14:font="MS Gothic"/>
            </w14:checkbox>
          </w:sdtPr>
          <w:sdtEndPr/>
          <w:sdtContent>
            <w:tc>
              <w:tcPr>
                <w:tcW w:w="992" w:type="dxa"/>
                <w:vAlign w:val="center"/>
              </w:tcPr>
              <w:p w14:paraId="070B4008" w14:textId="072BD108" w:rsidR="00147F11" w:rsidRPr="00036206" w:rsidRDefault="00036206" w:rsidP="00122BCF">
                <w:pPr>
                  <w:jc w:val="center"/>
                  <w:rPr>
                    <w:rFonts w:ascii="MS Gothic" w:eastAsia="MS Gothic" w:hAnsi="MS Gothic"/>
                  </w:rPr>
                </w:pPr>
                <w:r>
                  <w:rPr>
                    <w:rFonts w:ascii="MS Gothic" w:eastAsia="MS Gothic" w:hAnsi="MS Gothic" w:hint="eastAsia"/>
                  </w:rPr>
                  <w:t>☐</w:t>
                </w:r>
              </w:p>
            </w:tc>
          </w:sdtContent>
        </w:sdt>
        <w:sdt>
          <w:sdtPr>
            <w:id w:val="-2003106324"/>
            <w:placeholder>
              <w:docPart w:val="DefaultPlaceholder_-1854013440"/>
            </w:placeholder>
          </w:sdtPr>
          <w:sdtEndPr/>
          <w:sdtContent>
            <w:tc>
              <w:tcPr>
                <w:tcW w:w="2795" w:type="dxa"/>
                <w:vAlign w:val="center"/>
              </w:tcPr>
              <w:p w14:paraId="55A43332" w14:textId="22DA06DD" w:rsidR="00147F11" w:rsidRPr="00036206" w:rsidRDefault="00036206" w:rsidP="001F1285">
                <w:r>
                  <w:t>°°</w:t>
                </w:r>
              </w:p>
            </w:tc>
          </w:sdtContent>
        </w:sdt>
      </w:tr>
      <w:tr w:rsidR="00A5024D" w:rsidRPr="00036206" w14:paraId="4D69EEDB" w14:textId="77777777" w:rsidTr="00347857">
        <w:tblPrEx>
          <w:tblCellMar>
            <w:left w:w="85" w:type="dxa"/>
            <w:right w:w="85" w:type="dxa"/>
          </w:tblCellMar>
        </w:tblPrEx>
        <w:tc>
          <w:tcPr>
            <w:tcW w:w="567" w:type="dxa"/>
            <w:shd w:val="clear" w:color="auto" w:fill="ECF2FA"/>
            <w:vAlign w:val="center"/>
          </w:tcPr>
          <w:p w14:paraId="7A33C51F" w14:textId="7E228200" w:rsidR="00147F11" w:rsidRPr="00036206" w:rsidRDefault="00036206" w:rsidP="001F1285">
            <w:pPr>
              <w:jc w:val="center"/>
            </w:pPr>
            <w:r w:rsidRPr="00E701D0">
              <w:rPr>
                <w:lang w:val="fr-CH"/>
              </w:rPr>
              <w:t>(8)</w:t>
            </w:r>
          </w:p>
        </w:tc>
        <w:tc>
          <w:tcPr>
            <w:tcW w:w="3686" w:type="dxa"/>
            <w:shd w:val="clear" w:color="auto" w:fill="ECF2FA"/>
            <w:vAlign w:val="center"/>
          </w:tcPr>
          <w:p w14:paraId="2F1E1E30" w14:textId="303ADB51" w:rsidR="00147F11" w:rsidRPr="00036206" w:rsidRDefault="00036206" w:rsidP="001F1285">
            <w:pPr>
              <w:rPr>
                <w:lang w:val="fr-CH"/>
              </w:rPr>
            </w:pPr>
            <w:r w:rsidRPr="00E701D0">
              <w:rPr>
                <w:lang w:val="fr-CH"/>
              </w:rPr>
              <w:t>C7 Se charger des déplacements internes et externes ainsi que des sorties accompagnées des personnes détenues</w:t>
            </w:r>
          </w:p>
        </w:tc>
        <w:sdt>
          <w:sdtPr>
            <w:rPr>
              <w:lang w:val="fr-CH"/>
            </w:rPr>
            <w:id w:val="-934433820"/>
            <w:placeholder>
              <w:docPart w:val="DefaultPlaceholder_-1854013440"/>
            </w:placeholder>
          </w:sdtPr>
          <w:sdtEndPr/>
          <w:sdtContent>
            <w:tc>
              <w:tcPr>
                <w:tcW w:w="1134" w:type="dxa"/>
                <w:shd w:val="clear" w:color="auto" w:fill="ECF2FA"/>
                <w:vAlign w:val="center"/>
              </w:tcPr>
              <w:p w14:paraId="3178EEE1" w14:textId="4523CE1F" w:rsidR="00147F11" w:rsidRPr="00036206" w:rsidRDefault="00036206" w:rsidP="001F1285">
                <w:pPr>
                  <w:jc w:val="center"/>
                </w:pPr>
                <w:r>
                  <w:rPr>
                    <w:lang w:val="fr-CH"/>
                  </w:rPr>
                  <w:t>°°</w:t>
                </w:r>
              </w:p>
            </w:tc>
          </w:sdtContent>
        </w:sdt>
        <w:sdt>
          <w:sdtPr>
            <w:rPr>
              <w:rFonts w:ascii="MS Gothic" w:eastAsia="MS Gothic" w:hAnsi="MS Gothic" w:hint="eastAsia"/>
            </w:rPr>
            <w:id w:val="984895339"/>
            <w14:checkbox>
              <w14:checked w14:val="0"/>
              <w14:checkedState w14:val="2612" w14:font="MS Gothic"/>
              <w14:uncheckedState w14:val="2610" w14:font="MS Gothic"/>
            </w14:checkbox>
          </w:sdtPr>
          <w:sdtEndPr/>
          <w:sdtContent>
            <w:tc>
              <w:tcPr>
                <w:tcW w:w="992" w:type="dxa"/>
                <w:shd w:val="clear" w:color="auto" w:fill="ECF2FA"/>
                <w:vAlign w:val="center"/>
              </w:tcPr>
              <w:p w14:paraId="16172C1F" w14:textId="11B7A9E2" w:rsidR="00147F11" w:rsidRPr="00036206" w:rsidRDefault="00036206" w:rsidP="00122BCF">
                <w:pPr>
                  <w:jc w:val="center"/>
                  <w:rPr>
                    <w:rFonts w:ascii="MS Gothic" w:eastAsia="MS Gothic" w:hAnsi="MS Gothic"/>
                  </w:rPr>
                </w:pPr>
                <w:r>
                  <w:rPr>
                    <w:rFonts w:ascii="MS Gothic" w:eastAsia="MS Gothic" w:hAnsi="MS Gothic" w:hint="eastAsia"/>
                  </w:rPr>
                  <w:t>☐</w:t>
                </w:r>
              </w:p>
            </w:tc>
          </w:sdtContent>
        </w:sdt>
        <w:sdt>
          <w:sdtPr>
            <w:id w:val="1879200850"/>
            <w:placeholder>
              <w:docPart w:val="DefaultPlaceholder_-1854013440"/>
            </w:placeholder>
          </w:sdtPr>
          <w:sdtEndPr/>
          <w:sdtContent>
            <w:tc>
              <w:tcPr>
                <w:tcW w:w="2795" w:type="dxa"/>
                <w:shd w:val="clear" w:color="auto" w:fill="ECF2FA"/>
                <w:vAlign w:val="center"/>
              </w:tcPr>
              <w:p w14:paraId="12046380" w14:textId="620EEBE3" w:rsidR="00147F11" w:rsidRPr="00036206" w:rsidRDefault="00036206" w:rsidP="001F1285">
                <w:r>
                  <w:t>°°</w:t>
                </w:r>
              </w:p>
            </w:tc>
          </w:sdtContent>
        </w:sdt>
      </w:tr>
      <w:tr w:rsidR="00A5024D" w:rsidRPr="00036206" w14:paraId="091634D5" w14:textId="77777777" w:rsidTr="00036206">
        <w:tblPrEx>
          <w:tblCellMar>
            <w:left w:w="85" w:type="dxa"/>
            <w:right w:w="85" w:type="dxa"/>
          </w:tblCellMar>
        </w:tblPrEx>
        <w:tc>
          <w:tcPr>
            <w:tcW w:w="567" w:type="dxa"/>
            <w:vAlign w:val="center"/>
          </w:tcPr>
          <w:p w14:paraId="73FD1ABA" w14:textId="6CE23555" w:rsidR="00147F11" w:rsidRPr="00036206" w:rsidRDefault="00036206" w:rsidP="001F1285">
            <w:pPr>
              <w:jc w:val="center"/>
            </w:pPr>
            <w:r w:rsidRPr="00E701D0">
              <w:rPr>
                <w:lang w:val="fr-CH"/>
              </w:rPr>
              <w:t>(9)</w:t>
            </w:r>
          </w:p>
        </w:tc>
        <w:tc>
          <w:tcPr>
            <w:tcW w:w="3686" w:type="dxa"/>
            <w:vAlign w:val="center"/>
          </w:tcPr>
          <w:p w14:paraId="4FF7433C" w14:textId="19E4E3A1" w:rsidR="00147F11" w:rsidRPr="00036206" w:rsidRDefault="00036206" w:rsidP="001F1285">
            <w:pPr>
              <w:rPr>
                <w:lang w:val="fr-CH"/>
              </w:rPr>
            </w:pPr>
            <w:r w:rsidRPr="00E701D0">
              <w:rPr>
                <w:lang w:val="fr-CH"/>
              </w:rPr>
              <w:t>D5 Administrer les médicaments dans le respect strict des consignes du personnel médical</w:t>
            </w:r>
          </w:p>
        </w:tc>
        <w:sdt>
          <w:sdtPr>
            <w:rPr>
              <w:lang w:val="fr-CH"/>
            </w:rPr>
            <w:id w:val="-2030716893"/>
            <w:placeholder>
              <w:docPart w:val="DefaultPlaceholder_-1854013440"/>
            </w:placeholder>
          </w:sdtPr>
          <w:sdtEndPr/>
          <w:sdtContent>
            <w:tc>
              <w:tcPr>
                <w:tcW w:w="1134" w:type="dxa"/>
                <w:vAlign w:val="center"/>
              </w:tcPr>
              <w:p w14:paraId="5BDB43C4" w14:textId="5B2158E1" w:rsidR="00147F11" w:rsidRPr="00036206" w:rsidRDefault="00036206" w:rsidP="001F1285">
                <w:pPr>
                  <w:jc w:val="center"/>
                </w:pPr>
                <w:r>
                  <w:rPr>
                    <w:lang w:val="fr-CH"/>
                  </w:rPr>
                  <w:t>°°</w:t>
                </w:r>
              </w:p>
            </w:tc>
          </w:sdtContent>
        </w:sdt>
        <w:sdt>
          <w:sdtPr>
            <w:rPr>
              <w:rFonts w:ascii="MS Gothic" w:eastAsia="MS Gothic" w:hAnsi="MS Gothic" w:hint="eastAsia"/>
            </w:rPr>
            <w:id w:val="1854761000"/>
            <w14:checkbox>
              <w14:checked w14:val="0"/>
              <w14:checkedState w14:val="2612" w14:font="MS Gothic"/>
              <w14:uncheckedState w14:val="2610" w14:font="MS Gothic"/>
            </w14:checkbox>
          </w:sdtPr>
          <w:sdtEndPr/>
          <w:sdtContent>
            <w:tc>
              <w:tcPr>
                <w:tcW w:w="992" w:type="dxa"/>
                <w:vAlign w:val="center"/>
              </w:tcPr>
              <w:p w14:paraId="3A882706" w14:textId="067A109B" w:rsidR="00147F11" w:rsidRPr="00036206" w:rsidRDefault="00036206" w:rsidP="00122BCF">
                <w:pPr>
                  <w:jc w:val="center"/>
                  <w:rPr>
                    <w:rFonts w:ascii="MS Gothic" w:eastAsia="MS Gothic" w:hAnsi="MS Gothic"/>
                  </w:rPr>
                </w:pPr>
                <w:r>
                  <w:rPr>
                    <w:rFonts w:ascii="MS Gothic" w:eastAsia="MS Gothic" w:hAnsi="MS Gothic" w:hint="eastAsia"/>
                  </w:rPr>
                  <w:t>☐</w:t>
                </w:r>
              </w:p>
            </w:tc>
          </w:sdtContent>
        </w:sdt>
        <w:sdt>
          <w:sdtPr>
            <w:id w:val="-166319408"/>
            <w:placeholder>
              <w:docPart w:val="DefaultPlaceholder_-1854013440"/>
            </w:placeholder>
          </w:sdtPr>
          <w:sdtEndPr/>
          <w:sdtContent>
            <w:tc>
              <w:tcPr>
                <w:tcW w:w="2795" w:type="dxa"/>
                <w:vAlign w:val="center"/>
              </w:tcPr>
              <w:p w14:paraId="144DD5F8" w14:textId="6589F9D0" w:rsidR="00147F11" w:rsidRPr="00036206" w:rsidRDefault="00036206" w:rsidP="001F1285">
                <w:r>
                  <w:t>°°</w:t>
                </w:r>
              </w:p>
            </w:tc>
          </w:sdtContent>
        </w:sdt>
      </w:tr>
      <w:tr w:rsidR="00A5024D" w:rsidRPr="00036206" w14:paraId="09BAED9B" w14:textId="77777777" w:rsidTr="00347857">
        <w:tblPrEx>
          <w:tblCellMar>
            <w:left w:w="85" w:type="dxa"/>
            <w:right w:w="85" w:type="dxa"/>
          </w:tblCellMar>
        </w:tblPrEx>
        <w:tc>
          <w:tcPr>
            <w:tcW w:w="567" w:type="dxa"/>
            <w:shd w:val="clear" w:color="auto" w:fill="ECF2FA"/>
            <w:vAlign w:val="center"/>
          </w:tcPr>
          <w:p w14:paraId="33F58986" w14:textId="255B2A3D" w:rsidR="00147F11" w:rsidRPr="00036206" w:rsidRDefault="00036206" w:rsidP="001F1285">
            <w:pPr>
              <w:jc w:val="center"/>
            </w:pPr>
            <w:r w:rsidRPr="00E701D0">
              <w:rPr>
                <w:lang w:val="fr-CH"/>
              </w:rPr>
              <w:t>(10)</w:t>
            </w:r>
          </w:p>
        </w:tc>
        <w:tc>
          <w:tcPr>
            <w:tcW w:w="3686" w:type="dxa"/>
            <w:shd w:val="clear" w:color="auto" w:fill="ECF2FA"/>
            <w:vAlign w:val="center"/>
          </w:tcPr>
          <w:p w14:paraId="6DA9B1B8" w14:textId="43290510" w:rsidR="00147F11" w:rsidRPr="00036206" w:rsidRDefault="00036206" w:rsidP="001F1285">
            <w:pPr>
              <w:rPr>
                <w:lang w:val="fr-CH"/>
              </w:rPr>
            </w:pPr>
            <w:r w:rsidRPr="00E701D0">
              <w:rPr>
                <w:lang w:val="fr-CH"/>
              </w:rPr>
              <w:t>D6 Respecter les droits de la personnalité et les besoins spéciaux en matière de protection des personnes détenues concernant la sexualité</w:t>
            </w:r>
          </w:p>
        </w:tc>
        <w:sdt>
          <w:sdtPr>
            <w:rPr>
              <w:lang w:val="fr-CH"/>
            </w:rPr>
            <w:id w:val="-514302824"/>
            <w:placeholder>
              <w:docPart w:val="DefaultPlaceholder_-1854013440"/>
            </w:placeholder>
          </w:sdtPr>
          <w:sdtEndPr/>
          <w:sdtContent>
            <w:tc>
              <w:tcPr>
                <w:tcW w:w="1134" w:type="dxa"/>
                <w:shd w:val="clear" w:color="auto" w:fill="ECF2FA"/>
                <w:vAlign w:val="center"/>
              </w:tcPr>
              <w:p w14:paraId="2213CA18" w14:textId="7F62F1BE" w:rsidR="00147F11" w:rsidRPr="00036206" w:rsidRDefault="00036206" w:rsidP="001F1285">
                <w:pPr>
                  <w:jc w:val="center"/>
                </w:pPr>
                <w:r>
                  <w:rPr>
                    <w:lang w:val="fr-CH"/>
                  </w:rPr>
                  <w:t>°°</w:t>
                </w:r>
              </w:p>
            </w:tc>
          </w:sdtContent>
        </w:sdt>
        <w:sdt>
          <w:sdtPr>
            <w:rPr>
              <w:rFonts w:ascii="MS Gothic" w:eastAsia="MS Gothic" w:hAnsi="MS Gothic" w:hint="eastAsia"/>
            </w:rPr>
            <w:id w:val="1434703182"/>
            <w14:checkbox>
              <w14:checked w14:val="0"/>
              <w14:checkedState w14:val="2612" w14:font="MS Gothic"/>
              <w14:uncheckedState w14:val="2610" w14:font="MS Gothic"/>
            </w14:checkbox>
          </w:sdtPr>
          <w:sdtEndPr/>
          <w:sdtContent>
            <w:tc>
              <w:tcPr>
                <w:tcW w:w="992" w:type="dxa"/>
                <w:shd w:val="clear" w:color="auto" w:fill="ECF2FA"/>
                <w:vAlign w:val="center"/>
              </w:tcPr>
              <w:p w14:paraId="723AE012" w14:textId="4111A128" w:rsidR="00147F11" w:rsidRPr="00036206" w:rsidRDefault="00036206" w:rsidP="00122BCF">
                <w:pPr>
                  <w:jc w:val="center"/>
                  <w:rPr>
                    <w:rFonts w:ascii="MS Gothic" w:eastAsia="MS Gothic" w:hAnsi="MS Gothic"/>
                  </w:rPr>
                </w:pPr>
                <w:r>
                  <w:rPr>
                    <w:rFonts w:ascii="MS Gothic" w:eastAsia="MS Gothic" w:hAnsi="MS Gothic" w:hint="eastAsia"/>
                  </w:rPr>
                  <w:t>☐</w:t>
                </w:r>
              </w:p>
            </w:tc>
          </w:sdtContent>
        </w:sdt>
        <w:sdt>
          <w:sdtPr>
            <w:id w:val="-1134398413"/>
            <w:placeholder>
              <w:docPart w:val="DefaultPlaceholder_-1854013440"/>
            </w:placeholder>
          </w:sdtPr>
          <w:sdtEndPr/>
          <w:sdtContent>
            <w:tc>
              <w:tcPr>
                <w:tcW w:w="2795" w:type="dxa"/>
                <w:shd w:val="clear" w:color="auto" w:fill="ECF2FA"/>
                <w:vAlign w:val="center"/>
              </w:tcPr>
              <w:p w14:paraId="57B3045B" w14:textId="6810F781" w:rsidR="00147F11" w:rsidRPr="00036206" w:rsidRDefault="00036206" w:rsidP="001F1285">
                <w:r>
                  <w:t>°°</w:t>
                </w:r>
              </w:p>
            </w:tc>
          </w:sdtContent>
        </w:sdt>
      </w:tr>
    </w:tbl>
    <w:p w14:paraId="2017CF2F" w14:textId="77777777" w:rsidR="00E701D0" w:rsidRPr="00036206" w:rsidRDefault="00E701D0" w:rsidP="00E701D0"/>
    <w:p w14:paraId="415ECE0D" w14:textId="77777777" w:rsidR="00E701D0" w:rsidRPr="00036206" w:rsidRDefault="00E701D0" w:rsidP="00E701D0"/>
    <w:p w14:paraId="053218F8" w14:textId="77777777" w:rsidR="00036206" w:rsidRDefault="00036206">
      <w:pPr>
        <w:rPr>
          <w:lang w:val="fr-CH"/>
        </w:rPr>
      </w:pPr>
      <w:r>
        <w:rPr>
          <w:lang w:val="fr-CH"/>
        </w:rPr>
        <w:br w:type="page"/>
      </w:r>
    </w:p>
    <w:p w14:paraId="4C8147A2" w14:textId="5C03A93C" w:rsidR="00E701D0" w:rsidRPr="00E701D0" w:rsidRDefault="00E701D0" w:rsidP="00036206">
      <w:pPr>
        <w:pStyle w:val="berschrift1"/>
        <w:rPr>
          <w:lang w:val="fr-CH"/>
        </w:rPr>
      </w:pPr>
      <w:r w:rsidRPr="00E701D0">
        <w:rPr>
          <w:lang w:val="fr-CH"/>
        </w:rPr>
        <w:lastRenderedPageBreak/>
        <w:t xml:space="preserve">ÉVALUATION DES COMPÉTENCES OPÉRATIONNELLES TRANSVERSALES (DOMAINE E) ET ASPECTS SUPPLÉMENTAIRES </w:t>
      </w:r>
    </w:p>
    <w:p w14:paraId="16A5E493" w14:textId="77777777" w:rsidR="00E701D0" w:rsidRPr="00E701D0" w:rsidRDefault="00E701D0" w:rsidP="00E701D0">
      <w:pPr>
        <w:rPr>
          <w:lang w:val="fr-CH"/>
        </w:rPr>
      </w:pPr>
      <w:r w:rsidRPr="007E41A5">
        <w:rPr>
          <w:b/>
          <w:bCs/>
          <w:lang w:val="fr-CH"/>
        </w:rPr>
        <w:t>Une fois par semestre</w:t>
      </w:r>
      <w:r w:rsidRPr="00E701D0">
        <w:rPr>
          <w:lang w:val="fr-CH"/>
        </w:rPr>
        <w:t xml:space="preserve">, les </w:t>
      </w:r>
      <w:r w:rsidRPr="007E41A5">
        <w:rPr>
          <w:b/>
          <w:bCs/>
          <w:lang w:val="fr-CH"/>
        </w:rPr>
        <w:t>compétences opérationnelles transversales</w:t>
      </w:r>
      <w:r w:rsidRPr="00E701D0">
        <w:rPr>
          <w:lang w:val="fr-CH"/>
        </w:rPr>
        <w:t xml:space="preserve"> tirées du domaine de compétences opérationnelles E et </w:t>
      </w:r>
      <w:r w:rsidRPr="007E41A5">
        <w:rPr>
          <w:b/>
          <w:bCs/>
          <w:lang w:val="fr-CH"/>
        </w:rPr>
        <w:t>d'autres aspects</w:t>
      </w:r>
      <w:r w:rsidRPr="00E701D0">
        <w:rPr>
          <w:lang w:val="fr-CH"/>
        </w:rPr>
        <w:t xml:space="preserve"> sont </w:t>
      </w:r>
      <w:r w:rsidRPr="007E41A5">
        <w:rPr>
          <w:b/>
          <w:bCs/>
          <w:lang w:val="fr-CH"/>
        </w:rPr>
        <w:t>évalués</w:t>
      </w:r>
      <w:r w:rsidRPr="00E701D0">
        <w:rPr>
          <w:lang w:val="fr-CH"/>
        </w:rPr>
        <w:t>, et des mesures sont le cas échéant formulées. Afin que l’évolution soit documentée et facilement accessible, le même formulaire est toujours utilisé.</w:t>
      </w:r>
    </w:p>
    <w:p w14:paraId="753EA341" w14:textId="77777777" w:rsidR="00E701D0" w:rsidRPr="00036206" w:rsidRDefault="00E701D0" w:rsidP="00E701D0">
      <w:pPr>
        <w:rPr>
          <w:b/>
          <w:bCs/>
          <w:lang w:val="fr-CH"/>
        </w:rPr>
      </w:pPr>
      <w:r w:rsidRPr="00036206">
        <w:rPr>
          <w:b/>
          <w:bCs/>
          <w:lang w:val="fr-CH"/>
        </w:rPr>
        <w:t>Évaluation</w:t>
      </w:r>
    </w:p>
    <w:p w14:paraId="7F09FC3B" w14:textId="30D18A9E" w:rsidR="00E701D0" w:rsidRPr="00E701D0" w:rsidRDefault="00E701D0" w:rsidP="00E701D0">
      <w:pPr>
        <w:rPr>
          <w:lang w:val="fr-CH"/>
        </w:rPr>
      </w:pPr>
      <w:r w:rsidRPr="00036206">
        <w:rPr>
          <w:b/>
          <w:bCs/>
          <w:lang w:val="fr-CH"/>
        </w:rPr>
        <w:t>A</w:t>
      </w:r>
      <w:r w:rsidRPr="00E701D0">
        <w:rPr>
          <w:lang w:val="fr-CH"/>
        </w:rPr>
        <w:t xml:space="preserve"> </w:t>
      </w:r>
      <w:r w:rsidR="00036206">
        <w:sym w:font="Wingdings" w:char="F071"/>
      </w:r>
      <w:r w:rsidRPr="00E701D0">
        <w:rPr>
          <w:lang w:val="fr-CH"/>
        </w:rPr>
        <w:t xml:space="preserve"> Satisfait aux exigences // </w:t>
      </w:r>
      <w:r w:rsidRPr="00036206">
        <w:rPr>
          <w:b/>
          <w:bCs/>
          <w:lang w:val="fr-CH"/>
        </w:rPr>
        <w:t>B</w:t>
      </w:r>
      <w:r w:rsidRPr="00E701D0">
        <w:rPr>
          <w:lang w:val="fr-CH"/>
        </w:rPr>
        <w:t xml:space="preserve"> </w:t>
      </w:r>
      <w:r w:rsidR="00036206">
        <w:sym w:font="Wingdings" w:char="F071"/>
      </w:r>
      <w:r w:rsidR="00036206" w:rsidRPr="00036206">
        <w:rPr>
          <w:lang w:val="fr-CH"/>
        </w:rPr>
        <w:t xml:space="preserve"> </w:t>
      </w:r>
      <w:r w:rsidRPr="00E701D0">
        <w:rPr>
          <w:lang w:val="fr-CH"/>
        </w:rPr>
        <w:t xml:space="preserve">Ne satisfait pas aux exigences. </w:t>
      </w:r>
      <w:r w:rsidRPr="007E41A5">
        <w:rPr>
          <w:b/>
          <w:bCs/>
          <w:lang w:val="fr-CH"/>
        </w:rPr>
        <w:t>Lorsqu’une compétence opérationnelle est qualifiée « Ne satisfait pas aux exigences », il convient impérativement de justifier une telle décision.</w:t>
      </w:r>
    </w:p>
    <w:tbl>
      <w:tblPr>
        <w:tblStyle w:val="02SKJVmitRahmenlinien"/>
        <w:tblW w:w="0" w:type="auto"/>
        <w:tblLook w:val="04A0" w:firstRow="1" w:lastRow="0" w:firstColumn="1" w:lastColumn="0" w:noHBand="0" w:noVBand="1"/>
      </w:tblPr>
      <w:tblGrid>
        <w:gridCol w:w="3256"/>
        <w:gridCol w:w="992"/>
        <w:gridCol w:w="992"/>
        <w:gridCol w:w="851"/>
        <w:gridCol w:w="3083"/>
      </w:tblGrid>
      <w:tr w:rsidR="006E1697" w14:paraId="32C81916" w14:textId="77777777" w:rsidTr="00CC0BDE">
        <w:trPr>
          <w:cnfStyle w:val="100000000000" w:firstRow="1" w:lastRow="0" w:firstColumn="0" w:lastColumn="0" w:oddVBand="0" w:evenVBand="0" w:oddHBand="0" w:evenHBand="0" w:firstRowFirstColumn="0" w:firstRowLastColumn="0" w:lastRowFirstColumn="0" w:lastRowLastColumn="0"/>
        </w:trPr>
        <w:tc>
          <w:tcPr>
            <w:tcW w:w="3256" w:type="dxa"/>
            <w:vAlign w:val="center"/>
          </w:tcPr>
          <w:p w14:paraId="3C8C151A" w14:textId="768C4E5C" w:rsidR="006E1697" w:rsidRDefault="006E1697" w:rsidP="006E1697">
            <w:pPr>
              <w:rPr>
                <w:lang w:val="fr-CH"/>
              </w:rPr>
            </w:pPr>
            <w:r w:rsidRPr="00E701D0">
              <w:rPr>
                <w:lang w:val="fr-CH"/>
              </w:rPr>
              <w:t>CRITÈRE D’ÉVALUATION</w:t>
            </w:r>
          </w:p>
        </w:tc>
        <w:tc>
          <w:tcPr>
            <w:tcW w:w="2835" w:type="dxa"/>
            <w:gridSpan w:val="3"/>
            <w:vAlign w:val="center"/>
          </w:tcPr>
          <w:p w14:paraId="75DD3C09" w14:textId="770FD3E5" w:rsidR="006E1697" w:rsidRDefault="006E1697" w:rsidP="006E1697">
            <w:pPr>
              <w:rPr>
                <w:lang w:val="fr-CH"/>
              </w:rPr>
            </w:pPr>
            <w:r w:rsidRPr="00E701D0">
              <w:rPr>
                <w:lang w:val="fr-CH"/>
              </w:rPr>
              <w:t>ÉVALUATION</w:t>
            </w:r>
          </w:p>
        </w:tc>
        <w:tc>
          <w:tcPr>
            <w:tcW w:w="3083" w:type="dxa"/>
            <w:vAlign w:val="center"/>
          </w:tcPr>
          <w:p w14:paraId="435519B5" w14:textId="2866EBEB" w:rsidR="006E1697" w:rsidRDefault="006E1697" w:rsidP="006E1697">
            <w:pPr>
              <w:rPr>
                <w:lang w:val="fr-CH"/>
              </w:rPr>
            </w:pPr>
            <w:r w:rsidRPr="00E701D0">
              <w:rPr>
                <w:lang w:val="fr-CH"/>
              </w:rPr>
              <w:t>MOTIFS / REMARQUES SUPPLÉMENTAIRES / MESURES</w:t>
            </w:r>
          </w:p>
        </w:tc>
      </w:tr>
      <w:tr w:rsidR="007C4A03" w14:paraId="31890AB7" w14:textId="77777777" w:rsidTr="008F5F17">
        <w:tblPrEx>
          <w:tblCellMar>
            <w:left w:w="85" w:type="dxa"/>
            <w:right w:w="85" w:type="dxa"/>
          </w:tblCellMar>
        </w:tblPrEx>
        <w:trPr>
          <w:trHeight w:val="397"/>
        </w:trPr>
        <w:tc>
          <w:tcPr>
            <w:tcW w:w="3256" w:type="dxa"/>
            <w:tcBorders>
              <w:bottom w:val="single" w:sz="4" w:space="0" w:color="0082C9" w:themeColor="accent1"/>
            </w:tcBorders>
            <w:vAlign w:val="center"/>
          </w:tcPr>
          <w:p w14:paraId="41771CC9" w14:textId="77777777" w:rsidR="007C4A03" w:rsidRDefault="007C4A03" w:rsidP="006E1697">
            <w:pPr>
              <w:rPr>
                <w:lang w:val="fr-CH"/>
              </w:rPr>
            </w:pPr>
          </w:p>
        </w:tc>
        <w:tc>
          <w:tcPr>
            <w:tcW w:w="992" w:type="dxa"/>
            <w:vAlign w:val="center"/>
          </w:tcPr>
          <w:p w14:paraId="119822EA" w14:textId="53FA16F3" w:rsidR="007C4A03" w:rsidRDefault="006E1697" w:rsidP="006E1697">
            <w:pPr>
              <w:rPr>
                <w:lang w:val="fr-CH"/>
              </w:rPr>
            </w:pPr>
            <w:r>
              <w:t>1ER SEM.</w:t>
            </w:r>
          </w:p>
        </w:tc>
        <w:tc>
          <w:tcPr>
            <w:tcW w:w="992" w:type="dxa"/>
            <w:vAlign w:val="center"/>
          </w:tcPr>
          <w:p w14:paraId="148020F6" w14:textId="1205B0BB" w:rsidR="007C4A03" w:rsidRDefault="006E1697" w:rsidP="006E1697">
            <w:pPr>
              <w:rPr>
                <w:lang w:val="fr-CH"/>
              </w:rPr>
            </w:pPr>
            <w:r>
              <w:t>2E SEM.</w:t>
            </w:r>
          </w:p>
        </w:tc>
        <w:tc>
          <w:tcPr>
            <w:tcW w:w="851" w:type="dxa"/>
            <w:vAlign w:val="center"/>
          </w:tcPr>
          <w:p w14:paraId="127D2874" w14:textId="6780A474" w:rsidR="007C4A03" w:rsidRDefault="006E1697" w:rsidP="006E1697">
            <w:pPr>
              <w:rPr>
                <w:lang w:val="fr-CH"/>
              </w:rPr>
            </w:pPr>
            <w:r>
              <w:t>3E SEM.</w:t>
            </w:r>
          </w:p>
        </w:tc>
        <w:tc>
          <w:tcPr>
            <w:tcW w:w="3083" w:type="dxa"/>
            <w:vAlign w:val="center"/>
          </w:tcPr>
          <w:p w14:paraId="6685AEA0" w14:textId="77777777" w:rsidR="007C4A03" w:rsidRDefault="007C4A03" w:rsidP="006E1697">
            <w:pPr>
              <w:rPr>
                <w:lang w:val="fr-CH"/>
              </w:rPr>
            </w:pPr>
          </w:p>
        </w:tc>
      </w:tr>
      <w:tr w:rsidR="003A7F97" w:rsidRPr="003A7F97" w14:paraId="1C02ED02" w14:textId="77777777" w:rsidTr="008F5F17">
        <w:tblPrEx>
          <w:tblCellMar>
            <w:left w:w="85" w:type="dxa"/>
            <w:right w:w="85" w:type="dxa"/>
          </w:tblCellMar>
        </w:tblPrEx>
        <w:trPr>
          <w:trHeight w:val="283"/>
        </w:trPr>
        <w:tc>
          <w:tcPr>
            <w:tcW w:w="3256" w:type="dxa"/>
            <w:tcBorders>
              <w:bottom w:val="nil"/>
            </w:tcBorders>
            <w:vAlign w:val="center"/>
          </w:tcPr>
          <w:p w14:paraId="716CD91B" w14:textId="58BBCF1D" w:rsidR="003A7F97" w:rsidRPr="00CC0BDE" w:rsidRDefault="003A7F97" w:rsidP="00CC0BDE">
            <w:pPr>
              <w:pStyle w:val="ACB1Ebene"/>
              <w:rPr>
                <w:b/>
                <w:bCs/>
                <w:lang w:val="fr-CH"/>
              </w:rPr>
            </w:pPr>
            <w:r w:rsidRPr="00CC0BDE">
              <w:rPr>
                <w:b/>
                <w:bCs/>
              </w:rPr>
              <w:t>Professionnalisme (E1)</w:t>
            </w:r>
          </w:p>
        </w:tc>
        <w:tc>
          <w:tcPr>
            <w:tcW w:w="992" w:type="dxa"/>
            <w:vMerge w:val="restart"/>
            <w:vAlign w:val="center"/>
          </w:tcPr>
          <w:p w14:paraId="752BC15F" w14:textId="154F471B" w:rsidR="003A7F97" w:rsidRDefault="003A7F97" w:rsidP="003A7F97">
            <w:pPr>
              <w:jc w:val="center"/>
              <w:rPr>
                <w:lang w:val="fr-CH"/>
              </w:rPr>
            </w:pPr>
            <w:r>
              <w:rPr>
                <w:lang w:val="fr-CH"/>
              </w:rPr>
              <w:t xml:space="preserve">A </w:t>
            </w:r>
            <w:sdt>
              <w:sdtPr>
                <w:rPr>
                  <w:lang w:val="fr-CH"/>
                </w:rPr>
                <w:id w:val="-1826199505"/>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77D1DDB6" w14:textId="160D10E9" w:rsidR="003A7F97" w:rsidRDefault="003A7F97" w:rsidP="003A7F97">
            <w:pPr>
              <w:jc w:val="center"/>
              <w:rPr>
                <w:lang w:val="fr-CH"/>
              </w:rPr>
            </w:pPr>
            <w:r>
              <w:rPr>
                <w:lang w:val="fr-CH"/>
              </w:rPr>
              <w:t xml:space="preserve">B </w:t>
            </w:r>
            <w:sdt>
              <w:sdtPr>
                <w:rPr>
                  <w:lang w:val="fr-CH"/>
                </w:rPr>
                <w:id w:val="-862591660"/>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vAlign w:val="center"/>
          </w:tcPr>
          <w:p w14:paraId="6DD27F53" w14:textId="77777777" w:rsidR="003A7F97" w:rsidRDefault="003A7F97" w:rsidP="003A7F97">
            <w:pPr>
              <w:jc w:val="center"/>
              <w:rPr>
                <w:lang w:val="fr-CH"/>
              </w:rPr>
            </w:pPr>
            <w:r>
              <w:rPr>
                <w:lang w:val="fr-CH"/>
              </w:rPr>
              <w:t xml:space="preserve">A </w:t>
            </w:r>
            <w:sdt>
              <w:sdtPr>
                <w:rPr>
                  <w:lang w:val="fr-CH"/>
                </w:rPr>
                <w:id w:val="506248815"/>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49338787" w14:textId="3F6B789B" w:rsidR="003A7F97" w:rsidRDefault="003A7F97" w:rsidP="003A7F97">
            <w:pPr>
              <w:jc w:val="center"/>
              <w:rPr>
                <w:lang w:val="fr-CH"/>
              </w:rPr>
            </w:pPr>
            <w:r>
              <w:rPr>
                <w:lang w:val="fr-CH"/>
              </w:rPr>
              <w:t xml:space="preserve">B </w:t>
            </w:r>
            <w:sdt>
              <w:sdtPr>
                <w:rPr>
                  <w:lang w:val="fr-CH"/>
                </w:rPr>
                <w:id w:val="-7831425"/>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vAlign w:val="center"/>
          </w:tcPr>
          <w:p w14:paraId="6DAD7542" w14:textId="77777777" w:rsidR="003A7F97" w:rsidRDefault="003A7F97" w:rsidP="003A7F97">
            <w:pPr>
              <w:jc w:val="center"/>
              <w:rPr>
                <w:lang w:val="fr-CH"/>
              </w:rPr>
            </w:pPr>
            <w:r>
              <w:rPr>
                <w:lang w:val="fr-CH"/>
              </w:rPr>
              <w:t xml:space="preserve">A </w:t>
            </w:r>
            <w:sdt>
              <w:sdtPr>
                <w:rPr>
                  <w:lang w:val="fr-CH"/>
                </w:rPr>
                <w:id w:val="838728092"/>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58E31BFC" w14:textId="327854B2" w:rsidR="003A7F97" w:rsidRDefault="003A7F97" w:rsidP="003A7F97">
            <w:pPr>
              <w:jc w:val="center"/>
              <w:rPr>
                <w:lang w:val="fr-CH"/>
              </w:rPr>
            </w:pPr>
            <w:r>
              <w:rPr>
                <w:lang w:val="fr-CH"/>
              </w:rPr>
              <w:t xml:space="preserve">B </w:t>
            </w:r>
            <w:sdt>
              <w:sdtPr>
                <w:rPr>
                  <w:lang w:val="fr-CH"/>
                </w:rPr>
                <w:id w:val="856699194"/>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2112162868"/>
            <w:placeholder>
              <w:docPart w:val="DefaultPlaceholder_-1854013440"/>
            </w:placeholder>
          </w:sdtPr>
          <w:sdtEndPr/>
          <w:sdtContent>
            <w:tc>
              <w:tcPr>
                <w:tcW w:w="3083" w:type="dxa"/>
                <w:vMerge w:val="restart"/>
                <w:vAlign w:val="center"/>
              </w:tcPr>
              <w:p w14:paraId="1BB57980" w14:textId="2BEF79AD" w:rsidR="003A7F97" w:rsidRPr="003A7F97" w:rsidRDefault="003A7F97" w:rsidP="006E1697">
                <w:r>
                  <w:rPr>
                    <w:lang w:val="fr-CH"/>
                  </w:rPr>
                  <w:t>°°</w:t>
                </w:r>
              </w:p>
            </w:tc>
          </w:sdtContent>
        </w:sdt>
      </w:tr>
      <w:tr w:rsidR="003A7F97" w:rsidRPr="008F5F17" w14:paraId="787BD411" w14:textId="77777777" w:rsidTr="008F5F17">
        <w:tblPrEx>
          <w:tblCellMar>
            <w:left w:w="85" w:type="dxa"/>
            <w:right w:w="85" w:type="dxa"/>
          </w:tblCellMar>
        </w:tblPrEx>
        <w:trPr>
          <w:trHeight w:val="510"/>
        </w:trPr>
        <w:tc>
          <w:tcPr>
            <w:tcW w:w="3256" w:type="dxa"/>
            <w:tcBorders>
              <w:top w:val="nil"/>
              <w:bottom w:val="single" w:sz="4" w:space="0" w:color="0082C9" w:themeColor="accent1"/>
            </w:tcBorders>
            <w:vAlign w:val="center"/>
          </w:tcPr>
          <w:p w14:paraId="374B2079" w14:textId="74AF22D6" w:rsidR="003A7F97" w:rsidRDefault="003A7F97" w:rsidP="006E1697">
            <w:pPr>
              <w:rPr>
                <w:lang w:val="fr-CH"/>
              </w:rPr>
            </w:pPr>
            <w:proofErr w:type="gramStart"/>
            <w:r w:rsidRPr="00E701D0">
              <w:rPr>
                <w:lang w:val="fr-CH"/>
              </w:rPr>
              <w:t>gère</w:t>
            </w:r>
            <w:proofErr w:type="gramEnd"/>
            <w:r w:rsidRPr="00E701D0">
              <w:rPr>
                <w:lang w:val="fr-CH"/>
              </w:rPr>
              <w:t xml:space="preserve"> sa mission de manière professionnelle</w:t>
            </w:r>
          </w:p>
        </w:tc>
        <w:tc>
          <w:tcPr>
            <w:tcW w:w="992" w:type="dxa"/>
            <w:vMerge/>
            <w:vAlign w:val="center"/>
          </w:tcPr>
          <w:p w14:paraId="58298504" w14:textId="77777777" w:rsidR="003A7F97" w:rsidRDefault="003A7F97" w:rsidP="003A7F97">
            <w:pPr>
              <w:jc w:val="center"/>
              <w:rPr>
                <w:lang w:val="fr-CH"/>
              </w:rPr>
            </w:pPr>
          </w:p>
        </w:tc>
        <w:tc>
          <w:tcPr>
            <w:tcW w:w="992" w:type="dxa"/>
            <w:vMerge/>
            <w:vAlign w:val="center"/>
          </w:tcPr>
          <w:p w14:paraId="4BE0DA19" w14:textId="77777777" w:rsidR="003A7F97" w:rsidRDefault="003A7F97" w:rsidP="003A7F97">
            <w:pPr>
              <w:jc w:val="center"/>
              <w:rPr>
                <w:lang w:val="fr-CH"/>
              </w:rPr>
            </w:pPr>
          </w:p>
        </w:tc>
        <w:tc>
          <w:tcPr>
            <w:tcW w:w="851" w:type="dxa"/>
            <w:vMerge/>
            <w:vAlign w:val="center"/>
          </w:tcPr>
          <w:p w14:paraId="0C1BBD4A" w14:textId="77777777" w:rsidR="003A7F97" w:rsidRDefault="003A7F97" w:rsidP="003A7F97">
            <w:pPr>
              <w:jc w:val="center"/>
              <w:rPr>
                <w:lang w:val="fr-CH"/>
              </w:rPr>
            </w:pPr>
          </w:p>
        </w:tc>
        <w:tc>
          <w:tcPr>
            <w:tcW w:w="3083" w:type="dxa"/>
            <w:vMerge/>
            <w:vAlign w:val="center"/>
          </w:tcPr>
          <w:p w14:paraId="1F3968F2" w14:textId="77777777" w:rsidR="003A7F97" w:rsidRDefault="003A7F97" w:rsidP="006E1697">
            <w:pPr>
              <w:rPr>
                <w:lang w:val="fr-CH"/>
              </w:rPr>
            </w:pPr>
          </w:p>
        </w:tc>
      </w:tr>
      <w:tr w:rsidR="00411304" w:rsidRPr="00411304" w14:paraId="368BA629" w14:textId="77777777" w:rsidTr="008F5F17">
        <w:tblPrEx>
          <w:tblCellMar>
            <w:left w:w="85" w:type="dxa"/>
            <w:right w:w="85" w:type="dxa"/>
          </w:tblCellMar>
        </w:tblPrEx>
        <w:trPr>
          <w:trHeight w:val="283"/>
        </w:trPr>
        <w:tc>
          <w:tcPr>
            <w:tcW w:w="3256" w:type="dxa"/>
            <w:tcBorders>
              <w:bottom w:val="nil"/>
            </w:tcBorders>
            <w:shd w:val="clear" w:color="auto" w:fill="ECF2FA"/>
            <w:vAlign w:val="center"/>
          </w:tcPr>
          <w:p w14:paraId="41838D4E" w14:textId="216CDE88" w:rsidR="00411304" w:rsidRPr="00411304" w:rsidRDefault="00411304" w:rsidP="00411304">
            <w:pPr>
              <w:pStyle w:val="ACB1Ebene"/>
              <w:rPr>
                <w:b/>
                <w:bCs/>
              </w:rPr>
            </w:pPr>
            <w:r w:rsidRPr="00411304">
              <w:rPr>
                <w:b/>
                <w:bCs/>
              </w:rPr>
              <w:t xml:space="preserve">Santé </w:t>
            </w:r>
            <w:proofErr w:type="spellStart"/>
            <w:r w:rsidRPr="00411304">
              <w:rPr>
                <w:b/>
                <w:bCs/>
              </w:rPr>
              <w:t>personnelle</w:t>
            </w:r>
            <w:proofErr w:type="spellEnd"/>
            <w:r w:rsidRPr="00411304">
              <w:rPr>
                <w:b/>
                <w:bCs/>
              </w:rPr>
              <w:t xml:space="preserve"> (E2)</w:t>
            </w:r>
          </w:p>
        </w:tc>
        <w:tc>
          <w:tcPr>
            <w:tcW w:w="992" w:type="dxa"/>
            <w:vMerge w:val="restart"/>
            <w:shd w:val="clear" w:color="auto" w:fill="ECF2FA"/>
            <w:vAlign w:val="center"/>
          </w:tcPr>
          <w:p w14:paraId="222E10FC" w14:textId="77777777" w:rsidR="00411304" w:rsidRDefault="00411304" w:rsidP="00411304">
            <w:pPr>
              <w:jc w:val="center"/>
              <w:rPr>
                <w:lang w:val="fr-CH"/>
              </w:rPr>
            </w:pPr>
            <w:r>
              <w:rPr>
                <w:lang w:val="fr-CH"/>
              </w:rPr>
              <w:t xml:space="preserve">A </w:t>
            </w:r>
            <w:sdt>
              <w:sdtPr>
                <w:rPr>
                  <w:lang w:val="fr-CH"/>
                </w:rPr>
                <w:id w:val="324947711"/>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6ED0D05C" w14:textId="5C4E6631" w:rsidR="00411304" w:rsidRDefault="00411304" w:rsidP="00411304">
            <w:pPr>
              <w:jc w:val="center"/>
              <w:rPr>
                <w:lang w:val="fr-CH"/>
              </w:rPr>
            </w:pPr>
            <w:r>
              <w:rPr>
                <w:lang w:val="fr-CH"/>
              </w:rPr>
              <w:t xml:space="preserve">B </w:t>
            </w:r>
            <w:sdt>
              <w:sdtPr>
                <w:rPr>
                  <w:lang w:val="fr-CH"/>
                </w:rPr>
                <w:id w:val="-742097387"/>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shd w:val="clear" w:color="auto" w:fill="ECF2FA"/>
            <w:vAlign w:val="center"/>
          </w:tcPr>
          <w:p w14:paraId="403CD6B7" w14:textId="77777777" w:rsidR="00411304" w:rsidRDefault="00411304" w:rsidP="00411304">
            <w:pPr>
              <w:jc w:val="center"/>
              <w:rPr>
                <w:lang w:val="fr-CH"/>
              </w:rPr>
            </w:pPr>
            <w:r>
              <w:rPr>
                <w:lang w:val="fr-CH"/>
              </w:rPr>
              <w:t xml:space="preserve">A </w:t>
            </w:r>
            <w:sdt>
              <w:sdtPr>
                <w:rPr>
                  <w:lang w:val="fr-CH"/>
                </w:rPr>
                <w:id w:val="-1922642114"/>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5BD65042" w14:textId="7905F7F4" w:rsidR="00411304" w:rsidRDefault="00411304" w:rsidP="00411304">
            <w:pPr>
              <w:jc w:val="center"/>
              <w:rPr>
                <w:lang w:val="fr-CH"/>
              </w:rPr>
            </w:pPr>
            <w:r>
              <w:rPr>
                <w:lang w:val="fr-CH"/>
              </w:rPr>
              <w:t xml:space="preserve">B </w:t>
            </w:r>
            <w:sdt>
              <w:sdtPr>
                <w:rPr>
                  <w:lang w:val="fr-CH"/>
                </w:rPr>
                <w:id w:val="-230004774"/>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shd w:val="clear" w:color="auto" w:fill="ECF2FA"/>
            <w:vAlign w:val="center"/>
          </w:tcPr>
          <w:p w14:paraId="5C7FC773" w14:textId="77777777" w:rsidR="00411304" w:rsidRDefault="00411304" w:rsidP="00411304">
            <w:pPr>
              <w:jc w:val="center"/>
              <w:rPr>
                <w:lang w:val="fr-CH"/>
              </w:rPr>
            </w:pPr>
            <w:r>
              <w:rPr>
                <w:lang w:val="fr-CH"/>
              </w:rPr>
              <w:t xml:space="preserve">A </w:t>
            </w:r>
            <w:sdt>
              <w:sdtPr>
                <w:rPr>
                  <w:lang w:val="fr-CH"/>
                </w:rPr>
                <w:id w:val="-368371436"/>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47D1D11D" w14:textId="2D136257" w:rsidR="00411304" w:rsidRDefault="00411304" w:rsidP="00411304">
            <w:pPr>
              <w:jc w:val="center"/>
              <w:rPr>
                <w:lang w:val="fr-CH"/>
              </w:rPr>
            </w:pPr>
            <w:r>
              <w:rPr>
                <w:lang w:val="fr-CH"/>
              </w:rPr>
              <w:t xml:space="preserve">B </w:t>
            </w:r>
            <w:sdt>
              <w:sdtPr>
                <w:rPr>
                  <w:lang w:val="fr-CH"/>
                </w:rPr>
                <w:id w:val="1546177457"/>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1884471342"/>
            <w:placeholder>
              <w:docPart w:val="DefaultPlaceholder_-1854013440"/>
            </w:placeholder>
          </w:sdtPr>
          <w:sdtEndPr/>
          <w:sdtContent>
            <w:tc>
              <w:tcPr>
                <w:tcW w:w="3083" w:type="dxa"/>
                <w:vMerge w:val="restart"/>
                <w:shd w:val="clear" w:color="auto" w:fill="ECF2FA"/>
                <w:vAlign w:val="center"/>
              </w:tcPr>
              <w:p w14:paraId="575016E8" w14:textId="42FB6425" w:rsidR="00411304" w:rsidRPr="00411304" w:rsidRDefault="00411304" w:rsidP="006E1697">
                <w:r>
                  <w:rPr>
                    <w:lang w:val="fr-CH"/>
                  </w:rPr>
                  <w:t>°°</w:t>
                </w:r>
              </w:p>
            </w:tc>
          </w:sdtContent>
        </w:sdt>
      </w:tr>
      <w:tr w:rsidR="00411304" w:rsidRPr="008F5F17" w14:paraId="67784823" w14:textId="77777777" w:rsidTr="008F5F17">
        <w:tblPrEx>
          <w:tblCellMar>
            <w:left w:w="85" w:type="dxa"/>
            <w:right w:w="85" w:type="dxa"/>
          </w:tblCellMar>
        </w:tblPrEx>
        <w:trPr>
          <w:trHeight w:val="794"/>
        </w:trPr>
        <w:tc>
          <w:tcPr>
            <w:tcW w:w="3256" w:type="dxa"/>
            <w:tcBorders>
              <w:top w:val="nil"/>
              <w:bottom w:val="single" w:sz="4" w:space="0" w:color="0082C9" w:themeColor="accent1"/>
            </w:tcBorders>
            <w:shd w:val="clear" w:color="auto" w:fill="ECF2FA"/>
            <w:vAlign w:val="center"/>
          </w:tcPr>
          <w:p w14:paraId="2ED13BF5" w14:textId="16A068F6" w:rsidR="00411304" w:rsidRDefault="00411304" w:rsidP="006E1697">
            <w:pPr>
              <w:rPr>
                <w:lang w:val="fr-CH"/>
              </w:rPr>
            </w:pPr>
            <w:r w:rsidRPr="00E701D0">
              <w:rPr>
                <w:lang w:val="fr-CH"/>
              </w:rPr>
              <w:t>est en mesure de gérer de manière adaptée ses ressources et sa santé dans le cadre de sa fonction</w:t>
            </w:r>
          </w:p>
        </w:tc>
        <w:tc>
          <w:tcPr>
            <w:tcW w:w="992" w:type="dxa"/>
            <w:vMerge/>
            <w:shd w:val="clear" w:color="auto" w:fill="ECF2FA"/>
            <w:vAlign w:val="center"/>
          </w:tcPr>
          <w:p w14:paraId="2BF5E300" w14:textId="77777777" w:rsidR="00411304" w:rsidRDefault="00411304" w:rsidP="003A7F97">
            <w:pPr>
              <w:jc w:val="center"/>
              <w:rPr>
                <w:lang w:val="fr-CH"/>
              </w:rPr>
            </w:pPr>
          </w:p>
        </w:tc>
        <w:tc>
          <w:tcPr>
            <w:tcW w:w="992" w:type="dxa"/>
            <w:vMerge/>
            <w:shd w:val="clear" w:color="auto" w:fill="ECF2FA"/>
            <w:vAlign w:val="center"/>
          </w:tcPr>
          <w:p w14:paraId="13123070" w14:textId="77777777" w:rsidR="00411304" w:rsidRDefault="00411304" w:rsidP="003A7F97">
            <w:pPr>
              <w:jc w:val="center"/>
              <w:rPr>
                <w:lang w:val="fr-CH"/>
              </w:rPr>
            </w:pPr>
          </w:p>
        </w:tc>
        <w:tc>
          <w:tcPr>
            <w:tcW w:w="851" w:type="dxa"/>
            <w:vMerge/>
            <w:shd w:val="clear" w:color="auto" w:fill="ECF2FA"/>
            <w:vAlign w:val="center"/>
          </w:tcPr>
          <w:p w14:paraId="3BD8E1B6" w14:textId="77777777" w:rsidR="00411304" w:rsidRDefault="00411304" w:rsidP="003A7F97">
            <w:pPr>
              <w:jc w:val="center"/>
              <w:rPr>
                <w:lang w:val="fr-CH"/>
              </w:rPr>
            </w:pPr>
          </w:p>
        </w:tc>
        <w:tc>
          <w:tcPr>
            <w:tcW w:w="3083" w:type="dxa"/>
            <w:vMerge/>
            <w:shd w:val="clear" w:color="auto" w:fill="ECF2FA"/>
            <w:vAlign w:val="center"/>
          </w:tcPr>
          <w:p w14:paraId="0A57DAF9" w14:textId="77777777" w:rsidR="00411304" w:rsidRDefault="00411304" w:rsidP="006E1697">
            <w:pPr>
              <w:rPr>
                <w:lang w:val="fr-CH"/>
              </w:rPr>
            </w:pPr>
          </w:p>
        </w:tc>
      </w:tr>
      <w:tr w:rsidR="00411304" w:rsidRPr="00411304" w14:paraId="3A7A02B0" w14:textId="77777777" w:rsidTr="008F5F17">
        <w:tblPrEx>
          <w:tblCellMar>
            <w:left w:w="85" w:type="dxa"/>
            <w:right w:w="85" w:type="dxa"/>
          </w:tblCellMar>
        </w:tblPrEx>
        <w:trPr>
          <w:trHeight w:val="283"/>
        </w:trPr>
        <w:tc>
          <w:tcPr>
            <w:tcW w:w="3256" w:type="dxa"/>
            <w:tcBorders>
              <w:bottom w:val="nil"/>
            </w:tcBorders>
            <w:vAlign w:val="center"/>
          </w:tcPr>
          <w:p w14:paraId="7A2B1B39" w14:textId="379AC10C" w:rsidR="00411304" w:rsidRPr="00411304" w:rsidRDefault="00411304" w:rsidP="00411304">
            <w:pPr>
              <w:pStyle w:val="ACB1Ebene"/>
              <w:rPr>
                <w:b/>
                <w:bCs/>
                <w:lang w:val="fr-CH"/>
              </w:rPr>
            </w:pPr>
            <w:proofErr w:type="spellStart"/>
            <w:r w:rsidRPr="00411304">
              <w:rPr>
                <w:b/>
                <w:bCs/>
              </w:rPr>
              <w:t>Collaboration</w:t>
            </w:r>
            <w:proofErr w:type="spellEnd"/>
            <w:r w:rsidRPr="00411304">
              <w:rPr>
                <w:b/>
                <w:bCs/>
              </w:rPr>
              <w:t xml:space="preserve"> (E3 – E5)</w:t>
            </w:r>
          </w:p>
        </w:tc>
        <w:tc>
          <w:tcPr>
            <w:tcW w:w="992" w:type="dxa"/>
            <w:vMerge w:val="restart"/>
            <w:vAlign w:val="center"/>
          </w:tcPr>
          <w:p w14:paraId="34E8611B" w14:textId="77777777" w:rsidR="00411304" w:rsidRDefault="00411304" w:rsidP="00411304">
            <w:pPr>
              <w:jc w:val="center"/>
              <w:rPr>
                <w:lang w:val="fr-CH"/>
              </w:rPr>
            </w:pPr>
            <w:r>
              <w:rPr>
                <w:lang w:val="fr-CH"/>
              </w:rPr>
              <w:t xml:space="preserve">A </w:t>
            </w:r>
            <w:sdt>
              <w:sdtPr>
                <w:rPr>
                  <w:lang w:val="fr-CH"/>
                </w:rPr>
                <w:id w:val="61539607"/>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62C06599" w14:textId="51E21C5A" w:rsidR="00411304" w:rsidRDefault="00411304" w:rsidP="00411304">
            <w:pPr>
              <w:jc w:val="center"/>
              <w:rPr>
                <w:lang w:val="fr-CH"/>
              </w:rPr>
            </w:pPr>
            <w:r>
              <w:rPr>
                <w:lang w:val="fr-CH"/>
              </w:rPr>
              <w:t xml:space="preserve">B </w:t>
            </w:r>
            <w:sdt>
              <w:sdtPr>
                <w:rPr>
                  <w:lang w:val="fr-CH"/>
                </w:rPr>
                <w:id w:val="2054111605"/>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vAlign w:val="center"/>
          </w:tcPr>
          <w:p w14:paraId="2E6DFC8B" w14:textId="77777777" w:rsidR="00411304" w:rsidRDefault="00411304" w:rsidP="00411304">
            <w:pPr>
              <w:jc w:val="center"/>
              <w:rPr>
                <w:lang w:val="fr-CH"/>
              </w:rPr>
            </w:pPr>
            <w:r>
              <w:rPr>
                <w:lang w:val="fr-CH"/>
              </w:rPr>
              <w:t xml:space="preserve">A </w:t>
            </w:r>
            <w:sdt>
              <w:sdtPr>
                <w:rPr>
                  <w:lang w:val="fr-CH"/>
                </w:rPr>
                <w:id w:val="-724764310"/>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0A067D38" w14:textId="4C7E3D7C" w:rsidR="00411304" w:rsidRDefault="00411304" w:rsidP="00411304">
            <w:pPr>
              <w:jc w:val="center"/>
              <w:rPr>
                <w:lang w:val="fr-CH"/>
              </w:rPr>
            </w:pPr>
            <w:r>
              <w:rPr>
                <w:lang w:val="fr-CH"/>
              </w:rPr>
              <w:t xml:space="preserve">B </w:t>
            </w:r>
            <w:sdt>
              <w:sdtPr>
                <w:rPr>
                  <w:lang w:val="fr-CH"/>
                </w:rPr>
                <w:id w:val="-1193213511"/>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vAlign w:val="center"/>
          </w:tcPr>
          <w:p w14:paraId="4D024733" w14:textId="77777777" w:rsidR="00411304" w:rsidRDefault="00411304" w:rsidP="00411304">
            <w:pPr>
              <w:jc w:val="center"/>
              <w:rPr>
                <w:lang w:val="fr-CH"/>
              </w:rPr>
            </w:pPr>
            <w:r>
              <w:rPr>
                <w:lang w:val="fr-CH"/>
              </w:rPr>
              <w:t xml:space="preserve">A </w:t>
            </w:r>
            <w:sdt>
              <w:sdtPr>
                <w:rPr>
                  <w:lang w:val="fr-CH"/>
                </w:rPr>
                <w:id w:val="1142081252"/>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35FE90A1" w14:textId="6B7253B4" w:rsidR="00411304" w:rsidRDefault="00411304" w:rsidP="00411304">
            <w:pPr>
              <w:jc w:val="center"/>
              <w:rPr>
                <w:lang w:val="fr-CH"/>
              </w:rPr>
            </w:pPr>
            <w:r>
              <w:rPr>
                <w:lang w:val="fr-CH"/>
              </w:rPr>
              <w:t xml:space="preserve">B </w:t>
            </w:r>
            <w:sdt>
              <w:sdtPr>
                <w:rPr>
                  <w:lang w:val="fr-CH"/>
                </w:rPr>
                <w:id w:val="2126108390"/>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1406537347"/>
            <w:placeholder>
              <w:docPart w:val="DefaultPlaceholder_-1854013440"/>
            </w:placeholder>
          </w:sdtPr>
          <w:sdtEndPr/>
          <w:sdtContent>
            <w:tc>
              <w:tcPr>
                <w:tcW w:w="3083" w:type="dxa"/>
                <w:vMerge w:val="restart"/>
                <w:vAlign w:val="center"/>
              </w:tcPr>
              <w:p w14:paraId="01FF4EAD" w14:textId="6DE9F652" w:rsidR="00411304" w:rsidRPr="00411304" w:rsidRDefault="00411304" w:rsidP="006E1697">
                <w:r>
                  <w:rPr>
                    <w:lang w:val="fr-CH"/>
                  </w:rPr>
                  <w:t>°°</w:t>
                </w:r>
              </w:p>
            </w:tc>
          </w:sdtContent>
        </w:sdt>
      </w:tr>
      <w:tr w:rsidR="00411304" w:rsidRPr="008F5F17" w14:paraId="2C762B72" w14:textId="77777777" w:rsidTr="008F5F17">
        <w:tblPrEx>
          <w:tblCellMar>
            <w:left w:w="85" w:type="dxa"/>
            <w:right w:w="85" w:type="dxa"/>
          </w:tblCellMar>
        </w:tblPrEx>
        <w:trPr>
          <w:trHeight w:val="1020"/>
        </w:trPr>
        <w:tc>
          <w:tcPr>
            <w:tcW w:w="3256" w:type="dxa"/>
            <w:tcBorders>
              <w:top w:val="nil"/>
              <w:bottom w:val="single" w:sz="4" w:space="0" w:color="0082C9" w:themeColor="accent1"/>
            </w:tcBorders>
            <w:vAlign w:val="center"/>
          </w:tcPr>
          <w:p w14:paraId="618CF652" w14:textId="01FE6806" w:rsidR="00411304" w:rsidRDefault="00411304" w:rsidP="006E1697">
            <w:pPr>
              <w:rPr>
                <w:lang w:val="fr-CH"/>
              </w:rPr>
            </w:pPr>
            <w:r w:rsidRPr="00E701D0">
              <w:rPr>
                <w:lang w:val="fr-CH"/>
              </w:rPr>
              <w:t>collabore avec l’équipe, la hiérarchie et les partenaires internes et externes en respectant le niveau d’engagement et de qualité requis</w:t>
            </w:r>
          </w:p>
        </w:tc>
        <w:tc>
          <w:tcPr>
            <w:tcW w:w="992" w:type="dxa"/>
            <w:vMerge/>
            <w:vAlign w:val="center"/>
          </w:tcPr>
          <w:p w14:paraId="77D2872B" w14:textId="77777777" w:rsidR="00411304" w:rsidRDefault="00411304" w:rsidP="003A7F97">
            <w:pPr>
              <w:jc w:val="center"/>
              <w:rPr>
                <w:lang w:val="fr-CH"/>
              </w:rPr>
            </w:pPr>
          </w:p>
        </w:tc>
        <w:tc>
          <w:tcPr>
            <w:tcW w:w="992" w:type="dxa"/>
            <w:vMerge/>
            <w:vAlign w:val="center"/>
          </w:tcPr>
          <w:p w14:paraId="62988597" w14:textId="77777777" w:rsidR="00411304" w:rsidRDefault="00411304" w:rsidP="003A7F97">
            <w:pPr>
              <w:jc w:val="center"/>
              <w:rPr>
                <w:lang w:val="fr-CH"/>
              </w:rPr>
            </w:pPr>
          </w:p>
        </w:tc>
        <w:tc>
          <w:tcPr>
            <w:tcW w:w="851" w:type="dxa"/>
            <w:vMerge/>
            <w:vAlign w:val="center"/>
          </w:tcPr>
          <w:p w14:paraId="1049CD32" w14:textId="77777777" w:rsidR="00411304" w:rsidRDefault="00411304" w:rsidP="003A7F97">
            <w:pPr>
              <w:jc w:val="center"/>
              <w:rPr>
                <w:lang w:val="fr-CH"/>
              </w:rPr>
            </w:pPr>
          </w:p>
        </w:tc>
        <w:tc>
          <w:tcPr>
            <w:tcW w:w="3083" w:type="dxa"/>
            <w:vMerge/>
            <w:vAlign w:val="center"/>
          </w:tcPr>
          <w:p w14:paraId="7A51BABF" w14:textId="77777777" w:rsidR="00411304" w:rsidRDefault="00411304" w:rsidP="006E1697">
            <w:pPr>
              <w:rPr>
                <w:lang w:val="fr-CH"/>
              </w:rPr>
            </w:pPr>
          </w:p>
        </w:tc>
      </w:tr>
      <w:tr w:rsidR="008639E2" w:rsidRPr="008639E2" w14:paraId="30FB0103" w14:textId="77777777" w:rsidTr="008F5F17">
        <w:tblPrEx>
          <w:tblCellMar>
            <w:left w:w="85" w:type="dxa"/>
            <w:right w:w="85" w:type="dxa"/>
          </w:tblCellMar>
        </w:tblPrEx>
        <w:trPr>
          <w:trHeight w:val="283"/>
        </w:trPr>
        <w:tc>
          <w:tcPr>
            <w:tcW w:w="3256" w:type="dxa"/>
            <w:tcBorders>
              <w:bottom w:val="nil"/>
            </w:tcBorders>
            <w:shd w:val="clear" w:color="auto" w:fill="ECF2FA"/>
            <w:vAlign w:val="center"/>
          </w:tcPr>
          <w:p w14:paraId="1AFB4C24" w14:textId="08A19F1E" w:rsidR="008639E2" w:rsidRPr="008D3689" w:rsidRDefault="008639E2" w:rsidP="008D3689">
            <w:pPr>
              <w:pStyle w:val="ACB1Ebene"/>
              <w:rPr>
                <w:b/>
                <w:bCs/>
              </w:rPr>
            </w:pPr>
            <w:r w:rsidRPr="008D3689">
              <w:rPr>
                <w:b/>
                <w:bCs/>
              </w:rPr>
              <w:t xml:space="preserve">Mise en </w:t>
            </w:r>
            <w:proofErr w:type="spellStart"/>
            <w:r w:rsidRPr="008D3689">
              <w:rPr>
                <w:b/>
                <w:bCs/>
              </w:rPr>
              <w:t>œuvre</w:t>
            </w:r>
            <w:proofErr w:type="spellEnd"/>
          </w:p>
        </w:tc>
        <w:tc>
          <w:tcPr>
            <w:tcW w:w="992" w:type="dxa"/>
            <w:vMerge w:val="restart"/>
            <w:shd w:val="clear" w:color="auto" w:fill="ECF2FA"/>
            <w:vAlign w:val="center"/>
          </w:tcPr>
          <w:p w14:paraId="70C7F18D" w14:textId="77777777" w:rsidR="008639E2" w:rsidRDefault="008639E2" w:rsidP="008639E2">
            <w:pPr>
              <w:jc w:val="center"/>
              <w:rPr>
                <w:lang w:val="fr-CH"/>
              </w:rPr>
            </w:pPr>
            <w:r>
              <w:rPr>
                <w:lang w:val="fr-CH"/>
              </w:rPr>
              <w:t xml:space="preserve">A </w:t>
            </w:r>
            <w:sdt>
              <w:sdtPr>
                <w:rPr>
                  <w:lang w:val="fr-CH"/>
                </w:rPr>
                <w:id w:val="-272322447"/>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35A4AFC2" w14:textId="418A99E5" w:rsidR="008639E2" w:rsidRDefault="008639E2" w:rsidP="008639E2">
            <w:pPr>
              <w:jc w:val="center"/>
              <w:rPr>
                <w:lang w:val="fr-CH"/>
              </w:rPr>
            </w:pPr>
            <w:r>
              <w:rPr>
                <w:lang w:val="fr-CH"/>
              </w:rPr>
              <w:t xml:space="preserve">B </w:t>
            </w:r>
            <w:sdt>
              <w:sdtPr>
                <w:rPr>
                  <w:lang w:val="fr-CH"/>
                </w:rPr>
                <w:id w:val="1438244438"/>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shd w:val="clear" w:color="auto" w:fill="ECF2FA"/>
            <w:vAlign w:val="center"/>
          </w:tcPr>
          <w:p w14:paraId="5B78CD1A" w14:textId="77777777" w:rsidR="008639E2" w:rsidRDefault="008639E2" w:rsidP="008639E2">
            <w:pPr>
              <w:jc w:val="center"/>
              <w:rPr>
                <w:lang w:val="fr-CH"/>
              </w:rPr>
            </w:pPr>
            <w:r>
              <w:rPr>
                <w:lang w:val="fr-CH"/>
              </w:rPr>
              <w:t xml:space="preserve">A </w:t>
            </w:r>
            <w:sdt>
              <w:sdtPr>
                <w:rPr>
                  <w:lang w:val="fr-CH"/>
                </w:rPr>
                <w:id w:val="-1300529877"/>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09F7858A" w14:textId="44613F7A" w:rsidR="008639E2" w:rsidRDefault="008639E2" w:rsidP="008639E2">
            <w:pPr>
              <w:jc w:val="center"/>
              <w:rPr>
                <w:lang w:val="fr-CH"/>
              </w:rPr>
            </w:pPr>
            <w:r>
              <w:rPr>
                <w:lang w:val="fr-CH"/>
              </w:rPr>
              <w:t xml:space="preserve">B </w:t>
            </w:r>
            <w:sdt>
              <w:sdtPr>
                <w:rPr>
                  <w:lang w:val="fr-CH"/>
                </w:rPr>
                <w:id w:val="917376915"/>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shd w:val="clear" w:color="auto" w:fill="ECF2FA"/>
            <w:vAlign w:val="center"/>
          </w:tcPr>
          <w:p w14:paraId="271D96CB" w14:textId="77777777" w:rsidR="008639E2" w:rsidRDefault="008639E2" w:rsidP="008639E2">
            <w:pPr>
              <w:jc w:val="center"/>
              <w:rPr>
                <w:lang w:val="fr-CH"/>
              </w:rPr>
            </w:pPr>
            <w:r>
              <w:rPr>
                <w:lang w:val="fr-CH"/>
              </w:rPr>
              <w:t xml:space="preserve">A </w:t>
            </w:r>
            <w:sdt>
              <w:sdtPr>
                <w:rPr>
                  <w:lang w:val="fr-CH"/>
                </w:rPr>
                <w:id w:val="-92481812"/>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77CAAD5C" w14:textId="352EA35E" w:rsidR="008639E2" w:rsidRDefault="008639E2" w:rsidP="008639E2">
            <w:pPr>
              <w:jc w:val="center"/>
              <w:rPr>
                <w:lang w:val="fr-CH"/>
              </w:rPr>
            </w:pPr>
            <w:r>
              <w:rPr>
                <w:lang w:val="fr-CH"/>
              </w:rPr>
              <w:t xml:space="preserve">B </w:t>
            </w:r>
            <w:sdt>
              <w:sdtPr>
                <w:rPr>
                  <w:lang w:val="fr-CH"/>
                </w:rPr>
                <w:id w:val="2033069056"/>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206848224"/>
            <w:placeholder>
              <w:docPart w:val="DefaultPlaceholder_-1854013440"/>
            </w:placeholder>
          </w:sdtPr>
          <w:sdtEndPr/>
          <w:sdtContent>
            <w:tc>
              <w:tcPr>
                <w:tcW w:w="3083" w:type="dxa"/>
                <w:vMerge w:val="restart"/>
                <w:shd w:val="clear" w:color="auto" w:fill="ECF2FA"/>
                <w:vAlign w:val="center"/>
              </w:tcPr>
              <w:p w14:paraId="3569A566" w14:textId="09968D21" w:rsidR="008639E2" w:rsidRPr="008639E2" w:rsidRDefault="008639E2" w:rsidP="006E1697">
                <w:r>
                  <w:rPr>
                    <w:lang w:val="fr-CH"/>
                  </w:rPr>
                  <w:t>°°</w:t>
                </w:r>
              </w:p>
            </w:tc>
          </w:sdtContent>
        </w:sdt>
      </w:tr>
      <w:tr w:rsidR="008639E2" w:rsidRPr="008F5F17" w14:paraId="21019CC8" w14:textId="77777777" w:rsidTr="008F5F17">
        <w:tblPrEx>
          <w:tblCellMar>
            <w:left w:w="85" w:type="dxa"/>
            <w:right w:w="85" w:type="dxa"/>
          </w:tblCellMar>
        </w:tblPrEx>
        <w:tc>
          <w:tcPr>
            <w:tcW w:w="3256" w:type="dxa"/>
            <w:tcBorders>
              <w:top w:val="nil"/>
              <w:bottom w:val="single" w:sz="4" w:space="0" w:color="0082C9" w:themeColor="accent1"/>
            </w:tcBorders>
            <w:shd w:val="clear" w:color="auto" w:fill="ECF2FA"/>
            <w:vAlign w:val="center"/>
          </w:tcPr>
          <w:p w14:paraId="1E0DE2B1" w14:textId="59E4A61A" w:rsidR="008639E2" w:rsidRDefault="008639E2" w:rsidP="006E1697">
            <w:pPr>
              <w:rPr>
                <w:lang w:val="fr-CH"/>
              </w:rPr>
            </w:pPr>
            <w:r w:rsidRPr="00E701D0">
              <w:rPr>
                <w:lang w:val="fr-CH"/>
              </w:rPr>
              <w:t>formule ses propres propositions d’amélioration et cherche dans une juste mesure des solutions en cas d’imprévus</w:t>
            </w:r>
          </w:p>
        </w:tc>
        <w:tc>
          <w:tcPr>
            <w:tcW w:w="992" w:type="dxa"/>
            <w:vMerge/>
            <w:shd w:val="clear" w:color="auto" w:fill="ECF2FA"/>
            <w:vAlign w:val="center"/>
          </w:tcPr>
          <w:p w14:paraId="15BE5893" w14:textId="77777777" w:rsidR="008639E2" w:rsidRDefault="008639E2" w:rsidP="003A7F97">
            <w:pPr>
              <w:jc w:val="center"/>
              <w:rPr>
                <w:lang w:val="fr-CH"/>
              </w:rPr>
            </w:pPr>
          </w:p>
        </w:tc>
        <w:tc>
          <w:tcPr>
            <w:tcW w:w="992" w:type="dxa"/>
            <w:vMerge/>
            <w:shd w:val="clear" w:color="auto" w:fill="ECF2FA"/>
            <w:vAlign w:val="center"/>
          </w:tcPr>
          <w:p w14:paraId="4258C2B0" w14:textId="77777777" w:rsidR="008639E2" w:rsidRDefault="008639E2" w:rsidP="003A7F97">
            <w:pPr>
              <w:jc w:val="center"/>
              <w:rPr>
                <w:lang w:val="fr-CH"/>
              </w:rPr>
            </w:pPr>
          </w:p>
        </w:tc>
        <w:tc>
          <w:tcPr>
            <w:tcW w:w="851" w:type="dxa"/>
            <w:vMerge/>
            <w:shd w:val="clear" w:color="auto" w:fill="ECF2FA"/>
            <w:vAlign w:val="center"/>
          </w:tcPr>
          <w:p w14:paraId="6231B81F" w14:textId="77777777" w:rsidR="008639E2" w:rsidRDefault="008639E2" w:rsidP="003A7F97">
            <w:pPr>
              <w:jc w:val="center"/>
              <w:rPr>
                <w:lang w:val="fr-CH"/>
              </w:rPr>
            </w:pPr>
          </w:p>
        </w:tc>
        <w:tc>
          <w:tcPr>
            <w:tcW w:w="3083" w:type="dxa"/>
            <w:vMerge/>
            <w:shd w:val="clear" w:color="auto" w:fill="ECF2FA"/>
            <w:vAlign w:val="center"/>
          </w:tcPr>
          <w:p w14:paraId="28716377" w14:textId="77777777" w:rsidR="008639E2" w:rsidRDefault="008639E2" w:rsidP="006E1697">
            <w:pPr>
              <w:rPr>
                <w:lang w:val="fr-CH"/>
              </w:rPr>
            </w:pPr>
          </w:p>
        </w:tc>
      </w:tr>
      <w:tr w:rsidR="00827821" w:rsidRPr="00827821" w14:paraId="34ADFCD9" w14:textId="77777777" w:rsidTr="008F5F17">
        <w:tblPrEx>
          <w:tblCellMar>
            <w:left w:w="85" w:type="dxa"/>
            <w:right w:w="85" w:type="dxa"/>
          </w:tblCellMar>
        </w:tblPrEx>
        <w:trPr>
          <w:trHeight w:val="283"/>
        </w:trPr>
        <w:tc>
          <w:tcPr>
            <w:tcW w:w="3256" w:type="dxa"/>
            <w:tcBorders>
              <w:bottom w:val="nil"/>
            </w:tcBorders>
            <w:vAlign w:val="center"/>
          </w:tcPr>
          <w:p w14:paraId="72F37C90" w14:textId="3AAD6CF6" w:rsidR="00827821" w:rsidRPr="008639E2" w:rsidRDefault="00827821" w:rsidP="008639E2">
            <w:pPr>
              <w:pStyle w:val="ACB1Ebene"/>
              <w:rPr>
                <w:b/>
                <w:bCs/>
              </w:rPr>
            </w:pPr>
            <w:proofErr w:type="spellStart"/>
            <w:r w:rsidRPr="008639E2">
              <w:rPr>
                <w:b/>
                <w:bCs/>
              </w:rPr>
              <w:t>Capacité</w:t>
            </w:r>
            <w:proofErr w:type="spellEnd"/>
            <w:r w:rsidRPr="008639E2">
              <w:rPr>
                <w:b/>
                <w:bCs/>
              </w:rPr>
              <w:t xml:space="preserve"> </w:t>
            </w:r>
            <w:proofErr w:type="spellStart"/>
            <w:r w:rsidRPr="008639E2">
              <w:rPr>
                <w:b/>
                <w:bCs/>
              </w:rPr>
              <w:t>d’apprentissage</w:t>
            </w:r>
            <w:proofErr w:type="spellEnd"/>
          </w:p>
        </w:tc>
        <w:tc>
          <w:tcPr>
            <w:tcW w:w="992" w:type="dxa"/>
            <w:vMerge w:val="restart"/>
            <w:vAlign w:val="center"/>
          </w:tcPr>
          <w:p w14:paraId="3BC74597" w14:textId="77777777" w:rsidR="00827821" w:rsidRDefault="00827821" w:rsidP="00827821">
            <w:pPr>
              <w:jc w:val="center"/>
              <w:rPr>
                <w:lang w:val="fr-CH"/>
              </w:rPr>
            </w:pPr>
            <w:r>
              <w:rPr>
                <w:lang w:val="fr-CH"/>
              </w:rPr>
              <w:t xml:space="preserve">A </w:t>
            </w:r>
            <w:sdt>
              <w:sdtPr>
                <w:rPr>
                  <w:lang w:val="fr-CH"/>
                </w:rPr>
                <w:id w:val="709150044"/>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01FE9FD8" w14:textId="66C577C3" w:rsidR="00827821" w:rsidRDefault="00827821" w:rsidP="00827821">
            <w:pPr>
              <w:jc w:val="center"/>
              <w:rPr>
                <w:lang w:val="fr-CH"/>
              </w:rPr>
            </w:pPr>
            <w:r>
              <w:rPr>
                <w:lang w:val="fr-CH"/>
              </w:rPr>
              <w:t xml:space="preserve">B </w:t>
            </w:r>
            <w:sdt>
              <w:sdtPr>
                <w:rPr>
                  <w:lang w:val="fr-CH"/>
                </w:rPr>
                <w:id w:val="-992327447"/>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vAlign w:val="center"/>
          </w:tcPr>
          <w:p w14:paraId="7F953B6B" w14:textId="77777777" w:rsidR="00827821" w:rsidRDefault="00827821" w:rsidP="00827821">
            <w:pPr>
              <w:jc w:val="center"/>
              <w:rPr>
                <w:lang w:val="fr-CH"/>
              </w:rPr>
            </w:pPr>
            <w:r>
              <w:rPr>
                <w:lang w:val="fr-CH"/>
              </w:rPr>
              <w:t xml:space="preserve">A </w:t>
            </w:r>
            <w:sdt>
              <w:sdtPr>
                <w:rPr>
                  <w:lang w:val="fr-CH"/>
                </w:rPr>
                <w:id w:val="-2128544918"/>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2046DAF1" w14:textId="1B157754" w:rsidR="00827821" w:rsidRDefault="00827821" w:rsidP="00827821">
            <w:pPr>
              <w:jc w:val="center"/>
              <w:rPr>
                <w:lang w:val="fr-CH"/>
              </w:rPr>
            </w:pPr>
            <w:r>
              <w:rPr>
                <w:lang w:val="fr-CH"/>
              </w:rPr>
              <w:t xml:space="preserve">B </w:t>
            </w:r>
            <w:sdt>
              <w:sdtPr>
                <w:rPr>
                  <w:lang w:val="fr-CH"/>
                </w:rPr>
                <w:id w:val="1999388128"/>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vAlign w:val="center"/>
          </w:tcPr>
          <w:p w14:paraId="56F64CE6" w14:textId="77777777" w:rsidR="00827821" w:rsidRDefault="00827821" w:rsidP="00827821">
            <w:pPr>
              <w:jc w:val="center"/>
              <w:rPr>
                <w:lang w:val="fr-CH"/>
              </w:rPr>
            </w:pPr>
            <w:r>
              <w:rPr>
                <w:lang w:val="fr-CH"/>
              </w:rPr>
              <w:t xml:space="preserve">A </w:t>
            </w:r>
            <w:sdt>
              <w:sdtPr>
                <w:rPr>
                  <w:lang w:val="fr-CH"/>
                </w:rPr>
                <w:id w:val="1126052746"/>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594A0F3E" w14:textId="41F0F38A" w:rsidR="00827821" w:rsidRDefault="00827821" w:rsidP="00827821">
            <w:pPr>
              <w:jc w:val="center"/>
              <w:rPr>
                <w:lang w:val="fr-CH"/>
              </w:rPr>
            </w:pPr>
            <w:r>
              <w:rPr>
                <w:lang w:val="fr-CH"/>
              </w:rPr>
              <w:t xml:space="preserve">B </w:t>
            </w:r>
            <w:sdt>
              <w:sdtPr>
                <w:rPr>
                  <w:lang w:val="fr-CH"/>
                </w:rPr>
                <w:id w:val="-1732842980"/>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916064665"/>
            <w:placeholder>
              <w:docPart w:val="DefaultPlaceholder_-1854013440"/>
            </w:placeholder>
          </w:sdtPr>
          <w:sdtEndPr/>
          <w:sdtContent>
            <w:tc>
              <w:tcPr>
                <w:tcW w:w="3083" w:type="dxa"/>
                <w:vMerge w:val="restart"/>
                <w:vAlign w:val="center"/>
              </w:tcPr>
              <w:p w14:paraId="09379724" w14:textId="38E48E1A" w:rsidR="00827821" w:rsidRPr="00827821" w:rsidRDefault="00827821" w:rsidP="006E1697">
                <w:r>
                  <w:rPr>
                    <w:lang w:val="fr-CH"/>
                  </w:rPr>
                  <w:t>°°</w:t>
                </w:r>
              </w:p>
            </w:tc>
          </w:sdtContent>
        </w:sdt>
      </w:tr>
      <w:tr w:rsidR="00827821" w:rsidRPr="008F5F17" w14:paraId="0E88229B" w14:textId="77777777" w:rsidTr="008F5F17">
        <w:tblPrEx>
          <w:tblCellMar>
            <w:left w:w="85" w:type="dxa"/>
            <w:right w:w="85" w:type="dxa"/>
          </w:tblCellMar>
        </w:tblPrEx>
        <w:tc>
          <w:tcPr>
            <w:tcW w:w="3256" w:type="dxa"/>
            <w:tcBorders>
              <w:top w:val="nil"/>
              <w:bottom w:val="single" w:sz="4" w:space="0" w:color="0082C9" w:themeColor="accent1"/>
            </w:tcBorders>
            <w:vAlign w:val="center"/>
          </w:tcPr>
          <w:p w14:paraId="75864443" w14:textId="0A14409F" w:rsidR="00827821" w:rsidRPr="00E701D0" w:rsidRDefault="00827821" w:rsidP="006E1697">
            <w:pPr>
              <w:rPr>
                <w:lang w:val="fr-CH"/>
              </w:rPr>
            </w:pPr>
            <w:r w:rsidRPr="00E701D0">
              <w:rPr>
                <w:lang w:val="fr-CH"/>
              </w:rPr>
              <w:t>participe activement à l’apprentissage de nouvelles procédures</w:t>
            </w:r>
          </w:p>
        </w:tc>
        <w:tc>
          <w:tcPr>
            <w:tcW w:w="992" w:type="dxa"/>
            <w:vMerge/>
            <w:vAlign w:val="center"/>
          </w:tcPr>
          <w:p w14:paraId="3AF5BC85" w14:textId="77777777" w:rsidR="00827821" w:rsidRDefault="00827821" w:rsidP="003A7F97">
            <w:pPr>
              <w:jc w:val="center"/>
              <w:rPr>
                <w:lang w:val="fr-CH"/>
              </w:rPr>
            </w:pPr>
          </w:p>
        </w:tc>
        <w:tc>
          <w:tcPr>
            <w:tcW w:w="992" w:type="dxa"/>
            <w:vMerge/>
            <w:vAlign w:val="center"/>
          </w:tcPr>
          <w:p w14:paraId="004E0FAA" w14:textId="77777777" w:rsidR="00827821" w:rsidRDefault="00827821" w:rsidP="003A7F97">
            <w:pPr>
              <w:jc w:val="center"/>
              <w:rPr>
                <w:lang w:val="fr-CH"/>
              </w:rPr>
            </w:pPr>
          </w:p>
        </w:tc>
        <w:tc>
          <w:tcPr>
            <w:tcW w:w="851" w:type="dxa"/>
            <w:vMerge/>
            <w:vAlign w:val="center"/>
          </w:tcPr>
          <w:p w14:paraId="4DBB9BF6" w14:textId="77777777" w:rsidR="00827821" w:rsidRDefault="00827821" w:rsidP="003A7F97">
            <w:pPr>
              <w:jc w:val="center"/>
              <w:rPr>
                <w:lang w:val="fr-CH"/>
              </w:rPr>
            </w:pPr>
          </w:p>
        </w:tc>
        <w:tc>
          <w:tcPr>
            <w:tcW w:w="3083" w:type="dxa"/>
            <w:vMerge/>
            <w:vAlign w:val="center"/>
          </w:tcPr>
          <w:p w14:paraId="315B16D8" w14:textId="77777777" w:rsidR="00827821" w:rsidRDefault="00827821" w:rsidP="006E1697">
            <w:pPr>
              <w:rPr>
                <w:lang w:val="fr-CH"/>
              </w:rPr>
            </w:pPr>
          </w:p>
        </w:tc>
      </w:tr>
      <w:tr w:rsidR="00827821" w:rsidRPr="00827821" w14:paraId="17A94E45" w14:textId="77777777" w:rsidTr="008F5F17">
        <w:tblPrEx>
          <w:tblCellMar>
            <w:left w:w="85" w:type="dxa"/>
            <w:right w:w="85" w:type="dxa"/>
          </w:tblCellMar>
        </w:tblPrEx>
        <w:trPr>
          <w:trHeight w:val="283"/>
        </w:trPr>
        <w:tc>
          <w:tcPr>
            <w:tcW w:w="3256" w:type="dxa"/>
            <w:tcBorders>
              <w:bottom w:val="nil"/>
            </w:tcBorders>
            <w:shd w:val="clear" w:color="auto" w:fill="ECF2FA"/>
            <w:vAlign w:val="center"/>
          </w:tcPr>
          <w:p w14:paraId="7BFA1D56" w14:textId="3977EE8F" w:rsidR="00827821" w:rsidRPr="00827821" w:rsidRDefault="00827821" w:rsidP="00827821">
            <w:pPr>
              <w:pStyle w:val="ACB1Ebene"/>
              <w:rPr>
                <w:b/>
                <w:bCs/>
              </w:rPr>
            </w:pPr>
            <w:r w:rsidRPr="00827821">
              <w:rPr>
                <w:b/>
                <w:bCs/>
              </w:rPr>
              <w:t xml:space="preserve">Sens des </w:t>
            </w:r>
            <w:proofErr w:type="spellStart"/>
            <w:r w:rsidRPr="00827821">
              <w:rPr>
                <w:b/>
                <w:bCs/>
              </w:rPr>
              <w:t>responsabilités</w:t>
            </w:r>
            <w:proofErr w:type="spellEnd"/>
          </w:p>
        </w:tc>
        <w:tc>
          <w:tcPr>
            <w:tcW w:w="992" w:type="dxa"/>
            <w:vMerge w:val="restart"/>
            <w:shd w:val="clear" w:color="auto" w:fill="ECF2FA"/>
            <w:vAlign w:val="center"/>
          </w:tcPr>
          <w:p w14:paraId="5122872E" w14:textId="77777777" w:rsidR="00827821" w:rsidRDefault="00827821" w:rsidP="00827821">
            <w:pPr>
              <w:jc w:val="center"/>
              <w:rPr>
                <w:lang w:val="fr-CH"/>
              </w:rPr>
            </w:pPr>
            <w:r>
              <w:rPr>
                <w:lang w:val="fr-CH"/>
              </w:rPr>
              <w:t xml:space="preserve">A </w:t>
            </w:r>
            <w:sdt>
              <w:sdtPr>
                <w:rPr>
                  <w:lang w:val="fr-CH"/>
                </w:rPr>
                <w:id w:val="-114912045"/>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45445C43" w14:textId="34A8E2A7" w:rsidR="00827821" w:rsidRDefault="00827821" w:rsidP="00827821">
            <w:pPr>
              <w:jc w:val="center"/>
              <w:rPr>
                <w:lang w:val="fr-CH"/>
              </w:rPr>
            </w:pPr>
            <w:r>
              <w:rPr>
                <w:lang w:val="fr-CH"/>
              </w:rPr>
              <w:t xml:space="preserve">B </w:t>
            </w:r>
            <w:sdt>
              <w:sdtPr>
                <w:rPr>
                  <w:lang w:val="fr-CH"/>
                </w:rPr>
                <w:id w:val="-937818710"/>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shd w:val="clear" w:color="auto" w:fill="ECF2FA"/>
            <w:vAlign w:val="center"/>
          </w:tcPr>
          <w:p w14:paraId="584CA7C9" w14:textId="77777777" w:rsidR="00827821" w:rsidRDefault="00827821" w:rsidP="00827821">
            <w:pPr>
              <w:jc w:val="center"/>
              <w:rPr>
                <w:lang w:val="fr-CH"/>
              </w:rPr>
            </w:pPr>
            <w:r>
              <w:rPr>
                <w:lang w:val="fr-CH"/>
              </w:rPr>
              <w:t xml:space="preserve">A </w:t>
            </w:r>
            <w:sdt>
              <w:sdtPr>
                <w:rPr>
                  <w:lang w:val="fr-CH"/>
                </w:rPr>
                <w:id w:val="-1363124766"/>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6A943F18" w14:textId="0FCDAAFB" w:rsidR="00827821" w:rsidRDefault="00827821" w:rsidP="00827821">
            <w:pPr>
              <w:jc w:val="center"/>
              <w:rPr>
                <w:lang w:val="fr-CH"/>
              </w:rPr>
            </w:pPr>
            <w:r>
              <w:rPr>
                <w:lang w:val="fr-CH"/>
              </w:rPr>
              <w:t xml:space="preserve">B </w:t>
            </w:r>
            <w:sdt>
              <w:sdtPr>
                <w:rPr>
                  <w:lang w:val="fr-CH"/>
                </w:rPr>
                <w:id w:val="-224761961"/>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shd w:val="clear" w:color="auto" w:fill="ECF2FA"/>
            <w:vAlign w:val="center"/>
          </w:tcPr>
          <w:p w14:paraId="548A69F7" w14:textId="77777777" w:rsidR="00827821" w:rsidRDefault="00827821" w:rsidP="00827821">
            <w:pPr>
              <w:jc w:val="center"/>
              <w:rPr>
                <w:lang w:val="fr-CH"/>
              </w:rPr>
            </w:pPr>
            <w:r>
              <w:rPr>
                <w:lang w:val="fr-CH"/>
              </w:rPr>
              <w:t xml:space="preserve">A </w:t>
            </w:r>
            <w:sdt>
              <w:sdtPr>
                <w:rPr>
                  <w:lang w:val="fr-CH"/>
                </w:rPr>
                <w:id w:val="-1033044146"/>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544563DE" w14:textId="5D10051E" w:rsidR="00827821" w:rsidRDefault="00827821" w:rsidP="00827821">
            <w:pPr>
              <w:jc w:val="center"/>
              <w:rPr>
                <w:lang w:val="fr-CH"/>
              </w:rPr>
            </w:pPr>
            <w:r>
              <w:rPr>
                <w:lang w:val="fr-CH"/>
              </w:rPr>
              <w:t xml:space="preserve">B </w:t>
            </w:r>
            <w:sdt>
              <w:sdtPr>
                <w:rPr>
                  <w:lang w:val="fr-CH"/>
                </w:rPr>
                <w:id w:val="-1044602416"/>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8257036"/>
            <w:placeholder>
              <w:docPart w:val="DefaultPlaceholder_-1854013440"/>
            </w:placeholder>
          </w:sdtPr>
          <w:sdtEndPr/>
          <w:sdtContent>
            <w:tc>
              <w:tcPr>
                <w:tcW w:w="3083" w:type="dxa"/>
                <w:vMerge w:val="restart"/>
                <w:shd w:val="clear" w:color="auto" w:fill="ECF2FA"/>
                <w:vAlign w:val="center"/>
              </w:tcPr>
              <w:p w14:paraId="051527EC" w14:textId="5872BCEB" w:rsidR="00827821" w:rsidRPr="00827821" w:rsidRDefault="00827821" w:rsidP="006E1697">
                <w:r>
                  <w:rPr>
                    <w:lang w:val="fr-CH"/>
                  </w:rPr>
                  <w:t>°°</w:t>
                </w:r>
              </w:p>
            </w:tc>
          </w:sdtContent>
        </w:sdt>
      </w:tr>
      <w:tr w:rsidR="00827821" w:rsidRPr="008F5F17" w14:paraId="4325D481" w14:textId="77777777" w:rsidTr="008F5F17">
        <w:tblPrEx>
          <w:tblCellMar>
            <w:left w:w="85" w:type="dxa"/>
            <w:right w:w="85" w:type="dxa"/>
          </w:tblCellMar>
        </w:tblPrEx>
        <w:tc>
          <w:tcPr>
            <w:tcW w:w="3256" w:type="dxa"/>
            <w:tcBorders>
              <w:top w:val="nil"/>
              <w:bottom w:val="single" w:sz="4" w:space="0" w:color="0082C9" w:themeColor="accent1"/>
            </w:tcBorders>
            <w:shd w:val="clear" w:color="auto" w:fill="ECF2FA"/>
            <w:vAlign w:val="center"/>
          </w:tcPr>
          <w:p w14:paraId="2BFF52F2" w14:textId="6F9558F8" w:rsidR="00827821" w:rsidRPr="00E701D0" w:rsidRDefault="00827821" w:rsidP="006E1697">
            <w:pPr>
              <w:rPr>
                <w:lang w:val="fr-CH"/>
              </w:rPr>
            </w:pPr>
            <w:r w:rsidRPr="00E701D0">
              <w:rPr>
                <w:lang w:val="fr-CH"/>
              </w:rPr>
              <w:t>agit dans l’intérêt de sa propre sécurité, celle des personnes détenues et celle des autres membres du personnel</w:t>
            </w:r>
          </w:p>
        </w:tc>
        <w:tc>
          <w:tcPr>
            <w:tcW w:w="992" w:type="dxa"/>
            <w:vMerge/>
            <w:shd w:val="clear" w:color="auto" w:fill="ECF2FA"/>
            <w:vAlign w:val="center"/>
          </w:tcPr>
          <w:p w14:paraId="7D1DD3BE" w14:textId="6A5C040B" w:rsidR="00827821" w:rsidRDefault="00827821" w:rsidP="00827821">
            <w:pPr>
              <w:jc w:val="center"/>
              <w:rPr>
                <w:lang w:val="fr-CH"/>
              </w:rPr>
            </w:pPr>
          </w:p>
        </w:tc>
        <w:tc>
          <w:tcPr>
            <w:tcW w:w="992" w:type="dxa"/>
            <w:vMerge/>
            <w:shd w:val="clear" w:color="auto" w:fill="ECF2FA"/>
            <w:vAlign w:val="center"/>
          </w:tcPr>
          <w:p w14:paraId="7C512B50" w14:textId="542AF7EA" w:rsidR="00827821" w:rsidRDefault="00827821" w:rsidP="00827821">
            <w:pPr>
              <w:jc w:val="center"/>
              <w:rPr>
                <w:lang w:val="fr-CH"/>
              </w:rPr>
            </w:pPr>
          </w:p>
        </w:tc>
        <w:tc>
          <w:tcPr>
            <w:tcW w:w="851" w:type="dxa"/>
            <w:vMerge/>
            <w:shd w:val="clear" w:color="auto" w:fill="ECF2FA"/>
            <w:vAlign w:val="center"/>
          </w:tcPr>
          <w:p w14:paraId="50F78FAD" w14:textId="6E3AD8CD" w:rsidR="00827821" w:rsidRDefault="00827821" w:rsidP="00827821">
            <w:pPr>
              <w:jc w:val="center"/>
              <w:rPr>
                <w:lang w:val="fr-CH"/>
              </w:rPr>
            </w:pPr>
          </w:p>
        </w:tc>
        <w:tc>
          <w:tcPr>
            <w:tcW w:w="3083" w:type="dxa"/>
            <w:vMerge/>
            <w:shd w:val="clear" w:color="auto" w:fill="ECF2FA"/>
            <w:vAlign w:val="center"/>
          </w:tcPr>
          <w:p w14:paraId="444FC42D" w14:textId="77777777" w:rsidR="00827821" w:rsidRDefault="00827821" w:rsidP="006E1697">
            <w:pPr>
              <w:rPr>
                <w:lang w:val="fr-CH"/>
              </w:rPr>
            </w:pPr>
          </w:p>
        </w:tc>
      </w:tr>
      <w:tr w:rsidR="00197643" w:rsidRPr="00197643" w14:paraId="02C7E882" w14:textId="77777777" w:rsidTr="008F5F17">
        <w:tblPrEx>
          <w:tblCellMar>
            <w:left w:w="85" w:type="dxa"/>
            <w:right w:w="85" w:type="dxa"/>
          </w:tblCellMar>
        </w:tblPrEx>
        <w:trPr>
          <w:trHeight w:val="283"/>
        </w:trPr>
        <w:tc>
          <w:tcPr>
            <w:tcW w:w="3256" w:type="dxa"/>
            <w:tcBorders>
              <w:bottom w:val="nil"/>
            </w:tcBorders>
            <w:vAlign w:val="center"/>
          </w:tcPr>
          <w:p w14:paraId="235A4A14" w14:textId="0EBC262A" w:rsidR="00197643" w:rsidRPr="00827821" w:rsidRDefault="00197643" w:rsidP="00827821">
            <w:pPr>
              <w:pStyle w:val="ACB1Ebene"/>
              <w:rPr>
                <w:b/>
                <w:bCs/>
              </w:rPr>
            </w:pPr>
            <w:proofErr w:type="spellStart"/>
            <w:r w:rsidRPr="00827821">
              <w:rPr>
                <w:b/>
                <w:bCs/>
              </w:rPr>
              <w:lastRenderedPageBreak/>
              <w:t>Fiabilité</w:t>
            </w:r>
            <w:proofErr w:type="spellEnd"/>
          </w:p>
        </w:tc>
        <w:tc>
          <w:tcPr>
            <w:tcW w:w="992" w:type="dxa"/>
            <w:vMerge w:val="restart"/>
            <w:vAlign w:val="center"/>
          </w:tcPr>
          <w:p w14:paraId="3AD692ED" w14:textId="77777777" w:rsidR="00197643" w:rsidRDefault="00197643" w:rsidP="00197643">
            <w:pPr>
              <w:jc w:val="center"/>
              <w:rPr>
                <w:lang w:val="fr-CH"/>
              </w:rPr>
            </w:pPr>
            <w:r>
              <w:rPr>
                <w:lang w:val="fr-CH"/>
              </w:rPr>
              <w:t xml:space="preserve">A </w:t>
            </w:r>
            <w:sdt>
              <w:sdtPr>
                <w:rPr>
                  <w:lang w:val="fr-CH"/>
                </w:rPr>
                <w:id w:val="-831371526"/>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59D8B7CE" w14:textId="54CF5AF9" w:rsidR="00197643" w:rsidRDefault="00197643" w:rsidP="00197643">
            <w:pPr>
              <w:jc w:val="center"/>
              <w:rPr>
                <w:lang w:val="fr-CH"/>
              </w:rPr>
            </w:pPr>
            <w:r>
              <w:rPr>
                <w:lang w:val="fr-CH"/>
              </w:rPr>
              <w:t xml:space="preserve">B </w:t>
            </w:r>
            <w:sdt>
              <w:sdtPr>
                <w:rPr>
                  <w:lang w:val="fr-CH"/>
                </w:rPr>
                <w:id w:val="968173919"/>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vAlign w:val="center"/>
          </w:tcPr>
          <w:p w14:paraId="59B83760" w14:textId="77777777" w:rsidR="00197643" w:rsidRDefault="00197643" w:rsidP="00197643">
            <w:pPr>
              <w:jc w:val="center"/>
              <w:rPr>
                <w:lang w:val="fr-CH"/>
              </w:rPr>
            </w:pPr>
            <w:r>
              <w:rPr>
                <w:lang w:val="fr-CH"/>
              </w:rPr>
              <w:t xml:space="preserve">A </w:t>
            </w:r>
            <w:sdt>
              <w:sdtPr>
                <w:rPr>
                  <w:lang w:val="fr-CH"/>
                </w:rPr>
                <w:id w:val="1673758151"/>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6A10522B" w14:textId="0B3153F7" w:rsidR="00197643" w:rsidRDefault="00197643" w:rsidP="00197643">
            <w:pPr>
              <w:jc w:val="center"/>
              <w:rPr>
                <w:lang w:val="fr-CH"/>
              </w:rPr>
            </w:pPr>
            <w:r>
              <w:rPr>
                <w:lang w:val="fr-CH"/>
              </w:rPr>
              <w:t xml:space="preserve">B </w:t>
            </w:r>
            <w:sdt>
              <w:sdtPr>
                <w:rPr>
                  <w:lang w:val="fr-CH"/>
                </w:rPr>
                <w:id w:val="1867945871"/>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vAlign w:val="center"/>
          </w:tcPr>
          <w:p w14:paraId="2F6128CE" w14:textId="77777777" w:rsidR="00197643" w:rsidRDefault="00197643" w:rsidP="00197643">
            <w:pPr>
              <w:jc w:val="center"/>
              <w:rPr>
                <w:lang w:val="fr-CH"/>
              </w:rPr>
            </w:pPr>
            <w:r>
              <w:rPr>
                <w:lang w:val="fr-CH"/>
              </w:rPr>
              <w:t xml:space="preserve">A </w:t>
            </w:r>
            <w:sdt>
              <w:sdtPr>
                <w:rPr>
                  <w:lang w:val="fr-CH"/>
                </w:rPr>
                <w:id w:val="-52625493"/>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0F2D30E3" w14:textId="3D672DA5" w:rsidR="00197643" w:rsidRDefault="00197643" w:rsidP="00197643">
            <w:pPr>
              <w:jc w:val="center"/>
              <w:rPr>
                <w:lang w:val="fr-CH"/>
              </w:rPr>
            </w:pPr>
            <w:r>
              <w:rPr>
                <w:lang w:val="fr-CH"/>
              </w:rPr>
              <w:t xml:space="preserve">B </w:t>
            </w:r>
            <w:sdt>
              <w:sdtPr>
                <w:rPr>
                  <w:lang w:val="fr-CH"/>
                </w:rPr>
                <w:id w:val="-1178428320"/>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74407000"/>
            <w:placeholder>
              <w:docPart w:val="DefaultPlaceholder_-1854013440"/>
            </w:placeholder>
          </w:sdtPr>
          <w:sdtEndPr/>
          <w:sdtContent>
            <w:tc>
              <w:tcPr>
                <w:tcW w:w="3083" w:type="dxa"/>
                <w:vMerge w:val="restart"/>
                <w:vAlign w:val="center"/>
              </w:tcPr>
              <w:p w14:paraId="53B93234" w14:textId="07E1CCFA" w:rsidR="00197643" w:rsidRPr="00197643" w:rsidRDefault="00197643" w:rsidP="006E1697">
                <w:r>
                  <w:rPr>
                    <w:lang w:val="fr-CH"/>
                  </w:rPr>
                  <w:t>°°</w:t>
                </w:r>
              </w:p>
            </w:tc>
          </w:sdtContent>
        </w:sdt>
      </w:tr>
      <w:tr w:rsidR="00197643" w:rsidRPr="008F5F17" w14:paraId="2BB6F933" w14:textId="77777777" w:rsidTr="008F5F17">
        <w:tblPrEx>
          <w:tblCellMar>
            <w:left w:w="85" w:type="dxa"/>
            <w:right w:w="85" w:type="dxa"/>
          </w:tblCellMar>
        </w:tblPrEx>
        <w:tc>
          <w:tcPr>
            <w:tcW w:w="3256" w:type="dxa"/>
            <w:tcBorders>
              <w:top w:val="nil"/>
              <w:bottom w:val="single" w:sz="4" w:space="0" w:color="0082C9" w:themeColor="accent1"/>
            </w:tcBorders>
            <w:vAlign w:val="center"/>
          </w:tcPr>
          <w:p w14:paraId="666C4637" w14:textId="3185252B" w:rsidR="00197643" w:rsidRPr="00E701D0" w:rsidRDefault="00197643" w:rsidP="006E1697">
            <w:pPr>
              <w:rPr>
                <w:lang w:val="fr-CH"/>
              </w:rPr>
            </w:pPr>
            <w:r w:rsidRPr="00E701D0">
              <w:rPr>
                <w:lang w:val="fr-CH"/>
              </w:rPr>
              <w:t>respecte les dispositions légales et les directives internes et les applique en conséquence</w:t>
            </w:r>
          </w:p>
        </w:tc>
        <w:tc>
          <w:tcPr>
            <w:tcW w:w="992" w:type="dxa"/>
            <w:vMerge/>
            <w:vAlign w:val="center"/>
          </w:tcPr>
          <w:p w14:paraId="62CE8CF0" w14:textId="77777777" w:rsidR="00197643" w:rsidRDefault="00197643" w:rsidP="003A7F97">
            <w:pPr>
              <w:jc w:val="center"/>
              <w:rPr>
                <w:lang w:val="fr-CH"/>
              </w:rPr>
            </w:pPr>
          </w:p>
        </w:tc>
        <w:tc>
          <w:tcPr>
            <w:tcW w:w="992" w:type="dxa"/>
            <w:vMerge/>
            <w:vAlign w:val="center"/>
          </w:tcPr>
          <w:p w14:paraId="2901AEAD" w14:textId="77777777" w:rsidR="00197643" w:rsidRDefault="00197643" w:rsidP="003A7F97">
            <w:pPr>
              <w:jc w:val="center"/>
              <w:rPr>
                <w:lang w:val="fr-CH"/>
              </w:rPr>
            </w:pPr>
          </w:p>
        </w:tc>
        <w:tc>
          <w:tcPr>
            <w:tcW w:w="851" w:type="dxa"/>
            <w:vMerge/>
            <w:vAlign w:val="center"/>
          </w:tcPr>
          <w:p w14:paraId="4096F45F" w14:textId="77777777" w:rsidR="00197643" w:rsidRDefault="00197643" w:rsidP="003A7F97">
            <w:pPr>
              <w:jc w:val="center"/>
              <w:rPr>
                <w:lang w:val="fr-CH"/>
              </w:rPr>
            </w:pPr>
          </w:p>
        </w:tc>
        <w:tc>
          <w:tcPr>
            <w:tcW w:w="3083" w:type="dxa"/>
            <w:vMerge/>
            <w:vAlign w:val="center"/>
          </w:tcPr>
          <w:p w14:paraId="7A29ABF6" w14:textId="77777777" w:rsidR="00197643" w:rsidRDefault="00197643" w:rsidP="006E1697">
            <w:pPr>
              <w:rPr>
                <w:lang w:val="fr-CH"/>
              </w:rPr>
            </w:pPr>
          </w:p>
        </w:tc>
      </w:tr>
      <w:tr w:rsidR="00197643" w:rsidRPr="00197643" w14:paraId="3066173B" w14:textId="77777777" w:rsidTr="008F5F17">
        <w:tblPrEx>
          <w:tblCellMar>
            <w:left w:w="85" w:type="dxa"/>
            <w:right w:w="85" w:type="dxa"/>
          </w:tblCellMar>
        </w:tblPrEx>
        <w:tc>
          <w:tcPr>
            <w:tcW w:w="3256" w:type="dxa"/>
            <w:tcBorders>
              <w:bottom w:val="nil"/>
            </w:tcBorders>
            <w:shd w:val="clear" w:color="auto" w:fill="ECF2FA"/>
            <w:vAlign w:val="center"/>
          </w:tcPr>
          <w:p w14:paraId="7953336D" w14:textId="108A78A1" w:rsidR="00197643" w:rsidRPr="00197643" w:rsidRDefault="00197643" w:rsidP="00197643">
            <w:pPr>
              <w:pStyle w:val="ACB1Ebene"/>
              <w:rPr>
                <w:b/>
                <w:bCs/>
                <w:lang w:val="fr-CH"/>
              </w:rPr>
            </w:pPr>
            <w:proofErr w:type="spellStart"/>
            <w:r w:rsidRPr="00197643">
              <w:rPr>
                <w:b/>
                <w:bCs/>
              </w:rPr>
              <w:t>Perception</w:t>
            </w:r>
            <w:proofErr w:type="spellEnd"/>
          </w:p>
        </w:tc>
        <w:tc>
          <w:tcPr>
            <w:tcW w:w="992" w:type="dxa"/>
            <w:vMerge w:val="restart"/>
            <w:shd w:val="clear" w:color="auto" w:fill="ECF2FA"/>
            <w:vAlign w:val="center"/>
          </w:tcPr>
          <w:p w14:paraId="1A59B77D" w14:textId="77777777" w:rsidR="00197643" w:rsidRDefault="00197643" w:rsidP="00197643">
            <w:pPr>
              <w:jc w:val="center"/>
              <w:rPr>
                <w:lang w:val="fr-CH"/>
              </w:rPr>
            </w:pPr>
            <w:r>
              <w:rPr>
                <w:lang w:val="fr-CH"/>
              </w:rPr>
              <w:t xml:space="preserve">A </w:t>
            </w:r>
            <w:sdt>
              <w:sdtPr>
                <w:rPr>
                  <w:lang w:val="fr-CH"/>
                </w:rPr>
                <w:id w:val="-246189502"/>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07E8CA85" w14:textId="7EE1066E" w:rsidR="00197643" w:rsidRDefault="00197643" w:rsidP="00197643">
            <w:pPr>
              <w:jc w:val="center"/>
              <w:rPr>
                <w:lang w:val="fr-CH"/>
              </w:rPr>
            </w:pPr>
            <w:r>
              <w:rPr>
                <w:lang w:val="fr-CH"/>
              </w:rPr>
              <w:t xml:space="preserve">B </w:t>
            </w:r>
            <w:sdt>
              <w:sdtPr>
                <w:rPr>
                  <w:lang w:val="fr-CH"/>
                </w:rPr>
                <w:id w:val="-1660840346"/>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shd w:val="clear" w:color="auto" w:fill="ECF2FA"/>
            <w:vAlign w:val="center"/>
          </w:tcPr>
          <w:p w14:paraId="5E1F13B6" w14:textId="77777777" w:rsidR="00197643" w:rsidRDefault="00197643" w:rsidP="00197643">
            <w:pPr>
              <w:jc w:val="center"/>
              <w:rPr>
                <w:lang w:val="fr-CH"/>
              </w:rPr>
            </w:pPr>
            <w:r>
              <w:rPr>
                <w:lang w:val="fr-CH"/>
              </w:rPr>
              <w:t xml:space="preserve">A </w:t>
            </w:r>
            <w:sdt>
              <w:sdtPr>
                <w:rPr>
                  <w:lang w:val="fr-CH"/>
                </w:rPr>
                <w:id w:val="864099970"/>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08AE15C7" w14:textId="694421A1" w:rsidR="00197643" w:rsidRDefault="00197643" w:rsidP="00197643">
            <w:pPr>
              <w:jc w:val="center"/>
              <w:rPr>
                <w:lang w:val="fr-CH"/>
              </w:rPr>
            </w:pPr>
            <w:r>
              <w:rPr>
                <w:lang w:val="fr-CH"/>
              </w:rPr>
              <w:t xml:space="preserve">B </w:t>
            </w:r>
            <w:sdt>
              <w:sdtPr>
                <w:rPr>
                  <w:lang w:val="fr-CH"/>
                </w:rPr>
                <w:id w:val="-1275794648"/>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shd w:val="clear" w:color="auto" w:fill="ECF2FA"/>
            <w:vAlign w:val="center"/>
          </w:tcPr>
          <w:p w14:paraId="5273C667" w14:textId="77777777" w:rsidR="00197643" w:rsidRDefault="00197643" w:rsidP="00197643">
            <w:pPr>
              <w:jc w:val="center"/>
              <w:rPr>
                <w:lang w:val="fr-CH"/>
              </w:rPr>
            </w:pPr>
            <w:r>
              <w:rPr>
                <w:lang w:val="fr-CH"/>
              </w:rPr>
              <w:t xml:space="preserve">A </w:t>
            </w:r>
            <w:sdt>
              <w:sdtPr>
                <w:rPr>
                  <w:lang w:val="fr-CH"/>
                </w:rPr>
                <w:id w:val="-342552018"/>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19863562" w14:textId="3E8F4D70" w:rsidR="00197643" w:rsidRDefault="00197643" w:rsidP="00197643">
            <w:pPr>
              <w:jc w:val="center"/>
              <w:rPr>
                <w:lang w:val="fr-CH"/>
              </w:rPr>
            </w:pPr>
            <w:r>
              <w:rPr>
                <w:lang w:val="fr-CH"/>
              </w:rPr>
              <w:t xml:space="preserve">B </w:t>
            </w:r>
            <w:sdt>
              <w:sdtPr>
                <w:rPr>
                  <w:lang w:val="fr-CH"/>
                </w:rPr>
                <w:id w:val="-1342312208"/>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1718358025"/>
            <w:placeholder>
              <w:docPart w:val="DefaultPlaceholder_-1854013440"/>
            </w:placeholder>
          </w:sdtPr>
          <w:sdtEndPr/>
          <w:sdtContent>
            <w:tc>
              <w:tcPr>
                <w:tcW w:w="3083" w:type="dxa"/>
                <w:vMerge w:val="restart"/>
                <w:shd w:val="clear" w:color="auto" w:fill="ECF2FA"/>
                <w:vAlign w:val="center"/>
              </w:tcPr>
              <w:p w14:paraId="4CBAAC05" w14:textId="37608362" w:rsidR="00197643" w:rsidRPr="00197643" w:rsidRDefault="00197643" w:rsidP="006E1697">
                <w:r>
                  <w:rPr>
                    <w:lang w:val="fr-CH"/>
                  </w:rPr>
                  <w:t>°°</w:t>
                </w:r>
              </w:p>
            </w:tc>
          </w:sdtContent>
        </w:sdt>
      </w:tr>
      <w:tr w:rsidR="00197643" w:rsidRPr="008F5F17" w14:paraId="5ABB8708" w14:textId="77777777" w:rsidTr="008F5F17">
        <w:tblPrEx>
          <w:tblCellMar>
            <w:left w:w="85" w:type="dxa"/>
            <w:right w:w="85" w:type="dxa"/>
          </w:tblCellMar>
        </w:tblPrEx>
        <w:tc>
          <w:tcPr>
            <w:tcW w:w="3256" w:type="dxa"/>
            <w:tcBorders>
              <w:top w:val="nil"/>
              <w:bottom w:val="single" w:sz="4" w:space="0" w:color="0082C9" w:themeColor="accent1"/>
            </w:tcBorders>
            <w:shd w:val="clear" w:color="auto" w:fill="ECF2FA"/>
            <w:vAlign w:val="center"/>
          </w:tcPr>
          <w:p w14:paraId="105F68E6" w14:textId="5610B55C" w:rsidR="00197643" w:rsidRPr="00E701D0" w:rsidRDefault="00197643" w:rsidP="006E1697">
            <w:pPr>
              <w:rPr>
                <w:lang w:val="fr-CH"/>
              </w:rPr>
            </w:pPr>
            <w:r w:rsidRPr="00E701D0">
              <w:rPr>
                <w:lang w:val="fr-CH"/>
              </w:rPr>
              <w:t>identifie les situations professionnelles exigeantes, les décrit objectivement et utilise un langage adapté</w:t>
            </w:r>
          </w:p>
        </w:tc>
        <w:tc>
          <w:tcPr>
            <w:tcW w:w="992" w:type="dxa"/>
            <w:vMerge/>
            <w:shd w:val="clear" w:color="auto" w:fill="ECF2FA"/>
            <w:vAlign w:val="center"/>
          </w:tcPr>
          <w:p w14:paraId="3747FBB9" w14:textId="77777777" w:rsidR="00197643" w:rsidRDefault="00197643" w:rsidP="003A7F97">
            <w:pPr>
              <w:jc w:val="center"/>
              <w:rPr>
                <w:lang w:val="fr-CH"/>
              </w:rPr>
            </w:pPr>
          </w:p>
        </w:tc>
        <w:tc>
          <w:tcPr>
            <w:tcW w:w="992" w:type="dxa"/>
            <w:vMerge/>
            <w:shd w:val="clear" w:color="auto" w:fill="ECF2FA"/>
            <w:vAlign w:val="center"/>
          </w:tcPr>
          <w:p w14:paraId="5F90BC93" w14:textId="77777777" w:rsidR="00197643" w:rsidRDefault="00197643" w:rsidP="003A7F97">
            <w:pPr>
              <w:jc w:val="center"/>
              <w:rPr>
                <w:lang w:val="fr-CH"/>
              </w:rPr>
            </w:pPr>
          </w:p>
        </w:tc>
        <w:tc>
          <w:tcPr>
            <w:tcW w:w="851" w:type="dxa"/>
            <w:vMerge/>
            <w:shd w:val="clear" w:color="auto" w:fill="ECF2FA"/>
            <w:vAlign w:val="center"/>
          </w:tcPr>
          <w:p w14:paraId="4E9F4179" w14:textId="77777777" w:rsidR="00197643" w:rsidRDefault="00197643" w:rsidP="003A7F97">
            <w:pPr>
              <w:jc w:val="center"/>
              <w:rPr>
                <w:lang w:val="fr-CH"/>
              </w:rPr>
            </w:pPr>
          </w:p>
        </w:tc>
        <w:tc>
          <w:tcPr>
            <w:tcW w:w="3083" w:type="dxa"/>
            <w:vMerge/>
            <w:shd w:val="clear" w:color="auto" w:fill="ECF2FA"/>
            <w:vAlign w:val="center"/>
          </w:tcPr>
          <w:p w14:paraId="4E9F9247" w14:textId="77777777" w:rsidR="00197643" w:rsidRDefault="00197643" w:rsidP="006E1697">
            <w:pPr>
              <w:rPr>
                <w:lang w:val="fr-CH"/>
              </w:rPr>
            </w:pPr>
          </w:p>
        </w:tc>
      </w:tr>
      <w:tr w:rsidR="00B33D74" w:rsidRPr="00B33D74" w14:paraId="6DC40B1B" w14:textId="77777777" w:rsidTr="008F5F17">
        <w:tblPrEx>
          <w:tblCellMar>
            <w:left w:w="85" w:type="dxa"/>
            <w:right w:w="85" w:type="dxa"/>
          </w:tblCellMar>
        </w:tblPrEx>
        <w:tc>
          <w:tcPr>
            <w:tcW w:w="3256" w:type="dxa"/>
            <w:tcBorders>
              <w:bottom w:val="nil"/>
            </w:tcBorders>
            <w:vAlign w:val="center"/>
          </w:tcPr>
          <w:p w14:paraId="7AA98927" w14:textId="60B670DC" w:rsidR="00B33D74" w:rsidRPr="00197643" w:rsidRDefault="00B33D74" w:rsidP="00197643">
            <w:pPr>
              <w:pStyle w:val="ACB1Ebene"/>
              <w:rPr>
                <w:b/>
                <w:bCs/>
                <w:lang w:val="fr-CH"/>
              </w:rPr>
            </w:pPr>
            <w:proofErr w:type="spellStart"/>
            <w:r w:rsidRPr="00197643">
              <w:rPr>
                <w:b/>
                <w:bCs/>
              </w:rPr>
              <w:t>Réflexion</w:t>
            </w:r>
            <w:proofErr w:type="spellEnd"/>
          </w:p>
        </w:tc>
        <w:tc>
          <w:tcPr>
            <w:tcW w:w="992" w:type="dxa"/>
            <w:vMerge w:val="restart"/>
            <w:vAlign w:val="center"/>
          </w:tcPr>
          <w:p w14:paraId="56881E16" w14:textId="77777777" w:rsidR="00B33D74" w:rsidRDefault="00B33D74" w:rsidP="00B33D74">
            <w:pPr>
              <w:jc w:val="center"/>
              <w:rPr>
                <w:lang w:val="fr-CH"/>
              </w:rPr>
            </w:pPr>
            <w:r>
              <w:rPr>
                <w:lang w:val="fr-CH"/>
              </w:rPr>
              <w:t xml:space="preserve">A </w:t>
            </w:r>
            <w:sdt>
              <w:sdtPr>
                <w:rPr>
                  <w:lang w:val="fr-CH"/>
                </w:rPr>
                <w:id w:val="1153410848"/>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54FF9B59" w14:textId="3EF7150C" w:rsidR="00B33D74" w:rsidRDefault="00B33D74" w:rsidP="00B33D74">
            <w:pPr>
              <w:jc w:val="center"/>
              <w:rPr>
                <w:lang w:val="fr-CH"/>
              </w:rPr>
            </w:pPr>
            <w:r>
              <w:rPr>
                <w:lang w:val="fr-CH"/>
              </w:rPr>
              <w:t xml:space="preserve">B </w:t>
            </w:r>
            <w:sdt>
              <w:sdtPr>
                <w:rPr>
                  <w:lang w:val="fr-CH"/>
                </w:rPr>
                <w:id w:val="-497730937"/>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vAlign w:val="center"/>
          </w:tcPr>
          <w:p w14:paraId="7DAA7AAF" w14:textId="77777777" w:rsidR="00B33D74" w:rsidRDefault="00B33D74" w:rsidP="00B33D74">
            <w:pPr>
              <w:jc w:val="center"/>
              <w:rPr>
                <w:lang w:val="fr-CH"/>
              </w:rPr>
            </w:pPr>
            <w:r>
              <w:rPr>
                <w:lang w:val="fr-CH"/>
              </w:rPr>
              <w:t xml:space="preserve">A </w:t>
            </w:r>
            <w:sdt>
              <w:sdtPr>
                <w:rPr>
                  <w:lang w:val="fr-CH"/>
                </w:rPr>
                <w:id w:val="1339966609"/>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6CF77AAC" w14:textId="1031931F" w:rsidR="00B33D74" w:rsidRDefault="00B33D74" w:rsidP="00B33D74">
            <w:pPr>
              <w:jc w:val="center"/>
              <w:rPr>
                <w:lang w:val="fr-CH"/>
              </w:rPr>
            </w:pPr>
            <w:r>
              <w:rPr>
                <w:lang w:val="fr-CH"/>
              </w:rPr>
              <w:t xml:space="preserve">B </w:t>
            </w:r>
            <w:sdt>
              <w:sdtPr>
                <w:rPr>
                  <w:lang w:val="fr-CH"/>
                </w:rPr>
                <w:id w:val="-923732899"/>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vAlign w:val="center"/>
          </w:tcPr>
          <w:p w14:paraId="03E8F470" w14:textId="77777777" w:rsidR="00B33D74" w:rsidRDefault="00B33D74" w:rsidP="00B33D74">
            <w:pPr>
              <w:jc w:val="center"/>
              <w:rPr>
                <w:lang w:val="fr-CH"/>
              </w:rPr>
            </w:pPr>
            <w:r>
              <w:rPr>
                <w:lang w:val="fr-CH"/>
              </w:rPr>
              <w:t xml:space="preserve">A </w:t>
            </w:r>
            <w:sdt>
              <w:sdtPr>
                <w:rPr>
                  <w:lang w:val="fr-CH"/>
                </w:rPr>
                <w:id w:val="-1312159557"/>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6D2A146A" w14:textId="1AF630BA" w:rsidR="00B33D74" w:rsidRDefault="00B33D74" w:rsidP="00B33D74">
            <w:pPr>
              <w:jc w:val="center"/>
              <w:rPr>
                <w:lang w:val="fr-CH"/>
              </w:rPr>
            </w:pPr>
            <w:r>
              <w:rPr>
                <w:lang w:val="fr-CH"/>
              </w:rPr>
              <w:t xml:space="preserve">B </w:t>
            </w:r>
            <w:sdt>
              <w:sdtPr>
                <w:rPr>
                  <w:lang w:val="fr-CH"/>
                </w:rPr>
                <w:id w:val="766816901"/>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1931109974"/>
            <w:placeholder>
              <w:docPart w:val="DefaultPlaceholder_-1854013440"/>
            </w:placeholder>
          </w:sdtPr>
          <w:sdtEndPr/>
          <w:sdtContent>
            <w:tc>
              <w:tcPr>
                <w:tcW w:w="3083" w:type="dxa"/>
                <w:vMerge w:val="restart"/>
                <w:vAlign w:val="center"/>
              </w:tcPr>
              <w:p w14:paraId="025E1123" w14:textId="41D6C295" w:rsidR="00B33D74" w:rsidRPr="00B33D74" w:rsidRDefault="00B33D74" w:rsidP="006E1697">
                <w:r>
                  <w:rPr>
                    <w:lang w:val="fr-CH"/>
                  </w:rPr>
                  <w:t>°°</w:t>
                </w:r>
              </w:p>
            </w:tc>
          </w:sdtContent>
        </w:sdt>
      </w:tr>
      <w:tr w:rsidR="00B33D74" w:rsidRPr="008F5F17" w14:paraId="5C8D4FA5" w14:textId="77777777" w:rsidTr="008F5F17">
        <w:tblPrEx>
          <w:tblCellMar>
            <w:left w:w="85" w:type="dxa"/>
            <w:right w:w="85" w:type="dxa"/>
          </w:tblCellMar>
        </w:tblPrEx>
        <w:tc>
          <w:tcPr>
            <w:tcW w:w="3256" w:type="dxa"/>
            <w:tcBorders>
              <w:top w:val="nil"/>
              <w:bottom w:val="single" w:sz="4" w:space="0" w:color="0082C9" w:themeColor="accent1"/>
            </w:tcBorders>
            <w:vAlign w:val="center"/>
          </w:tcPr>
          <w:p w14:paraId="1D90D870" w14:textId="4F59F685" w:rsidR="00B33D74" w:rsidRPr="00E701D0" w:rsidRDefault="00B33D74" w:rsidP="006E1697">
            <w:pPr>
              <w:rPr>
                <w:lang w:val="fr-CH"/>
              </w:rPr>
            </w:pPr>
            <w:r w:rsidRPr="00E701D0">
              <w:rPr>
                <w:lang w:val="fr-CH"/>
              </w:rPr>
              <w:t>réfléchit régulièrement aux situations professionnelles et en tire des conclusions pour ses actions futures</w:t>
            </w:r>
          </w:p>
        </w:tc>
        <w:tc>
          <w:tcPr>
            <w:tcW w:w="992" w:type="dxa"/>
            <w:vMerge/>
            <w:vAlign w:val="center"/>
          </w:tcPr>
          <w:p w14:paraId="58CC12F5" w14:textId="77777777" w:rsidR="00B33D74" w:rsidRDefault="00B33D74" w:rsidP="003A7F97">
            <w:pPr>
              <w:jc w:val="center"/>
              <w:rPr>
                <w:lang w:val="fr-CH"/>
              </w:rPr>
            </w:pPr>
          </w:p>
        </w:tc>
        <w:tc>
          <w:tcPr>
            <w:tcW w:w="992" w:type="dxa"/>
            <w:vMerge/>
            <w:vAlign w:val="center"/>
          </w:tcPr>
          <w:p w14:paraId="28002BC7" w14:textId="77777777" w:rsidR="00B33D74" w:rsidRDefault="00B33D74" w:rsidP="003A7F97">
            <w:pPr>
              <w:jc w:val="center"/>
              <w:rPr>
                <w:lang w:val="fr-CH"/>
              </w:rPr>
            </w:pPr>
          </w:p>
        </w:tc>
        <w:tc>
          <w:tcPr>
            <w:tcW w:w="851" w:type="dxa"/>
            <w:vMerge/>
            <w:vAlign w:val="center"/>
          </w:tcPr>
          <w:p w14:paraId="299C44EA" w14:textId="77777777" w:rsidR="00B33D74" w:rsidRDefault="00B33D74" w:rsidP="003A7F97">
            <w:pPr>
              <w:jc w:val="center"/>
              <w:rPr>
                <w:lang w:val="fr-CH"/>
              </w:rPr>
            </w:pPr>
          </w:p>
        </w:tc>
        <w:tc>
          <w:tcPr>
            <w:tcW w:w="3083" w:type="dxa"/>
            <w:vMerge/>
            <w:vAlign w:val="center"/>
          </w:tcPr>
          <w:p w14:paraId="6B0C93C1" w14:textId="77777777" w:rsidR="00B33D74" w:rsidRDefault="00B33D74" w:rsidP="006E1697">
            <w:pPr>
              <w:rPr>
                <w:lang w:val="fr-CH"/>
              </w:rPr>
            </w:pPr>
          </w:p>
        </w:tc>
      </w:tr>
      <w:tr w:rsidR="00B33D74" w:rsidRPr="00B33D74" w14:paraId="1B3D189C" w14:textId="77777777" w:rsidTr="008F5F17">
        <w:tblPrEx>
          <w:tblCellMar>
            <w:left w:w="85" w:type="dxa"/>
            <w:right w:w="85" w:type="dxa"/>
          </w:tblCellMar>
        </w:tblPrEx>
        <w:tc>
          <w:tcPr>
            <w:tcW w:w="3256" w:type="dxa"/>
            <w:tcBorders>
              <w:bottom w:val="nil"/>
            </w:tcBorders>
            <w:shd w:val="clear" w:color="auto" w:fill="ECF2FA"/>
            <w:vAlign w:val="center"/>
          </w:tcPr>
          <w:p w14:paraId="2F39AD44" w14:textId="6A46BBE9" w:rsidR="00B33D74" w:rsidRPr="00B33D74" w:rsidRDefault="00B33D74" w:rsidP="00B33D74">
            <w:pPr>
              <w:pStyle w:val="ACB1Ebene"/>
              <w:rPr>
                <w:b/>
                <w:bCs/>
                <w:lang w:val="fr-CH"/>
              </w:rPr>
            </w:pPr>
            <w:r w:rsidRPr="00B33D74">
              <w:rPr>
                <w:b/>
                <w:bCs/>
                <w:lang w:val="fr-CH"/>
              </w:rPr>
              <w:t>Attitude et compréhension de sa mission</w:t>
            </w:r>
          </w:p>
        </w:tc>
        <w:tc>
          <w:tcPr>
            <w:tcW w:w="992" w:type="dxa"/>
            <w:vMerge w:val="restart"/>
            <w:shd w:val="clear" w:color="auto" w:fill="ECF2FA"/>
            <w:vAlign w:val="center"/>
          </w:tcPr>
          <w:p w14:paraId="70E6DF7B" w14:textId="77777777" w:rsidR="00B33D74" w:rsidRDefault="00B33D74" w:rsidP="00B33D74">
            <w:pPr>
              <w:jc w:val="center"/>
              <w:rPr>
                <w:lang w:val="fr-CH"/>
              </w:rPr>
            </w:pPr>
            <w:r>
              <w:rPr>
                <w:lang w:val="fr-CH"/>
              </w:rPr>
              <w:t xml:space="preserve">A </w:t>
            </w:r>
            <w:sdt>
              <w:sdtPr>
                <w:rPr>
                  <w:lang w:val="fr-CH"/>
                </w:rPr>
                <w:id w:val="-553232133"/>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52B8E471" w14:textId="6418764E" w:rsidR="00B33D74" w:rsidRDefault="00B33D74" w:rsidP="00B33D74">
            <w:pPr>
              <w:jc w:val="center"/>
              <w:rPr>
                <w:lang w:val="fr-CH"/>
              </w:rPr>
            </w:pPr>
            <w:r>
              <w:rPr>
                <w:lang w:val="fr-CH"/>
              </w:rPr>
              <w:t xml:space="preserve">B </w:t>
            </w:r>
            <w:sdt>
              <w:sdtPr>
                <w:rPr>
                  <w:lang w:val="fr-CH"/>
                </w:rPr>
                <w:id w:val="-384183773"/>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992" w:type="dxa"/>
            <w:vMerge w:val="restart"/>
            <w:shd w:val="clear" w:color="auto" w:fill="ECF2FA"/>
            <w:vAlign w:val="center"/>
          </w:tcPr>
          <w:p w14:paraId="43BD3260" w14:textId="770D079A" w:rsidR="00B33D74" w:rsidRDefault="00B33D74" w:rsidP="00B33D74">
            <w:pPr>
              <w:jc w:val="center"/>
              <w:rPr>
                <w:lang w:val="fr-CH"/>
              </w:rPr>
            </w:pPr>
            <w:r>
              <w:rPr>
                <w:lang w:val="fr-CH"/>
              </w:rPr>
              <w:t xml:space="preserve">A </w:t>
            </w:r>
            <w:sdt>
              <w:sdtPr>
                <w:rPr>
                  <w:lang w:val="fr-CH"/>
                </w:rPr>
                <w:id w:val="855545198"/>
                <w14:checkbox>
                  <w14:checked w14:val="0"/>
                  <w14:checkedState w14:val="2612" w14:font="MS Gothic"/>
                  <w14:uncheckedState w14:val="2610" w14:font="MS Gothic"/>
                </w14:checkbox>
              </w:sdtPr>
              <w:sdtEndPr/>
              <w:sdtContent>
                <w:r w:rsidR="00347857">
                  <w:rPr>
                    <w:rFonts w:ascii="MS Gothic" w:eastAsia="MS Gothic" w:hAnsi="MS Gothic" w:hint="eastAsia"/>
                    <w:lang w:val="fr-CH"/>
                  </w:rPr>
                  <w:t>☐</w:t>
                </w:r>
              </w:sdtContent>
            </w:sdt>
          </w:p>
          <w:p w14:paraId="1A209B9E" w14:textId="4C426657" w:rsidR="00B33D74" w:rsidRDefault="00B33D74" w:rsidP="00B33D74">
            <w:pPr>
              <w:jc w:val="center"/>
              <w:rPr>
                <w:lang w:val="fr-CH"/>
              </w:rPr>
            </w:pPr>
            <w:r>
              <w:rPr>
                <w:lang w:val="fr-CH"/>
              </w:rPr>
              <w:t xml:space="preserve">B </w:t>
            </w:r>
            <w:sdt>
              <w:sdtPr>
                <w:rPr>
                  <w:lang w:val="fr-CH"/>
                </w:rPr>
                <w:id w:val="163210059"/>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tc>
          <w:tcPr>
            <w:tcW w:w="851" w:type="dxa"/>
            <w:vMerge w:val="restart"/>
            <w:shd w:val="clear" w:color="auto" w:fill="ECF2FA"/>
            <w:vAlign w:val="center"/>
          </w:tcPr>
          <w:p w14:paraId="17A621E5" w14:textId="77777777" w:rsidR="00B33D74" w:rsidRDefault="00B33D74" w:rsidP="00B33D74">
            <w:pPr>
              <w:jc w:val="center"/>
              <w:rPr>
                <w:lang w:val="fr-CH"/>
              </w:rPr>
            </w:pPr>
            <w:r>
              <w:rPr>
                <w:lang w:val="fr-CH"/>
              </w:rPr>
              <w:t xml:space="preserve">A </w:t>
            </w:r>
            <w:sdt>
              <w:sdtPr>
                <w:rPr>
                  <w:lang w:val="fr-CH"/>
                </w:rPr>
                <w:id w:val="1421448169"/>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p w14:paraId="6FFECAB2" w14:textId="5B6EFF58" w:rsidR="00B33D74" w:rsidRDefault="00B33D74" w:rsidP="00B33D74">
            <w:pPr>
              <w:jc w:val="center"/>
              <w:rPr>
                <w:lang w:val="fr-CH"/>
              </w:rPr>
            </w:pPr>
            <w:r>
              <w:rPr>
                <w:lang w:val="fr-CH"/>
              </w:rPr>
              <w:t xml:space="preserve">B </w:t>
            </w:r>
            <w:sdt>
              <w:sdtPr>
                <w:rPr>
                  <w:lang w:val="fr-CH"/>
                </w:rPr>
                <w:id w:val="-1071733198"/>
                <w14:checkbox>
                  <w14:checked w14:val="0"/>
                  <w14:checkedState w14:val="2612" w14:font="MS Gothic"/>
                  <w14:uncheckedState w14:val="2610" w14:font="MS Gothic"/>
                </w14:checkbox>
              </w:sdtPr>
              <w:sdtEndPr/>
              <w:sdtContent>
                <w:r>
                  <w:rPr>
                    <w:rFonts w:ascii="MS Gothic" w:eastAsia="MS Gothic" w:hAnsi="MS Gothic" w:hint="eastAsia"/>
                    <w:lang w:val="fr-CH"/>
                  </w:rPr>
                  <w:t>☐</w:t>
                </w:r>
              </w:sdtContent>
            </w:sdt>
          </w:p>
        </w:tc>
        <w:sdt>
          <w:sdtPr>
            <w:rPr>
              <w:lang w:val="fr-CH"/>
            </w:rPr>
            <w:id w:val="1756864354"/>
            <w:placeholder>
              <w:docPart w:val="DefaultPlaceholder_-1854013440"/>
            </w:placeholder>
          </w:sdtPr>
          <w:sdtEndPr/>
          <w:sdtContent>
            <w:tc>
              <w:tcPr>
                <w:tcW w:w="3083" w:type="dxa"/>
                <w:vMerge w:val="restart"/>
                <w:shd w:val="clear" w:color="auto" w:fill="ECF2FA"/>
                <w:vAlign w:val="center"/>
              </w:tcPr>
              <w:p w14:paraId="1CB307C0" w14:textId="60F1E958" w:rsidR="00B33D74" w:rsidRPr="00B33D74" w:rsidRDefault="00B33D74" w:rsidP="006E1697">
                <w:r>
                  <w:rPr>
                    <w:lang w:val="fr-CH"/>
                  </w:rPr>
                  <w:t>°°</w:t>
                </w:r>
              </w:p>
            </w:tc>
          </w:sdtContent>
        </w:sdt>
      </w:tr>
      <w:tr w:rsidR="00B33D74" w:rsidRPr="008F5F17" w14:paraId="5E1D43C5" w14:textId="77777777" w:rsidTr="008F5F17">
        <w:tblPrEx>
          <w:tblCellMar>
            <w:left w:w="85" w:type="dxa"/>
            <w:right w:w="85" w:type="dxa"/>
          </w:tblCellMar>
        </w:tblPrEx>
        <w:tc>
          <w:tcPr>
            <w:tcW w:w="3256" w:type="dxa"/>
            <w:tcBorders>
              <w:top w:val="nil"/>
            </w:tcBorders>
            <w:shd w:val="clear" w:color="auto" w:fill="ECF2FA"/>
            <w:vAlign w:val="center"/>
          </w:tcPr>
          <w:p w14:paraId="1865BBED" w14:textId="384694BB" w:rsidR="00B33D74" w:rsidRPr="00E701D0" w:rsidRDefault="00B33D74" w:rsidP="006E1697">
            <w:pPr>
              <w:rPr>
                <w:lang w:val="fr-CH"/>
              </w:rPr>
            </w:pPr>
            <w:r w:rsidRPr="00E701D0">
              <w:rPr>
                <w:lang w:val="fr-CH"/>
              </w:rPr>
              <w:t>réfléchit régulièrement à sa façon d’agir, à son attitude au travail, à la conception qu’il a de ses missions et adapte, ou corrige au besoin, son comportement</w:t>
            </w:r>
          </w:p>
        </w:tc>
        <w:tc>
          <w:tcPr>
            <w:tcW w:w="992" w:type="dxa"/>
            <w:vMerge/>
            <w:shd w:val="clear" w:color="auto" w:fill="ECF2FA"/>
            <w:vAlign w:val="center"/>
          </w:tcPr>
          <w:p w14:paraId="11E72740" w14:textId="77777777" w:rsidR="00B33D74" w:rsidRDefault="00B33D74" w:rsidP="003A7F97">
            <w:pPr>
              <w:jc w:val="center"/>
              <w:rPr>
                <w:lang w:val="fr-CH"/>
              </w:rPr>
            </w:pPr>
          </w:p>
        </w:tc>
        <w:tc>
          <w:tcPr>
            <w:tcW w:w="992" w:type="dxa"/>
            <w:vMerge/>
            <w:shd w:val="clear" w:color="auto" w:fill="ECF2FA"/>
            <w:vAlign w:val="center"/>
          </w:tcPr>
          <w:p w14:paraId="6BD985E8" w14:textId="77777777" w:rsidR="00B33D74" w:rsidRDefault="00B33D74" w:rsidP="003A7F97">
            <w:pPr>
              <w:jc w:val="center"/>
              <w:rPr>
                <w:lang w:val="fr-CH"/>
              </w:rPr>
            </w:pPr>
          </w:p>
        </w:tc>
        <w:tc>
          <w:tcPr>
            <w:tcW w:w="851" w:type="dxa"/>
            <w:vMerge/>
            <w:shd w:val="clear" w:color="auto" w:fill="ECF2FA"/>
            <w:vAlign w:val="center"/>
          </w:tcPr>
          <w:p w14:paraId="12F31650" w14:textId="77777777" w:rsidR="00B33D74" w:rsidRDefault="00B33D74" w:rsidP="003A7F97">
            <w:pPr>
              <w:jc w:val="center"/>
              <w:rPr>
                <w:lang w:val="fr-CH"/>
              </w:rPr>
            </w:pPr>
          </w:p>
        </w:tc>
        <w:tc>
          <w:tcPr>
            <w:tcW w:w="3083" w:type="dxa"/>
            <w:vMerge/>
            <w:shd w:val="clear" w:color="auto" w:fill="ECF2FA"/>
            <w:vAlign w:val="center"/>
          </w:tcPr>
          <w:p w14:paraId="12ABA673" w14:textId="77777777" w:rsidR="00B33D74" w:rsidRDefault="00B33D74" w:rsidP="006E1697">
            <w:pPr>
              <w:rPr>
                <w:lang w:val="fr-CH"/>
              </w:rPr>
            </w:pPr>
          </w:p>
        </w:tc>
      </w:tr>
    </w:tbl>
    <w:p w14:paraId="5F0BEF01" w14:textId="77777777" w:rsidR="00036206" w:rsidRDefault="00036206" w:rsidP="00E701D0">
      <w:pPr>
        <w:rPr>
          <w:lang w:val="fr-CH"/>
        </w:rPr>
      </w:pPr>
    </w:p>
    <w:p w14:paraId="79C84176" w14:textId="43CCCCF6" w:rsidR="00B33D74" w:rsidRDefault="00B33D74">
      <w:pPr>
        <w:rPr>
          <w:lang w:val="fr-CH"/>
        </w:rPr>
      </w:pPr>
      <w:r>
        <w:rPr>
          <w:lang w:val="fr-CH"/>
        </w:rPr>
        <w:br w:type="page"/>
      </w:r>
    </w:p>
    <w:p w14:paraId="3C8D3E64" w14:textId="096FE753" w:rsidR="008741C2" w:rsidRPr="008741C2" w:rsidRDefault="008741C2" w:rsidP="008741C2">
      <w:pPr>
        <w:pStyle w:val="berschrift1"/>
        <w:rPr>
          <w:lang w:val="fr-CH"/>
        </w:rPr>
      </w:pPr>
      <w:r w:rsidRPr="008741C2">
        <w:rPr>
          <w:lang w:val="fr-CH"/>
        </w:rPr>
        <w:lastRenderedPageBreak/>
        <w:t>QUALIFICATION FINALE ET SIGNATURES FINALES</w:t>
      </w:r>
    </w:p>
    <w:p w14:paraId="119F44DE" w14:textId="77777777" w:rsidR="008741C2" w:rsidRPr="008741C2" w:rsidRDefault="008741C2" w:rsidP="008741C2">
      <w:pPr>
        <w:rPr>
          <w:lang w:val="fr-CH"/>
        </w:rPr>
      </w:pPr>
      <w:r w:rsidRPr="008741C2">
        <w:rPr>
          <w:lang w:val="fr-CH"/>
        </w:rPr>
        <w:t xml:space="preserve">La </w:t>
      </w:r>
      <w:r w:rsidRPr="008741C2">
        <w:rPr>
          <w:b/>
          <w:bCs/>
          <w:lang w:val="fr-CH"/>
        </w:rPr>
        <w:t>présente preuve de performance en institution</w:t>
      </w:r>
      <w:r w:rsidRPr="008741C2">
        <w:rPr>
          <w:lang w:val="fr-CH"/>
        </w:rPr>
        <w:t xml:space="preserve"> est à remettre au CSCSP </w:t>
      </w:r>
      <w:r w:rsidRPr="005F0183">
        <w:rPr>
          <w:b/>
          <w:bCs/>
          <w:lang w:val="fr-CH"/>
        </w:rPr>
        <w:t xml:space="preserve">18 mois au plus tard après le début de la formation </w:t>
      </w:r>
      <w:r w:rsidRPr="008741C2">
        <w:rPr>
          <w:lang w:val="fr-CH"/>
        </w:rPr>
        <w:t>(fin mars de la 2ème année de formation). La preuve de performance est qualifiée comme « réussie » ou « non réussie » par le coach de la pratique responsable et par la direction de l'établissement (art. 15 Règlement de la formation CSCSP).</w:t>
      </w:r>
    </w:p>
    <w:p w14:paraId="2621B784" w14:textId="77777777" w:rsidR="008741C2" w:rsidRPr="005F0183" w:rsidRDefault="008741C2" w:rsidP="008741C2">
      <w:pPr>
        <w:rPr>
          <w:i/>
          <w:iCs/>
          <w:lang w:val="fr-CH"/>
        </w:rPr>
      </w:pPr>
      <w:r w:rsidRPr="005F0183">
        <w:rPr>
          <w:i/>
          <w:iCs/>
          <w:lang w:val="fr-CH"/>
        </w:rPr>
        <w:t>La procédure en cas de non réussite de la preuve de performance en institution est fixée par les dispositions cantonales respectives (art. 15 Règlement de la formation CSCSP).</w:t>
      </w:r>
    </w:p>
    <w:p w14:paraId="768A05A3" w14:textId="77777777" w:rsidR="008741C2" w:rsidRPr="008741C2" w:rsidRDefault="008741C2" w:rsidP="008741C2">
      <w:pPr>
        <w:rPr>
          <w:lang w:val="fr-CH"/>
        </w:rPr>
      </w:pPr>
    </w:p>
    <w:p w14:paraId="28073162" w14:textId="77777777" w:rsidR="008741C2" w:rsidRPr="008741C2" w:rsidRDefault="008741C2" w:rsidP="008741C2">
      <w:pPr>
        <w:rPr>
          <w:lang w:val="fr-CH"/>
        </w:rPr>
      </w:pPr>
      <w:r w:rsidRPr="008741C2">
        <w:rPr>
          <w:lang w:val="fr-CH"/>
        </w:rPr>
        <w:t>La présente preuve de performance en institution est qualifiée dans sa globalité (chapitres 2 et 3) comme</w:t>
      </w:r>
    </w:p>
    <w:p w14:paraId="36FE371F" w14:textId="20DE0B2C" w:rsidR="008741C2" w:rsidRPr="008741C2" w:rsidRDefault="008F5F17" w:rsidP="005F0183">
      <w:pPr>
        <w:tabs>
          <w:tab w:val="left" w:pos="1843"/>
        </w:tabs>
        <w:rPr>
          <w:lang w:val="fr-CH"/>
        </w:rPr>
      </w:pPr>
      <w:sdt>
        <w:sdtPr>
          <w:rPr>
            <w:rFonts w:ascii="Segoe UI Symbol" w:hAnsi="Segoe UI Symbol" w:cs="Segoe UI Symbol"/>
            <w:lang w:val="fr-CH"/>
          </w:rPr>
          <w:id w:val="-1606425735"/>
          <w14:checkbox>
            <w14:checked w14:val="0"/>
            <w14:checkedState w14:val="2612" w14:font="MS Gothic"/>
            <w14:uncheckedState w14:val="2610" w14:font="MS Gothic"/>
          </w14:checkbox>
        </w:sdtPr>
        <w:sdtEndPr/>
        <w:sdtContent>
          <w:r w:rsidR="005F0183">
            <w:rPr>
              <w:rFonts w:ascii="MS Gothic" w:eastAsia="MS Gothic" w:hAnsi="MS Gothic" w:cs="Segoe UI Symbol" w:hint="eastAsia"/>
              <w:lang w:val="fr-CH"/>
            </w:rPr>
            <w:t>☐</w:t>
          </w:r>
        </w:sdtContent>
      </w:sdt>
      <w:r w:rsidR="008741C2" w:rsidRPr="008741C2">
        <w:rPr>
          <w:lang w:val="fr-CH"/>
        </w:rPr>
        <w:t xml:space="preserve"> réussie </w:t>
      </w:r>
      <w:r w:rsidR="005F0183">
        <w:rPr>
          <w:lang w:val="fr-CH"/>
        </w:rPr>
        <w:tab/>
      </w:r>
      <w:sdt>
        <w:sdtPr>
          <w:rPr>
            <w:lang w:val="fr-CH"/>
          </w:rPr>
          <w:id w:val="-2042270288"/>
          <w14:checkbox>
            <w14:checked w14:val="0"/>
            <w14:checkedState w14:val="2612" w14:font="MS Gothic"/>
            <w14:uncheckedState w14:val="2610" w14:font="MS Gothic"/>
          </w14:checkbox>
        </w:sdtPr>
        <w:sdtEndPr/>
        <w:sdtContent>
          <w:r w:rsidR="005F0183">
            <w:rPr>
              <w:rFonts w:ascii="MS Gothic" w:eastAsia="MS Gothic" w:hAnsi="MS Gothic" w:hint="eastAsia"/>
              <w:lang w:val="fr-CH"/>
            </w:rPr>
            <w:t>☐</w:t>
          </w:r>
        </w:sdtContent>
      </w:sdt>
      <w:r w:rsidR="008741C2" w:rsidRPr="008741C2">
        <w:rPr>
          <w:lang w:val="fr-CH"/>
        </w:rPr>
        <w:t xml:space="preserve"> non r</w:t>
      </w:r>
      <w:r w:rsidR="008741C2" w:rsidRPr="008741C2">
        <w:rPr>
          <w:rFonts w:ascii="Corbel" w:hAnsi="Corbel" w:cs="Corbel"/>
          <w:lang w:val="fr-CH"/>
        </w:rPr>
        <w:t>é</w:t>
      </w:r>
      <w:r w:rsidR="008741C2" w:rsidRPr="008741C2">
        <w:rPr>
          <w:lang w:val="fr-CH"/>
        </w:rPr>
        <w:t>ussie</w:t>
      </w:r>
    </w:p>
    <w:p w14:paraId="519574C8" w14:textId="77777777" w:rsidR="008741C2" w:rsidRPr="008741C2" w:rsidRDefault="008741C2" w:rsidP="008741C2">
      <w:pPr>
        <w:rPr>
          <w:lang w:val="fr-CH"/>
        </w:rPr>
      </w:pPr>
      <w:r w:rsidRPr="008741C2">
        <w:rPr>
          <w:lang w:val="fr-CH"/>
        </w:rPr>
        <w:t xml:space="preserve">et a fait l'objet d'une discussion le </w:t>
      </w:r>
    </w:p>
    <w:sdt>
      <w:sdtPr>
        <w:rPr>
          <w:lang w:val="fr-CH"/>
        </w:rPr>
        <w:id w:val="-2123291318"/>
        <w:placeholder>
          <w:docPart w:val="DefaultPlaceholder_-1854013440"/>
        </w:placeholder>
      </w:sdtPr>
      <w:sdtEndPr/>
      <w:sdtContent>
        <w:p w14:paraId="6DADF24C" w14:textId="423685D4" w:rsidR="008741C2" w:rsidRPr="008741C2" w:rsidRDefault="008741C2" w:rsidP="008741C2">
          <w:pPr>
            <w:rPr>
              <w:lang w:val="fr-CH"/>
            </w:rPr>
          </w:pPr>
          <w:r w:rsidRPr="008741C2">
            <w:rPr>
              <w:lang w:val="fr-CH"/>
            </w:rPr>
            <w:t>(Date)</w:t>
          </w:r>
        </w:p>
      </w:sdtContent>
    </w:sdt>
    <w:p w14:paraId="45353F0D" w14:textId="77777777" w:rsidR="008741C2" w:rsidRPr="008741C2" w:rsidRDefault="008741C2" w:rsidP="008741C2">
      <w:pPr>
        <w:rPr>
          <w:lang w:val="fr-CH"/>
        </w:rPr>
      </w:pPr>
    </w:p>
    <w:p w14:paraId="49277878" w14:textId="77777777" w:rsidR="008741C2" w:rsidRPr="008741C2" w:rsidRDefault="008741C2" w:rsidP="008741C2">
      <w:pPr>
        <w:rPr>
          <w:lang w:val="fr-CH"/>
        </w:rPr>
      </w:pPr>
      <w:r w:rsidRPr="008741C2">
        <w:rPr>
          <w:lang w:val="fr-CH"/>
        </w:rPr>
        <w:t xml:space="preserve">Lieu/date, signature </w:t>
      </w:r>
      <w:r w:rsidRPr="005F0183">
        <w:rPr>
          <w:b/>
          <w:bCs/>
          <w:lang w:val="fr-CH"/>
        </w:rPr>
        <w:t>participant·e à la formation</w:t>
      </w:r>
      <w:r w:rsidRPr="008741C2">
        <w:rPr>
          <w:lang w:val="fr-CH"/>
        </w:rPr>
        <w:t xml:space="preserve"> :</w:t>
      </w:r>
    </w:p>
    <w:sdt>
      <w:sdtPr>
        <w:rPr>
          <w:lang w:val="fr-CH"/>
        </w:rPr>
        <w:id w:val="545807772"/>
        <w:placeholder>
          <w:docPart w:val="DefaultPlaceholder_-1854013440"/>
        </w:placeholder>
      </w:sdtPr>
      <w:sdtEndPr/>
      <w:sdtContent>
        <w:p w14:paraId="1EC9F0BD" w14:textId="13598CBB" w:rsidR="008741C2" w:rsidRPr="00004B2F" w:rsidRDefault="005F0183" w:rsidP="005F0183">
          <w:pPr>
            <w:pBdr>
              <w:bottom w:val="single" w:sz="4" w:space="1" w:color="auto"/>
            </w:pBdr>
            <w:rPr>
              <w:lang w:val="fr-CH"/>
            </w:rPr>
          </w:pPr>
          <w:r>
            <w:rPr>
              <w:lang w:val="fr-CH"/>
            </w:rPr>
            <w:t>°°</w:t>
          </w:r>
        </w:p>
      </w:sdtContent>
    </w:sdt>
    <w:p w14:paraId="022AB7EA" w14:textId="77777777" w:rsidR="008741C2" w:rsidRPr="00004B2F" w:rsidRDefault="008741C2" w:rsidP="008741C2">
      <w:pPr>
        <w:rPr>
          <w:lang w:val="fr-CH"/>
        </w:rPr>
      </w:pPr>
    </w:p>
    <w:p w14:paraId="3BDE452E" w14:textId="77777777" w:rsidR="008741C2" w:rsidRPr="008741C2" w:rsidRDefault="008741C2" w:rsidP="008741C2">
      <w:pPr>
        <w:rPr>
          <w:lang w:val="fr-CH"/>
        </w:rPr>
      </w:pPr>
      <w:r w:rsidRPr="008741C2">
        <w:rPr>
          <w:lang w:val="fr-CH"/>
        </w:rPr>
        <w:t xml:space="preserve">Date, signature </w:t>
      </w:r>
      <w:r w:rsidRPr="005F0183">
        <w:rPr>
          <w:b/>
          <w:bCs/>
          <w:lang w:val="fr-CH"/>
        </w:rPr>
        <w:t>coach de la pratique</w:t>
      </w:r>
      <w:r w:rsidRPr="008741C2">
        <w:rPr>
          <w:lang w:val="fr-CH"/>
        </w:rPr>
        <w:t xml:space="preserve"> :</w:t>
      </w:r>
    </w:p>
    <w:sdt>
      <w:sdtPr>
        <w:rPr>
          <w:lang w:val="fr-CH"/>
        </w:rPr>
        <w:id w:val="877594074"/>
        <w:placeholder>
          <w:docPart w:val="DefaultPlaceholder_-1854013440"/>
        </w:placeholder>
      </w:sdtPr>
      <w:sdtEndPr/>
      <w:sdtContent>
        <w:p w14:paraId="446BA0BB" w14:textId="0DA8674E" w:rsidR="008741C2" w:rsidRPr="00004B2F" w:rsidRDefault="005F0183" w:rsidP="005F0183">
          <w:pPr>
            <w:pBdr>
              <w:bottom w:val="single" w:sz="4" w:space="1" w:color="auto"/>
            </w:pBdr>
            <w:rPr>
              <w:lang w:val="fr-CH"/>
            </w:rPr>
          </w:pPr>
          <w:r>
            <w:rPr>
              <w:lang w:val="fr-CH"/>
            </w:rPr>
            <w:t>°°</w:t>
          </w:r>
        </w:p>
      </w:sdtContent>
    </w:sdt>
    <w:p w14:paraId="7001F37B" w14:textId="77777777" w:rsidR="008741C2" w:rsidRPr="00004B2F" w:rsidRDefault="008741C2" w:rsidP="008741C2">
      <w:pPr>
        <w:rPr>
          <w:lang w:val="fr-CH"/>
        </w:rPr>
      </w:pPr>
    </w:p>
    <w:p w14:paraId="4ED9B76A" w14:textId="77777777" w:rsidR="008741C2" w:rsidRPr="00004B2F" w:rsidRDefault="008741C2" w:rsidP="008741C2">
      <w:pPr>
        <w:rPr>
          <w:lang w:val="fr-CH"/>
        </w:rPr>
      </w:pPr>
    </w:p>
    <w:p w14:paraId="115E48F5" w14:textId="77777777" w:rsidR="008741C2" w:rsidRPr="008741C2" w:rsidRDefault="008741C2" w:rsidP="008741C2">
      <w:pPr>
        <w:rPr>
          <w:lang w:val="fr-CH"/>
        </w:rPr>
      </w:pPr>
      <w:r w:rsidRPr="008741C2">
        <w:rPr>
          <w:lang w:val="fr-CH"/>
        </w:rPr>
        <w:t xml:space="preserve">Lieu/date, signature </w:t>
      </w:r>
      <w:r w:rsidRPr="005F0183">
        <w:rPr>
          <w:b/>
          <w:bCs/>
          <w:lang w:val="fr-CH"/>
        </w:rPr>
        <w:t>direction établissement</w:t>
      </w:r>
      <w:r w:rsidRPr="008741C2">
        <w:rPr>
          <w:lang w:val="fr-CH"/>
        </w:rPr>
        <w:t xml:space="preserve"> :</w:t>
      </w:r>
    </w:p>
    <w:sdt>
      <w:sdtPr>
        <w:rPr>
          <w:lang w:val="fr-CH"/>
        </w:rPr>
        <w:id w:val="-1932659285"/>
        <w:placeholder>
          <w:docPart w:val="DefaultPlaceholder_-1854013440"/>
        </w:placeholder>
      </w:sdtPr>
      <w:sdtEndPr/>
      <w:sdtContent>
        <w:p w14:paraId="6921A49C" w14:textId="7DC175D8" w:rsidR="008741C2" w:rsidRPr="005F0183" w:rsidRDefault="005F0183" w:rsidP="005F0183">
          <w:pPr>
            <w:pBdr>
              <w:bottom w:val="single" w:sz="4" w:space="1" w:color="auto"/>
            </w:pBdr>
          </w:pPr>
          <w:r>
            <w:rPr>
              <w:lang w:val="fr-CH"/>
            </w:rPr>
            <w:t>°°</w:t>
          </w:r>
        </w:p>
      </w:sdtContent>
    </w:sdt>
    <w:p w14:paraId="4F97F96A" w14:textId="77777777" w:rsidR="008741C2" w:rsidRPr="005F0183" w:rsidRDefault="008741C2" w:rsidP="008741C2"/>
    <w:p w14:paraId="1448243D" w14:textId="77777777" w:rsidR="008741C2" w:rsidRPr="005F0183" w:rsidRDefault="008741C2" w:rsidP="008741C2"/>
    <w:p w14:paraId="2EA2EBA3" w14:textId="77777777" w:rsidR="008741C2" w:rsidRPr="008741C2" w:rsidRDefault="008741C2" w:rsidP="008741C2">
      <w:pPr>
        <w:rPr>
          <w:lang w:val="fr-CH"/>
        </w:rPr>
      </w:pPr>
      <w:r w:rsidRPr="008741C2">
        <w:rPr>
          <w:lang w:val="fr-CH"/>
        </w:rPr>
        <w:t>Documents concernés</w:t>
      </w:r>
    </w:p>
    <w:p w14:paraId="3B369DE3" w14:textId="389A26B1" w:rsidR="008741C2" w:rsidRPr="005F0183" w:rsidRDefault="008741C2" w:rsidP="005F0183">
      <w:pPr>
        <w:pStyle w:val="AufzAbstand3Ebenen"/>
        <w:spacing w:before="120" w:after="120"/>
        <w:rPr>
          <w:lang w:val="fr-CH"/>
        </w:rPr>
      </w:pPr>
      <w:r w:rsidRPr="005F0183">
        <w:rPr>
          <w:lang w:val="fr-CH"/>
        </w:rPr>
        <w:t>Programme de formation « agente / agent de détention » du 15 mars 2018</w:t>
      </w:r>
    </w:p>
    <w:p w14:paraId="22DFCF03" w14:textId="74A7B8AE" w:rsidR="00E701D0" w:rsidRPr="005F0183" w:rsidRDefault="008741C2" w:rsidP="005F0183">
      <w:pPr>
        <w:pStyle w:val="AufzAbstand3Ebenen"/>
        <w:spacing w:before="120" w:after="120"/>
        <w:rPr>
          <w:lang w:val="fr-CH"/>
        </w:rPr>
      </w:pPr>
      <w:r w:rsidRPr="005F0183">
        <w:rPr>
          <w:lang w:val="fr-CH"/>
        </w:rPr>
        <w:t>Profil de qualification « agente / agent de détention » du 30 octobre 2017</w:t>
      </w:r>
    </w:p>
    <w:p w14:paraId="71F10861" w14:textId="77777777" w:rsidR="000326A0" w:rsidRPr="00BE46C7" w:rsidRDefault="000326A0" w:rsidP="00857C0B">
      <w:pPr>
        <w:rPr>
          <w:lang w:val="fr-CH"/>
        </w:rPr>
      </w:pPr>
    </w:p>
    <w:sectPr w:rsidR="000326A0" w:rsidRPr="00BE46C7" w:rsidSect="00BB5BC5">
      <w:headerReference w:type="default" r:id="rId16"/>
      <w:footerReference w:type="default" r:id="rId17"/>
      <w:headerReference w:type="first" r:id="rId18"/>
      <w:footerReference w:type="first" r:id="rId19"/>
      <w:pgSz w:w="11906" w:h="16838" w:code="9"/>
      <w:pgMar w:top="2835" w:right="1361" w:bottom="153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451E" w14:textId="77777777" w:rsidR="00FE1813" w:rsidRDefault="00FE1813" w:rsidP="00BA1493">
      <w:pPr>
        <w:spacing w:after="0"/>
      </w:pPr>
      <w:r>
        <w:separator/>
      </w:r>
    </w:p>
  </w:endnote>
  <w:endnote w:type="continuationSeparator" w:id="0">
    <w:p w14:paraId="1D252343" w14:textId="77777777" w:rsidR="00FE1813" w:rsidRDefault="00FE1813" w:rsidP="00BA1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01SKJVkeinRahmenkeineAbstnde"/>
      <w:tblW w:w="9781" w:type="dxa"/>
      <w:tblInd w:w="-567" w:type="dxa"/>
      <w:tblLook w:val="04A0" w:firstRow="1" w:lastRow="0" w:firstColumn="1" w:lastColumn="0" w:noHBand="0" w:noVBand="1"/>
    </w:tblPr>
    <w:tblGrid>
      <w:gridCol w:w="8505"/>
      <w:gridCol w:w="1276"/>
    </w:tblGrid>
    <w:tr w:rsidR="00C37DB9" w:rsidRPr="00BE46C7" w14:paraId="2693B5C2" w14:textId="77777777" w:rsidTr="00C37DB9">
      <w:tc>
        <w:tcPr>
          <w:tcW w:w="8505" w:type="dxa"/>
        </w:tcPr>
        <w:p w14:paraId="0F70077C" w14:textId="77777777" w:rsidR="00C37DB9" w:rsidRPr="00BE46C7" w:rsidRDefault="00C37DB9" w:rsidP="00C37DB9">
          <w:pPr>
            <w:pStyle w:val="Fuzeile"/>
            <w:rPr>
              <w:lang w:val="fr-CH"/>
            </w:rPr>
          </w:pPr>
        </w:p>
      </w:tc>
      <w:tc>
        <w:tcPr>
          <w:tcW w:w="1276" w:type="dxa"/>
        </w:tcPr>
        <w:p w14:paraId="57DBCEA7" w14:textId="77777777" w:rsidR="00C37DB9" w:rsidRPr="00BE46C7" w:rsidRDefault="00C37DB9" w:rsidP="00C37DB9">
          <w:pPr>
            <w:pStyle w:val="Fuzeile"/>
            <w:jc w:val="right"/>
            <w:rPr>
              <w:lang w:val="fr-CH"/>
            </w:rPr>
          </w:pPr>
          <w:r w:rsidRPr="00BE46C7">
            <w:rPr>
              <w:bCs/>
              <w:lang w:val="fr-CH"/>
            </w:rPr>
            <w:fldChar w:fldCharType="begin"/>
          </w:r>
          <w:r w:rsidRPr="00BE46C7">
            <w:rPr>
              <w:bCs/>
              <w:lang w:val="fr-CH"/>
            </w:rPr>
            <w:instrText>PAGE  \* Arabic  \* MERGEFORMAT</w:instrText>
          </w:r>
          <w:r w:rsidRPr="00BE46C7">
            <w:rPr>
              <w:bCs/>
              <w:lang w:val="fr-CH"/>
            </w:rPr>
            <w:fldChar w:fldCharType="separate"/>
          </w:r>
          <w:r w:rsidRPr="00BE46C7">
            <w:rPr>
              <w:bCs/>
              <w:lang w:val="fr-CH"/>
            </w:rPr>
            <w:t>1</w:t>
          </w:r>
          <w:r w:rsidRPr="00BE46C7">
            <w:rPr>
              <w:bCs/>
              <w:lang w:val="fr-CH"/>
            </w:rPr>
            <w:fldChar w:fldCharType="end"/>
          </w:r>
          <w:r w:rsidRPr="00BE46C7">
            <w:rPr>
              <w:lang w:val="fr-CH"/>
            </w:rPr>
            <w:t>/</w:t>
          </w:r>
          <w:r w:rsidRPr="00BE46C7">
            <w:rPr>
              <w:bCs/>
              <w:lang w:val="fr-CH"/>
            </w:rPr>
            <w:fldChar w:fldCharType="begin"/>
          </w:r>
          <w:r w:rsidRPr="00BE46C7">
            <w:rPr>
              <w:bCs/>
              <w:lang w:val="fr-CH"/>
            </w:rPr>
            <w:instrText>NUMPAGES  \* Arabic  \* MERGEFORMAT</w:instrText>
          </w:r>
          <w:r w:rsidRPr="00BE46C7">
            <w:rPr>
              <w:bCs/>
              <w:lang w:val="fr-CH"/>
            </w:rPr>
            <w:fldChar w:fldCharType="separate"/>
          </w:r>
          <w:r w:rsidRPr="00BE46C7">
            <w:rPr>
              <w:bCs/>
              <w:lang w:val="fr-CH"/>
            </w:rPr>
            <w:t>2</w:t>
          </w:r>
          <w:r w:rsidRPr="00BE46C7">
            <w:rPr>
              <w:bCs/>
              <w:lang w:val="fr-CH"/>
            </w:rPr>
            <w:fldChar w:fldCharType="end"/>
          </w:r>
        </w:p>
      </w:tc>
    </w:tr>
  </w:tbl>
  <w:p w14:paraId="0BB0AC32" w14:textId="77777777" w:rsidR="007055F7" w:rsidRPr="00C37DB9" w:rsidRDefault="007055F7">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01SKJVkeinRahmenkeineAbstnde"/>
      <w:tblW w:w="9781" w:type="dxa"/>
      <w:tblInd w:w="-567" w:type="dxa"/>
      <w:tblLook w:val="04A0" w:firstRow="1" w:lastRow="0" w:firstColumn="1" w:lastColumn="0" w:noHBand="0" w:noVBand="1"/>
    </w:tblPr>
    <w:tblGrid>
      <w:gridCol w:w="9781"/>
    </w:tblGrid>
    <w:tr w:rsidR="00C37DB9" w:rsidRPr="00472E5B" w14:paraId="28A51219" w14:textId="77777777" w:rsidTr="00C37DB9">
      <w:tc>
        <w:tcPr>
          <w:tcW w:w="9781" w:type="dxa"/>
        </w:tcPr>
        <w:p w14:paraId="3DC382D7" w14:textId="77777777" w:rsidR="00C37DB9" w:rsidRPr="00472E5B" w:rsidRDefault="00C37DB9" w:rsidP="00C37DB9">
          <w:pPr>
            <w:pStyle w:val="Fuzeile"/>
            <w:spacing w:before="600"/>
            <w:rPr>
              <w:lang w:val="fr-CH"/>
            </w:rPr>
          </w:pPr>
          <w:r w:rsidRPr="00472E5B">
            <w:rPr>
              <w:lang w:val="fr-CH"/>
            </w:rPr>
            <w:t>Avenue Beauregard 11 | CH-1700 Fribourg</w:t>
          </w:r>
        </w:p>
        <w:p w14:paraId="107F4235" w14:textId="77777777" w:rsidR="00C37DB9" w:rsidRPr="00472E5B" w:rsidRDefault="00C37DB9" w:rsidP="00C37DB9">
          <w:pPr>
            <w:pStyle w:val="Fuzeile"/>
            <w:spacing w:after="160"/>
            <w:rPr>
              <w:lang w:val="fr-CH"/>
            </w:rPr>
          </w:pPr>
          <w:r w:rsidRPr="00472E5B">
            <w:rPr>
              <w:lang w:val="fr-CH"/>
            </w:rPr>
            <w:t>+41 26 425 44 00 | info@</w:t>
          </w:r>
          <w:r w:rsidR="00BE46C7" w:rsidRPr="00472E5B">
            <w:rPr>
              <w:lang w:val="fr-CH"/>
            </w:rPr>
            <w:t>cscsp</w:t>
          </w:r>
          <w:r w:rsidRPr="00472E5B">
            <w:rPr>
              <w:lang w:val="fr-CH"/>
            </w:rPr>
            <w:t>.ch</w:t>
          </w:r>
        </w:p>
        <w:p w14:paraId="7D1BA565" w14:textId="77777777" w:rsidR="00C37DB9" w:rsidRPr="00472E5B" w:rsidRDefault="00C37DB9">
          <w:pPr>
            <w:pStyle w:val="Fuzeile"/>
            <w:rPr>
              <w:lang w:val="fr-CH"/>
            </w:rPr>
          </w:pPr>
          <w:r w:rsidRPr="00472E5B">
            <w:rPr>
              <w:lang w:val="fr-CH"/>
            </w:rPr>
            <w:t>www.</w:t>
          </w:r>
          <w:r w:rsidR="00BE46C7" w:rsidRPr="00472E5B">
            <w:rPr>
              <w:lang w:val="fr-CH"/>
            </w:rPr>
            <w:t>cscsp</w:t>
          </w:r>
          <w:r w:rsidRPr="00472E5B">
            <w:rPr>
              <w:lang w:val="fr-CH"/>
            </w:rPr>
            <w:t>.ch</w:t>
          </w:r>
        </w:p>
      </w:tc>
    </w:tr>
  </w:tbl>
  <w:p w14:paraId="5FB40D0A" w14:textId="77777777" w:rsidR="007055F7" w:rsidRPr="00C37DB9" w:rsidRDefault="007055F7">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9C0A" w14:textId="77777777" w:rsidR="00FE1813" w:rsidRDefault="00FE1813" w:rsidP="00BA1493">
      <w:pPr>
        <w:spacing w:after="0"/>
      </w:pPr>
      <w:r>
        <w:separator/>
      </w:r>
    </w:p>
  </w:footnote>
  <w:footnote w:type="continuationSeparator" w:id="0">
    <w:p w14:paraId="774400BF" w14:textId="77777777" w:rsidR="00FE1813" w:rsidRDefault="00FE1813" w:rsidP="00BA14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67" w:type="dxa"/>
      <w:tblCellMar>
        <w:left w:w="0" w:type="dxa"/>
        <w:right w:w="0" w:type="dxa"/>
      </w:tblCellMar>
      <w:tblLook w:val="04A0" w:firstRow="1" w:lastRow="0" w:firstColumn="1" w:lastColumn="0" w:noHBand="0" w:noVBand="1"/>
    </w:tblPr>
    <w:tblGrid>
      <w:gridCol w:w="581"/>
      <w:gridCol w:w="7924"/>
      <w:gridCol w:w="1276"/>
    </w:tblGrid>
    <w:tr w:rsidR="005B5791" w:rsidRPr="00BE46C7" w14:paraId="202053F5" w14:textId="77777777" w:rsidTr="004424A8">
      <w:tc>
        <w:tcPr>
          <w:tcW w:w="581" w:type="dxa"/>
        </w:tcPr>
        <w:p w14:paraId="32C7DE41" w14:textId="77777777" w:rsidR="005B5791" w:rsidRPr="00BE46C7" w:rsidRDefault="00BE46C7" w:rsidP="007055F7">
          <w:pPr>
            <w:pStyle w:val="Kopfzeile"/>
            <w:rPr>
              <w:lang w:val="fr-CH"/>
            </w:rPr>
          </w:pPr>
          <w:bookmarkStart w:id="0" w:name="_Hlk118796153"/>
          <w:r w:rsidRPr="00BE46C7">
            <w:rPr>
              <w:lang w:val="fr-CH"/>
            </w:rPr>
            <w:t>CSCSP</w:t>
          </w:r>
        </w:p>
      </w:tc>
      <w:tc>
        <w:tcPr>
          <w:tcW w:w="7924" w:type="dxa"/>
        </w:tcPr>
        <w:p w14:paraId="38A6215B" w14:textId="513AE0F7" w:rsidR="005B5791" w:rsidRPr="00BE46C7" w:rsidRDefault="005B5791" w:rsidP="007055F7">
          <w:pPr>
            <w:pStyle w:val="Kopfzeile"/>
            <w:rPr>
              <w:lang w:val="fr-CH"/>
            </w:rPr>
          </w:pPr>
          <w:r w:rsidRPr="00BE46C7">
            <w:rPr>
              <w:lang w:val="fr-CH"/>
            </w:rPr>
            <w:fldChar w:fldCharType="begin"/>
          </w:r>
          <w:r w:rsidRPr="00BE46C7">
            <w:rPr>
              <w:lang w:val="fr-CH"/>
            </w:rPr>
            <w:instrText xml:space="preserve"> SAVEDATE  \@ " MMMM yyyy"  \* MERGEFORMAT </w:instrText>
          </w:r>
          <w:r w:rsidRPr="00BE46C7">
            <w:rPr>
              <w:lang w:val="fr-CH"/>
            </w:rPr>
            <w:fldChar w:fldCharType="separate"/>
          </w:r>
          <w:r w:rsidR="008F5F17">
            <w:rPr>
              <w:noProof/>
              <w:lang w:val="fr-CH"/>
            </w:rPr>
            <w:t xml:space="preserve"> octobre 2025</w:t>
          </w:r>
          <w:r w:rsidRPr="00BE46C7">
            <w:rPr>
              <w:lang w:val="fr-CH"/>
            </w:rPr>
            <w:fldChar w:fldCharType="end"/>
          </w:r>
        </w:p>
      </w:tc>
      <w:tc>
        <w:tcPr>
          <w:tcW w:w="1276" w:type="dxa"/>
        </w:tcPr>
        <w:p w14:paraId="585A6D4F" w14:textId="77777777" w:rsidR="005B5791" w:rsidRPr="00BE46C7" w:rsidRDefault="005B5791" w:rsidP="005B5791">
          <w:pPr>
            <w:pStyle w:val="Kopfzeile"/>
            <w:jc w:val="right"/>
            <w:rPr>
              <w:lang w:val="fr-CH"/>
            </w:rPr>
          </w:pPr>
        </w:p>
      </w:tc>
    </w:tr>
    <w:bookmarkEnd w:id="0"/>
  </w:tbl>
  <w:p w14:paraId="134192D5" w14:textId="77777777" w:rsidR="007055F7" w:rsidRPr="00472E5B" w:rsidRDefault="007055F7">
    <w:pPr>
      <w:pStyle w:val="Kopfzeil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01SKJVkeinRahmenkeineAbstnde"/>
      <w:tblW w:w="0" w:type="auto"/>
      <w:tblInd w:w="-567" w:type="dxa"/>
      <w:tblLook w:val="04A0" w:firstRow="1" w:lastRow="0" w:firstColumn="1" w:lastColumn="0" w:noHBand="0" w:noVBand="1"/>
    </w:tblPr>
    <w:tblGrid>
      <w:gridCol w:w="5245"/>
    </w:tblGrid>
    <w:sdt>
      <w:sdtPr>
        <w:id w:val="1563671120"/>
        <w:lock w:val="sdtContentLocked"/>
        <w:placeholder>
          <w:docPart w:val="58FB775456CB4C06A332C946E26E2489"/>
        </w:placeholder>
      </w:sdtPr>
      <w:sdtEndPr/>
      <w:sdtContent>
        <w:tr w:rsidR="00C11C87" w14:paraId="0C523325" w14:textId="77777777" w:rsidTr="007055F7">
          <w:tc>
            <w:tcPr>
              <w:tcW w:w="5245" w:type="dxa"/>
            </w:tcPr>
            <w:p w14:paraId="61D03A1C" w14:textId="77777777" w:rsidR="00C11C87" w:rsidRDefault="00BA1C6A" w:rsidP="00C11C87">
              <w:pPr>
                <w:pStyle w:val="Kopfzeile"/>
              </w:pPr>
              <w:r w:rsidRPr="00BA1C6A">
                <w:rPr>
                  <w:noProof/>
                </w:rPr>
                <w:drawing>
                  <wp:inline distT="0" distB="0" distL="0" distR="0" wp14:anchorId="0572CF01" wp14:editId="207C1DA0">
                    <wp:extent cx="3006000" cy="1032544"/>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96DAC541-7B7A-43D3-8B79-37D633B846F1}">
                                  <asvg:svgBlip xmlns:asvg="http://schemas.microsoft.com/office/drawing/2016/SVG/main" r:embed="rId2"/>
                                </a:ext>
                              </a:extLst>
                            </a:blip>
                            <a:srcRect l="8906" t="17610" r="9275" b="16629"/>
                            <a:stretch/>
                          </pic:blipFill>
                          <pic:spPr bwMode="auto">
                            <a:xfrm>
                              <a:off x="0" y="0"/>
                              <a:ext cx="3006000" cy="1032544"/>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4880C64B" w14:textId="77777777" w:rsidR="00C11C87" w:rsidRDefault="00C11C87" w:rsidP="007F54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188"/>
    <w:multiLevelType w:val="multilevel"/>
    <w:tmpl w:val="02561874"/>
    <w:lvl w:ilvl="0">
      <w:start w:val="1"/>
      <w:numFmt w:val="decimal"/>
      <w:pStyle w:val="Num3Ebenen"/>
      <w:lvlText w:val="%1."/>
      <w:lvlJc w:val="left"/>
      <w:pPr>
        <w:ind w:left="340" w:hanging="340"/>
      </w:pPr>
      <w:rPr>
        <w:rFonts w:asciiTheme="minorHAnsi" w:hAnsiTheme="minorHAnsi" w:hint="default"/>
        <w:color w:val="auto"/>
        <w:sz w:val="20"/>
        <w:vertAlign w:val="baseline"/>
      </w:rPr>
    </w:lvl>
    <w:lvl w:ilvl="1">
      <w:start w:val="1"/>
      <w:numFmt w:val="decimal"/>
      <w:lvlText w:val="%1.%2."/>
      <w:lvlJc w:val="left"/>
      <w:pPr>
        <w:ind w:left="794" w:hanging="454"/>
      </w:pPr>
      <w:rPr>
        <w:rFonts w:asciiTheme="minorHAnsi" w:hAnsiTheme="minorHAnsi" w:hint="default"/>
        <w:sz w:val="20"/>
      </w:rPr>
    </w:lvl>
    <w:lvl w:ilvl="2">
      <w:start w:val="1"/>
      <w:numFmt w:val="decimal"/>
      <w:lvlText w:val="%3.%2.%1"/>
      <w:lvlJc w:val="right"/>
      <w:pPr>
        <w:ind w:left="1361" w:hanging="170"/>
      </w:pPr>
      <w:rPr>
        <w:rFonts w:asciiTheme="minorHAnsi" w:hAnsiTheme="minorHAnsi" w:hint="default"/>
        <w:sz w:val="20"/>
      </w:rPr>
    </w:lvl>
    <w:lvl w:ilvl="3">
      <w:start w:val="1"/>
      <w:numFmt w:val="decimal"/>
      <w:lvlText w:val="%4."/>
      <w:lvlJc w:val="left"/>
      <w:pPr>
        <w:ind w:left="3486" w:hanging="255"/>
      </w:pPr>
      <w:rPr>
        <w:rFonts w:hint="default"/>
      </w:rPr>
    </w:lvl>
    <w:lvl w:ilvl="4">
      <w:start w:val="1"/>
      <w:numFmt w:val="lowerLetter"/>
      <w:lvlText w:val="%5."/>
      <w:lvlJc w:val="left"/>
      <w:pPr>
        <w:ind w:left="4563" w:hanging="255"/>
      </w:pPr>
      <w:rPr>
        <w:rFonts w:hint="default"/>
      </w:rPr>
    </w:lvl>
    <w:lvl w:ilvl="5">
      <w:start w:val="1"/>
      <w:numFmt w:val="lowerRoman"/>
      <w:lvlText w:val="%6."/>
      <w:lvlJc w:val="right"/>
      <w:pPr>
        <w:ind w:left="5640" w:hanging="255"/>
      </w:pPr>
      <w:rPr>
        <w:rFonts w:hint="default"/>
      </w:rPr>
    </w:lvl>
    <w:lvl w:ilvl="6">
      <w:start w:val="1"/>
      <w:numFmt w:val="decimal"/>
      <w:lvlText w:val="%7."/>
      <w:lvlJc w:val="left"/>
      <w:pPr>
        <w:ind w:left="6717" w:hanging="255"/>
      </w:pPr>
      <w:rPr>
        <w:rFonts w:hint="default"/>
      </w:rPr>
    </w:lvl>
    <w:lvl w:ilvl="7">
      <w:start w:val="1"/>
      <w:numFmt w:val="lowerLetter"/>
      <w:lvlText w:val="%8."/>
      <w:lvlJc w:val="left"/>
      <w:pPr>
        <w:ind w:left="7794" w:hanging="255"/>
      </w:pPr>
      <w:rPr>
        <w:rFonts w:hint="default"/>
      </w:rPr>
    </w:lvl>
    <w:lvl w:ilvl="8">
      <w:start w:val="1"/>
      <w:numFmt w:val="lowerRoman"/>
      <w:lvlText w:val="%9."/>
      <w:lvlJc w:val="right"/>
      <w:pPr>
        <w:ind w:left="8871" w:hanging="255"/>
      </w:pPr>
      <w:rPr>
        <w:rFonts w:hint="default"/>
      </w:rPr>
    </w:lvl>
  </w:abstractNum>
  <w:abstractNum w:abstractNumId="1" w15:restartNumberingAfterBreak="0">
    <w:nsid w:val="388330DC"/>
    <w:multiLevelType w:val="multilevel"/>
    <w:tmpl w:val="21144AE2"/>
    <w:lvl w:ilvl="0">
      <w:start w:val="1"/>
      <w:numFmt w:val="bullet"/>
      <w:pStyle w:val="Aufz3Ebenen"/>
      <w:lvlText w:val=""/>
      <w:lvlJc w:val="left"/>
      <w:pPr>
        <w:ind w:left="340" w:hanging="340"/>
      </w:pPr>
      <w:rPr>
        <w:rFonts w:ascii="Wingdings" w:hAnsi="Wingdings" w:hint="default"/>
        <w:color w:val="EF4036" w:themeColor="accent4"/>
      </w:rPr>
    </w:lvl>
    <w:lvl w:ilvl="1">
      <w:start w:val="1"/>
      <w:numFmt w:val="bullet"/>
      <w:lvlText w:val=""/>
      <w:lvlJc w:val="left"/>
      <w:pPr>
        <w:ind w:left="680" w:hanging="340"/>
      </w:pPr>
      <w:rPr>
        <w:rFonts w:ascii="Wingdings" w:hAnsi="Wingdings" w:hint="default"/>
        <w:color w:val="EF4036" w:themeColor="accent4"/>
      </w:rPr>
    </w:lvl>
    <w:lvl w:ilvl="2">
      <w:start w:val="1"/>
      <w:numFmt w:val="bullet"/>
      <w:lvlText w:val=""/>
      <w:lvlJc w:val="left"/>
      <w:pPr>
        <w:ind w:left="1021" w:hanging="341"/>
      </w:pPr>
      <w:rPr>
        <w:rFonts w:ascii="Wingdings" w:hAnsi="Wingdings" w:hint="default"/>
        <w:color w:val="EF4036" w:themeColor="accent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F1F7D89"/>
    <w:multiLevelType w:val="multilevel"/>
    <w:tmpl w:val="503809A2"/>
    <w:lvl w:ilvl="0">
      <w:start w:val="1"/>
      <w:numFmt w:val="lowerLetter"/>
      <w:pStyle w:val="ACB1Ebene"/>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48920E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842478971">
    <w:abstractNumId w:val="3"/>
  </w:num>
  <w:num w:numId="2" w16cid:durableId="1244412561">
    <w:abstractNumId w:val="0"/>
  </w:num>
  <w:num w:numId="3" w16cid:durableId="312567066">
    <w:abstractNumId w:val="2"/>
  </w:num>
  <w:num w:numId="4" w16cid:durableId="70348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formatting="1" w:enforcement="1" w:cryptProviderType="rsaAES" w:cryptAlgorithmClass="hash" w:cryptAlgorithmType="typeAny" w:cryptAlgorithmSid="14" w:cryptSpinCount="100000" w:hash="o3LKNaHr8Dss+pPGk1oAUBOpnEmjxbKE4Mqr9Zr71IVe6zhLBHc3MuGe2GTPf8KV5BJhAYloq1HOgWfTEWCAAw==" w:salt="d1dtYjdt4IImm21pc/QMW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A0"/>
    <w:rsid w:val="00004B2F"/>
    <w:rsid w:val="00017E3E"/>
    <w:rsid w:val="000326A0"/>
    <w:rsid w:val="00036206"/>
    <w:rsid w:val="00054AFB"/>
    <w:rsid w:val="00091D64"/>
    <w:rsid w:val="0009462E"/>
    <w:rsid w:val="000A14D3"/>
    <w:rsid w:val="000C0729"/>
    <w:rsid w:val="00122BCF"/>
    <w:rsid w:val="00147F11"/>
    <w:rsid w:val="00154309"/>
    <w:rsid w:val="00155CF6"/>
    <w:rsid w:val="00162534"/>
    <w:rsid w:val="00185201"/>
    <w:rsid w:val="00197643"/>
    <w:rsid w:val="001A0892"/>
    <w:rsid w:val="001D4B5E"/>
    <w:rsid w:val="001E5B22"/>
    <w:rsid w:val="001F54F8"/>
    <w:rsid w:val="00242465"/>
    <w:rsid w:val="002723F2"/>
    <w:rsid w:val="00275A34"/>
    <w:rsid w:val="002C5091"/>
    <w:rsid w:val="002D5131"/>
    <w:rsid w:val="00321F6D"/>
    <w:rsid w:val="00331CB9"/>
    <w:rsid w:val="00347857"/>
    <w:rsid w:val="00384D7D"/>
    <w:rsid w:val="00392356"/>
    <w:rsid w:val="003A7F97"/>
    <w:rsid w:val="003B5F0D"/>
    <w:rsid w:val="003C33B7"/>
    <w:rsid w:val="003E7BB9"/>
    <w:rsid w:val="00411304"/>
    <w:rsid w:val="004168FE"/>
    <w:rsid w:val="00436224"/>
    <w:rsid w:val="004424A8"/>
    <w:rsid w:val="00472E5B"/>
    <w:rsid w:val="004762D3"/>
    <w:rsid w:val="00482F00"/>
    <w:rsid w:val="00502D6F"/>
    <w:rsid w:val="00503C3B"/>
    <w:rsid w:val="00551F87"/>
    <w:rsid w:val="00553947"/>
    <w:rsid w:val="00556C67"/>
    <w:rsid w:val="00574753"/>
    <w:rsid w:val="0057654B"/>
    <w:rsid w:val="005909BF"/>
    <w:rsid w:val="005B5791"/>
    <w:rsid w:val="005F0183"/>
    <w:rsid w:val="0060207B"/>
    <w:rsid w:val="00604F8B"/>
    <w:rsid w:val="006051BB"/>
    <w:rsid w:val="006108B6"/>
    <w:rsid w:val="00617970"/>
    <w:rsid w:val="0066284A"/>
    <w:rsid w:val="006B3DFC"/>
    <w:rsid w:val="006E1697"/>
    <w:rsid w:val="006F27B8"/>
    <w:rsid w:val="007055F7"/>
    <w:rsid w:val="007133FC"/>
    <w:rsid w:val="00781D69"/>
    <w:rsid w:val="007B1D8D"/>
    <w:rsid w:val="007C4A03"/>
    <w:rsid w:val="007E41A5"/>
    <w:rsid w:val="007F5416"/>
    <w:rsid w:val="00827821"/>
    <w:rsid w:val="00857C0B"/>
    <w:rsid w:val="008639E2"/>
    <w:rsid w:val="008741C2"/>
    <w:rsid w:val="008B2C5C"/>
    <w:rsid w:val="008D3689"/>
    <w:rsid w:val="008E1308"/>
    <w:rsid w:val="008F5F17"/>
    <w:rsid w:val="00956882"/>
    <w:rsid w:val="00974664"/>
    <w:rsid w:val="009D4D8E"/>
    <w:rsid w:val="009E05AE"/>
    <w:rsid w:val="00A26027"/>
    <w:rsid w:val="00A36113"/>
    <w:rsid w:val="00A468E1"/>
    <w:rsid w:val="00A5024D"/>
    <w:rsid w:val="00A66BBA"/>
    <w:rsid w:val="00A72449"/>
    <w:rsid w:val="00A92554"/>
    <w:rsid w:val="00B1104E"/>
    <w:rsid w:val="00B33D74"/>
    <w:rsid w:val="00B53140"/>
    <w:rsid w:val="00B6004D"/>
    <w:rsid w:val="00B62691"/>
    <w:rsid w:val="00B71F77"/>
    <w:rsid w:val="00BA1493"/>
    <w:rsid w:val="00BA1C6A"/>
    <w:rsid w:val="00BA30BD"/>
    <w:rsid w:val="00BB5BC5"/>
    <w:rsid w:val="00BC2B94"/>
    <w:rsid w:val="00BE46C7"/>
    <w:rsid w:val="00C04893"/>
    <w:rsid w:val="00C11C87"/>
    <w:rsid w:val="00C37DB9"/>
    <w:rsid w:val="00C43917"/>
    <w:rsid w:val="00C77D9E"/>
    <w:rsid w:val="00CC0BDE"/>
    <w:rsid w:val="00CF4BBC"/>
    <w:rsid w:val="00D17859"/>
    <w:rsid w:val="00D350CF"/>
    <w:rsid w:val="00D477A9"/>
    <w:rsid w:val="00DD3D9E"/>
    <w:rsid w:val="00DF0254"/>
    <w:rsid w:val="00E048AE"/>
    <w:rsid w:val="00E353A1"/>
    <w:rsid w:val="00E56717"/>
    <w:rsid w:val="00E701D0"/>
    <w:rsid w:val="00EA45A7"/>
    <w:rsid w:val="00F04C02"/>
    <w:rsid w:val="00F251C1"/>
    <w:rsid w:val="00F52ABC"/>
    <w:rsid w:val="00F65D38"/>
    <w:rsid w:val="00F72C99"/>
    <w:rsid w:val="00FE1813"/>
    <w:rsid w:val="00FF1207"/>
    <w:rsid w:val="00FF57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1BDE2"/>
  <w14:defaultImageDpi w14:val="330"/>
  <w15:chartTrackingRefBased/>
  <w15:docId w15:val="{2D00C144-3773-4DFF-A66E-95898ED8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1207"/>
  </w:style>
  <w:style w:type="paragraph" w:styleId="berschrift1">
    <w:name w:val="heading 1"/>
    <w:basedOn w:val="Standard"/>
    <w:next w:val="Standard"/>
    <w:link w:val="berschrift1Zchn"/>
    <w:uiPriority w:val="9"/>
    <w:qFormat/>
    <w:rsid w:val="004168FE"/>
    <w:pPr>
      <w:keepNext/>
      <w:keepLines/>
      <w:numPr>
        <w:numId w:val="1"/>
      </w:numPr>
      <w:spacing w:before="480" w:after="240"/>
      <w:ind w:left="709" w:hanging="709"/>
      <w:outlineLvl w:val="0"/>
    </w:pPr>
    <w:rPr>
      <w:rFonts w:asciiTheme="majorHAnsi" w:eastAsiaTheme="majorEastAsia" w:hAnsiTheme="majorHAnsi" w:cstheme="majorBidi"/>
      <w:color w:val="0082C9" w:themeColor="accent1"/>
      <w:sz w:val="42"/>
      <w:szCs w:val="32"/>
    </w:rPr>
  </w:style>
  <w:style w:type="paragraph" w:styleId="berschrift2">
    <w:name w:val="heading 2"/>
    <w:basedOn w:val="Standard"/>
    <w:next w:val="Standard"/>
    <w:link w:val="berschrift2Zchn"/>
    <w:uiPriority w:val="9"/>
    <w:qFormat/>
    <w:rsid w:val="0009462E"/>
    <w:pPr>
      <w:keepNext/>
      <w:keepLines/>
      <w:numPr>
        <w:ilvl w:val="1"/>
        <w:numId w:val="1"/>
      </w:numPr>
      <w:spacing w:before="360"/>
      <w:ind w:left="709" w:hanging="709"/>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09462E"/>
    <w:pPr>
      <w:keepNext/>
      <w:keepLines/>
      <w:numPr>
        <w:ilvl w:val="2"/>
        <w:numId w:val="1"/>
      </w:numPr>
      <w:spacing w:before="200" w:after="100"/>
      <w:ind w:left="709" w:hanging="709"/>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qFormat/>
    <w:rsid w:val="00BA1493"/>
    <w:pPr>
      <w:keepNext/>
      <w:keepLines/>
      <w:numPr>
        <w:ilvl w:val="3"/>
        <w:numId w:val="1"/>
      </w:numPr>
      <w:spacing w:before="40" w:after="0"/>
      <w:outlineLvl w:val="3"/>
    </w:pPr>
    <w:rPr>
      <w:rFonts w:asciiTheme="majorHAnsi" w:eastAsiaTheme="majorEastAsia" w:hAnsiTheme="majorHAnsi" w:cstheme="majorBidi"/>
      <w:i/>
      <w:iCs/>
      <w:color w:val="006096" w:themeColor="accent1" w:themeShade="BF"/>
    </w:rPr>
  </w:style>
  <w:style w:type="paragraph" w:styleId="berschrift5">
    <w:name w:val="heading 5"/>
    <w:basedOn w:val="Standard"/>
    <w:next w:val="Standard"/>
    <w:link w:val="berschrift5Zchn"/>
    <w:uiPriority w:val="9"/>
    <w:semiHidden/>
    <w:qFormat/>
    <w:rsid w:val="00BA1493"/>
    <w:pPr>
      <w:keepNext/>
      <w:keepLines/>
      <w:numPr>
        <w:ilvl w:val="4"/>
        <w:numId w:val="1"/>
      </w:numPr>
      <w:spacing w:before="40" w:after="0"/>
      <w:outlineLvl w:val="4"/>
    </w:pPr>
    <w:rPr>
      <w:rFonts w:asciiTheme="majorHAnsi" w:eastAsiaTheme="majorEastAsia" w:hAnsiTheme="majorHAnsi" w:cstheme="majorBidi"/>
      <w:color w:val="006096" w:themeColor="accent1" w:themeShade="BF"/>
    </w:rPr>
  </w:style>
  <w:style w:type="paragraph" w:styleId="berschrift6">
    <w:name w:val="heading 6"/>
    <w:basedOn w:val="Standard"/>
    <w:next w:val="Standard"/>
    <w:link w:val="berschrift6Zchn"/>
    <w:uiPriority w:val="9"/>
    <w:semiHidden/>
    <w:qFormat/>
    <w:rsid w:val="00BA1493"/>
    <w:pPr>
      <w:keepNext/>
      <w:keepLines/>
      <w:numPr>
        <w:ilvl w:val="5"/>
        <w:numId w:val="1"/>
      </w:numPr>
      <w:spacing w:before="40" w:after="0"/>
      <w:outlineLvl w:val="5"/>
    </w:pPr>
    <w:rPr>
      <w:rFonts w:asciiTheme="majorHAnsi" w:eastAsiaTheme="majorEastAsia" w:hAnsiTheme="majorHAnsi" w:cstheme="majorBidi"/>
      <w:color w:val="004064" w:themeColor="accent1" w:themeShade="7F"/>
    </w:rPr>
  </w:style>
  <w:style w:type="paragraph" w:styleId="berschrift7">
    <w:name w:val="heading 7"/>
    <w:basedOn w:val="Standard"/>
    <w:next w:val="Standard"/>
    <w:link w:val="berschrift7Zchn"/>
    <w:uiPriority w:val="9"/>
    <w:semiHidden/>
    <w:qFormat/>
    <w:rsid w:val="00BA1493"/>
    <w:pPr>
      <w:keepNext/>
      <w:keepLines/>
      <w:numPr>
        <w:ilvl w:val="6"/>
        <w:numId w:val="1"/>
      </w:numPr>
      <w:spacing w:before="40" w:after="0"/>
      <w:outlineLvl w:val="6"/>
    </w:pPr>
    <w:rPr>
      <w:rFonts w:asciiTheme="majorHAnsi" w:eastAsiaTheme="majorEastAsia" w:hAnsiTheme="majorHAnsi" w:cstheme="majorBidi"/>
      <w:i/>
      <w:iCs/>
      <w:color w:val="004064" w:themeColor="accent1" w:themeShade="7F"/>
    </w:rPr>
  </w:style>
  <w:style w:type="paragraph" w:styleId="berschrift8">
    <w:name w:val="heading 8"/>
    <w:basedOn w:val="Standard"/>
    <w:next w:val="Standard"/>
    <w:link w:val="berschrift8Zchn"/>
    <w:uiPriority w:val="9"/>
    <w:semiHidden/>
    <w:qFormat/>
    <w:rsid w:val="00BA149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BA149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A1493"/>
    <w:pPr>
      <w:spacing w:after="0"/>
    </w:pPr>
  </w:style>
  <w:style w:type="paragraph" w:customStyle="1" w:styleId="T32ptrot">
    <w:name w:val="T 32pt rot"/>
    <w:basedOn w:val="Standard"/>
    <w:next w:val="Standard"/>
    <w:uiPriority w:val="8"/>
    <w:qFormat/>
    <w:rsid w:val="006108B6"/>
    <w:rPr>
      <w:color w:val="EF4036" w:themeColor="accent4"/>
      <w:sz w:val="64"/>
    </w:rPr>
  </w:style>
  <w:style w:type="paragraph" w:customStyle="1" w:styleId="T32ptblau">
    <w:name w:val="T 32pt blau"/>
    <w:basedOn w:val="Standard"/>
    <w:next w:val="Standard"/>
    <w:uiPriority w:val="8"/>
    <w:qFormat/>
    <w:rsid w:val="004168FE"/>
    <w:rPr>
      <w:color w:val="0082C9" w:themeColor="accent1"/>
      <w:sz w:val="64"/>
    </w:rPr>
  </w:style>
  <w:style w:type="paragraph" w:customStyle="1" w:styleId="T21ptblau-Impressum">
    <w:name w:val="T 21pt blau - Impressum"/>
    <w:aliases w:val="Inhaltsverzeichnis usw."/>
    <w:basedOn w:val="T32ptblau"/>
    <w:next w:val="Standard"/>
    <w:uiPriority w:val="8"/>
    <w:qFormat/>
    <w:rsid w:val="0009462E"/>
    <w:rPr>
      <w:sz w:val="42"/>
    </w:rPr>
  </w:style>
  <w:style w:type="paragraph" w:customStyle="1" w:styleId="T10ptfettblauLeadtext">
    <w:name w:val="T 10pt fett blau Leadtext"/>
    <w:basedOn w:val="Standard"/>
    <w:uiPriority w:val="6"/>
    <w:qFormat/>
    <w:rsid w:val="004168FE"/>
    <w:pPr>
      <w:spacing w:before="200" w:after="100"/>
    </w:pPr>
    <w:rPr>
      <w:b/>
      <w:color w:val="0082C9" w:themeColor="accent1"/>
    </w:rPr>
  </w:style>
  <w:style w:type="character" w:customStyle="1" w:styleId="berschrift1Zchn">
    <w:name w:val="Überschrift 1 Zchn"/>
    <w:basedOn w:val="Absatz-Standardschriftart"/>
    <w:link w:val="berschrift1"/>
    <w:uiPriority w:val="9"/>
    <w:rsid w:val="004168FE"/>
    <w:rPr>
      <w:rFonts w:asciiTheme="majorHAnsi" w:eastAsiaTheme="majorEastAsia" w:hAnsiTheme="majorHAnsi" w:cstheme="majorBidi"/>
      <w:color w:val="0082C9" w:themeColor="accent1"/>
      <w:sz w:val="42"/>
      <w:szCs w:val="32"/>
    </w:rPr>
  </w:style>
  <w:style w:type="character" w:customStyle="1" w:styleId="berschrift2Zchn">
    <w:name w:val="Überschrift 2 Zchn"/>
    <w:basedOn w:val="Absatz-Standardschriftart"/>
    <w:link w:val="berschrift2"/>
    <w:uiPriority w:val="9"/>
    <w:rsid w:val="0009462E"/>
    <w:rPr>
      <w:rFonts w:asciiTheme="majorHAnsi" w:eastAsiaTheme="majorEastAsia" w:hAnsiTheme="majorHAnsi" w:cstheme="majorBidi"/>
      <w:sz w:val="32"/>
      <w:szCs w:val="26"/>
    </w:rPr>
  </w:style>
  <w:style w:type="character" w:customStyle="1" w:styleId="berschrift3Zchn">
    <w:name w:val="Überschrift 3 Zchn"/>
    <w:basedOn w:val="Absatz-Standardschriftart"/>
    <w:link w:val="berschrift3"/>
    <w:uiPriority w:val="9"/>
    <w:rsid w:val="0009462E"/>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D350CF"/>
    <w:rPr>
      <w:rFonts w:asciiTheme="majorHAnsi" w:eastAsiaTheme="majorEastAsia" w:hAnsiTheme="majorHAnsi" w:cstheme="majorBidi"/>
      <w:i/>
      <w:iCs/>
      <w:color w:val="006096" w:themeColor="accent1" w:themeShade="BF"/>
    </w:rPr>
  </w:style>
  <w:style w:type="character" w:customStyle="1" w:styleId="berschrift5Zchn">
    <w:name w:val="Überschrift 5 Zchn"/>
    <w:basedOn w:val="Absatz-Standardschriftart"/>
    <w:link w:val="berschrift5"/>
    <w:uiPriority w:val="9"/>
    <w:semiHidden/>
    <w:rsid w:val="00A92554"/>
    <w:rPr>
      <w:rFonts w:asciiTheme="majorHAnsi" w:eastAsiaTheme="majorEastAsia" w:hAnsiTheme="majorHAnsi" w:cstheme="majorBidi"/>
      <w:color w:val="006096" w:themeColor="accent1" w:themeShade="BF"/>
    </w:rPr>
  </w:style>
  <w:style w:type="character" w:customStyle="1" w:styleId="berschrift6Zchn">
    <w:name w:val="Überschrift 6 Zchn"/>
    <w:basedOn w:val="Absatz-Standardschriftart"/>
    <w:link w:val="berschrift6"/>
    <w:uiPriority w:val="9"/>
    <w:semiHidden/>
    <w:rsid w:val="00A92554"/>
    <w:rPr>
      <w:rFonts w:asciiTheme="majorHAnsi" w:eastAsiaTheme="majorEastAsia" w:hAnsiTheme="majorHAnsi" w:cstheme="majorBidi"/>
      <w:color w:val="004064" w:themeColor="accent1" w:themeShade="7F"/>
    </w:rPr>
  </w:style>
  <w:style w:type="character" w:customStyle="1" w:styleId="berschrift7Zchn">
    <w:name w:val="Überschrift 7 Zchn"/>
    <w:basedOn w:val="Absatz-Standardschriftart"/>
    <w:link w:val="berschrift7"/>
    <w:uiPriority w:val="9"/>
    <w:semiHidden/>
    <w:rsid w:val="00A92554"/>
    <w:rPr>
      <w:rFonts w:asciiTheme="majorHAnsi" w:eastAsiaTheme="majorEastAsia" w:hAnsiTheme="majorHAnsi" w:cstheme="majorBidi"/>
      <w:i/>
      <w:iCs/>
      <w:color w:val="004064" w:themeColor="accent1" w:themeShade="7F"/>
    </w:rPr>
  </w:style>
  <w:style w:type="character" w:customStyle="1" w:styleId="berschrift8Zchn">
    <w:name w:val="Überschrift 8 Zchn"/>
    <w:basedOn w:val="Absatz-Standardschriftart"/>
    <w:link w:val="berschrift8"/>
    <w:uiPriority w:val="9"/>
    <w:semiHidden/>
    <w:rsid w:val="00A9255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9255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4168FE"/>
    <w:pPr>
      <w:tabs>
        <w:tab w:val="center" w:pos="4536"/>
        <w:tab w:val="right" w:pos="9072"/>
      </w:tabs>
      <w:spacing w:after="0"/>
    </w:pPr>
    <w:rPr>
      <w:color w:val="0082C9" w:themeColor="accent1"/>
      <w:sz w:val="16"/>
    </w:rPr>
  </w:style>
  <w:style w:type="character" w:customStyle="1" w:styleId="KopfzeileZchn">
    <w:name w:val="Kopfzeile Zchn"/>
    <w:basedOn w:val="Absatz-Standardschriftart"/>
    <w:link w:val="Kopfzeile"/>
    <w:uiPriority w:val="99"/>
    <w:rsid w:val="004168FE"/>
    <w:rPr>
      <w:color w:val="0082C9" w:themeColor="accent1"/>
      <w:sz w:val="16"/>
    </w:rPr>
  </w:style>
  <w:style w:type="paragraph" w:styleId="Fuzeile">
    <w:name w:val="footer"/>
    <w:basedOn w:val="Standard"/>
    <w:link w:val="FuzeileZchn"/>
    <w:uiPriority w:val="99"/>
    <w:unhideWhenUsed/>
    <w:rsid w:val="004168FE"/>
    <w:pPr>
      <w:tabs>
        <w:tab w:val="center" w:pos="4536"/>
        <w:tab w:val="right" w:pos="9072"/>
      </w:tabs>
      <w:spacing w:after="0"/>
    </w:pPr>
    <w:rPr>
      <w:color w:val="0082C9" w:themeColor="accent1"/>
      <w:sz w:val="16"/>
    </w:rPr>
  </w:style>
  <w:style w:type="character" w:customStyle="1" w:styleId="FuzeileZchn">
    <w:name w:val="Fußzeile Zchn"/>
    <w:basedOn w:val="Absatz-Standardschriftart"/>
    <w:link w:val="Fuzeile"/>
    <w:uiPriority w:val="99"/>
    <w:rsid w:val="004168FE"/>
    <w:rPr>
      <w:color w:val="0082C9" w:themeColor="accent1"/>
      <w:sz w:val="16"/>
    </w:rPr>
  </w:style>
  <w:style w:type="paragraph" w:customStyle="1" w:styleId="AufzAbstand3Ebenen">
    <w:name w:val="Aufz Abstand 3 Ebenen"/>
    <w:basedOn w:val="Aufz3Ebenen"/>
    <w:uiPriority w:val="2"/>
    <w:qFormat/>
    <w:rsid w:val="001A0892"/>
    <w:pPr>
      <w:spacing w:after="100"/>
      <w:contextualSpacing w:val="0"/>
    </w:pPr>
  </w:style>
  <w:style w:type="paragraph" w:styleId="Beschriftung">
    <w:name w:val="caption"/>
    <w:basedOn w:val="Standard"/>
    <w:next w:val="Standard"/>
    <w:uiPriority w:val="35"/>
    <w:unhideWhenUsed/>
    <w:qFormat/>
    <w:rsid w:val="00FF1207"/>
    <w:pPr>
      <w:ind w:left="1021" w:hanging="1021"/>
    </w:pPr>
    <w:rPr>
      <w:iCs/>
      <w:sz w:val="16"/>
      <w:szCs w:val="18"/>
    </w:rPr>
  </w:style>
  <w:style w:type="paragraph" w:styleId="Funotentext">
    <w:name w:val="footnote text"/>
    <w:basedOn w:val="Standard"/>
    <w:link w:val="FunotentextZchn"/>
    <w:uiPriority w:val="99"/>
    <w:rsid w:val="00781D69"/>
    <w:pPr>
      <w:spacing w:after="0"/>
      <w:ind w:left="284" w:hanging="284"/>
    </w:pPr>
    <w:rPr>
      <w:color w:val="3E484F"/>
      <w:sz w:val="16"/>
    </w:rPr>
  </w:style>
  <w:style w:type="character" w:customStyle="1" w:styleId="FunotentextZchn">
    <w:name w:val="Fußnotentext Zchn"/>
    <w:basedOn w:val="Absatz-Standardschriftart"/>
    <w:link w:val="Funotentext"/>
    <w:uiPriority w:val="99"/>
    <w:rsid w:val="00781D69"/>
    <w:rPr>
      <w:color w:val="3E484F"/>
      <w:sz w:val="16"/>
    </w:rPr>
  </w:style>
  <w:style w:type="character" w:styleId="Funotenzeichen">
    <w:name w:val="footnote reference"/>
    <w:basedOn w:val="Absatz-Standardschriftart"/>
    <w:uiPriority w:val="99"/>
    <w:semiHidden/>
    <w:unhideWhenUsed/>
    <w:rsid w:val="00D350CF"/>
    <w:rPr>
      <w:vertAlign w:val="superscript"/>
    </w:rPr>
  </w:style>
  <w:style w:type="paragraph" w:styleId="Listenabsatz">
    <w:name w:val="List Paragraph"/>
    <w:basedOn w:val="Standard"/>
    <w:uiPriority w:val="34"/>
    <w:semiHidden/>
    <w:qFormat/>
    <w:rsid w:val="00D350CF"/>
    <w:pPr>
      <w:ind w:left="720"/>
      <w:contextualSpacing/>
    </w:pPr>
  </w:style>
  <w:style w:type="paragraph" w:customStyle="1" w:styleId="Num3Ebenen">
    <w:name w:val="Num 3 Ebenen"/>
    <w:basedOn w:val="Listenabsatz"/>
    <w:uiPriority w:val="3"/>
    <w:qFormat/>
    <w:rsid w:val="00155CF6"/>
    <w:pPr>
      <w:numPr>
        <w:numId w:val="2"/>
      </w:numPr>
    </w:pPr>
    <w:rPr>
      <w:lang w:val="de-DE"/>
    </w:rPr>
  </w:style>
  <w:style w:type="paragraph" w:customStyle="1" w:styleId="ACB1Ebene">
    <w:name w:val="ACB 1 Ebene"/>
    <w:basedOn w:val="Listenabsatz"/>
    <w:uiPriority w:val="4"/>
    <w:qFormat/>
    <w:rsid w:val="00155CF6"/>
    <w:pPr>
      <w:numPr>
        <w:numId w:val="3"/>
      </w:numPr>
    </w:pPr>
    <w:rPr>
      <w:lang w:val="de-DE"/>
    </w:rPr>
  </w:style>
  <w:style w:type="paragraph" w:customStyle="1" w:styleId="Aufz3Ebenen">
    <w:name w:val="Aufz. 3 Ebenen"/>
    <w:basedOn w:val="ACB1Ebene"/>
    <w:uiPriority w:val="2"/>
    <w:qFormat/>
    <w:rsid w:val="00155CF6"/>
    <w:pPr>
      <w:numPr>
        <w:numId w:val="4"/>
      </w:numPr>
    </w:pPr>
  </w:style>
  <w:style w:type="table" w:styleId="Tabellenraster">
    <w:name w:val="Table Grid"/>
    <w:basedOn w:val="NormaleTabelle"/>
    <w:uiPriority w:val="39"/>
    <w:rsid w:val="00155C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SKJVkeinRahmenkeineAbstnde">
    <w:name w:val="01 SKJV kein Rahmen keine Abstände"/>
    <w:basedOn w:val="NormaleTabelle"/>
    <w:uiPriority w:val="99"/>
    <w:rsid w:val="00F72C99"/>
    <w:pPr>
      <w:spacing w:after="0"/>
    </w:pPr>
    <w:tblPr>
      <w:tblCellMar>
        <w:left w:w="0" w:type="dxa"/>
        <w:right w:w="0" w:type="dxa"/>
      </w:tblCellMar>
    </w:tblPr>
  </w:style>
  <w:style w:type="table" w:customStyle="1" w:styleId="02SKJVmitRahmenlinien">
    <w:name w:val="02 SKJV mit Rahmenlinien"/>
    <w:basedOn w:val="NormaleTabelle"/>
    <w:uiPriority w:val="99"/>
    <w:rsid w:val="00F72C99"/>
    <w:pPr>
      <w:spacing w:after="0"/>
    </w:pPr>
    <w:tblPr>
      <w:tblBorders>
        <w:top w:val="single" w:sz="4" w:space="0" w:color="0082C9" w:themeColor="accent1"/>
        <w:left w:val="single" w:sz="4" w:space="0" w:color="0082C9" w:themeColor="accent1"/>
        <w:bottom w:val="single" w:sz="4" w:space="0" w:color="0082C9" w:themeColor="accent1"/>
        <w:right w:val="single" w:sz="4" w:space="0" w:color="0082C9" w:themeColor="accent1"/>
        <w:insideH w:val="single" w:sz="4" w:space="0" w:color="0082C9" w:themeColor="accent1"/>
        <w:insideV w:val="single" w:sz="4" w:space="0" w:color="0082C9" w:themeColor="accent1"/>
      </w:tblBorders>
      <w:tblCellMar>
        <w:top w:w="28" w:type="dxa"/>
        <w:left w:w="85" w:type="dxa"/>
        <w:bottom w:w="28" w:type="dxa"/>
        <w:right w:w="85" w:type="dxa"/>
      </w:tblCellMar>
    </w:tblPr>
    <w:tblStylePr w:type="firstRow">
      <w:rPr>
        <w:b/>
      </w:rPr>
      <w:tblPr>
        <w:tblCellMar>
          <w:top w:w="28" w:type="dxa"/>
          <w:left w:w="57" w:type="dxa"/>
          <w:bottom w:w="28" w:type="dxa"/>
          <w:right w:w="57" w:type="dxa"/>
        </w:tblCellMar>
      </w:tblPr>
      <w:tcPr>
        <w:shd w:val="clear" w:color="auto" w:fill="D9E5F5"/>
        <w:tcMar>
          <w:top w:w="28" w:type="dxa"/>
          <w:left w:w="57" w:type="dxa"/>
          <w:bottom w:w="28" w:type="dxa"/>
          <w:right w:w="57" w:type="dxa"/>
        </w:tcMar>
      </w:tcPr>
    </w:tblStylePr>
  </w:style>
  <w:style w:type="character" w:styleId="Platzhaltertext">
    <w:name w:val="Placeholder Text"/>
    <w:basedOn w:val="Absatz-Standardschriftart"/>
    <w:uiPriority w:val="99"/>
    <w:semiHidden/>
    <w:rsid w:val="007055F7"/>
    <w:rPr>
      <w:color w:val="808080"/>
    </w:rPr>
  </w:style>
  <w:style w:type="character" w:styleId="Hyperlink">
    <w:name w:val="Hyperlink"/>
    <w:basedOn w:val="Absatz-Standardschriftart"/>
    <w:uiPriority w:val="99"/>
    <w:unhideWhenUsed/>
    <w:rsid w:val="00FF1207"/>
    <w:rPr>
      <w:rFonts w:asciiTheme="minorHAnsi" w:hAnsiTheme="minorHAnsi"/>
      <w:color w:val="0082C9" w:themeColor="hyperlink"/>
      <w:sz w:val="20"/>
      <w:u w:val="single"/>
    </w:rPr>
  </w:style>
  <w:style w:type="character" w:styleId="NichtaufgelsteErwhnung">
    <w:name w:val="Unresolved Mention"/>
    <w:basedOn w:val="Absatz-Standardschriftart"/>
    <w:uiPriority w:val="99"/>
    <w:semiHidden/>
    <w:unhideWhenUsed/>
    <w:rsid w:val="00C37DB9"/>
    <w:rPr>
      <w:color w:val="605E5C"/>
      <w:shd w:val="clear" w:color="auto" w:fill="E1DFDD"/>
    </w:rPr>
  </w:style>
  <w:style w:type="paragraph" w:customStyle="1" w:styleId="T16ptschwarz-TitelseitenSubtitel">
    <w:name w:val="T 16pt schwarz - Titelseiten Subtitel"/>
    <w:basedOn w:val="Standard"/>
    <w:uiPriority w:val="8"/>
    <w:qFormat/>
    <w:rsid w:val="00D17859"/>
    <w:pPr>
      <w:spacing w:after="240"/>
    </w:pPr>
    <w:rPr>
      <w:sz w:val="32"/>
    </w:rPr>
  </w:style>
  <w:style w:type="paragraph" w:customStyle="1" w:styleId="T10ptFett">
    <w:name w:val="T 10pt Fett"/>
    <w:basedOn w:val="Standard"/>
    <w:next w:val="Standard"/>
    <w:uiPriority w:val="5"/>
    <w:qFormat/>
    <w:rsid w:val="0009462E"/>
    <w:pPr>
      <w:spacing w:before="200" w:after="100"/>
    </w:pPr>
    <w:rPr>
      <w:b/>
    </w:rPr>
  </w:style>
  <w:style w:type="paragraph" w:styleId="Verzeichnis1">
    <w:name w:val="toc 1"/>
    <w:basedOn w:val="Standard"/>
    <w:next w:val="Standard"/>
    <w:uiPriority w:val="39"/>
    <w:semiHidden/>
    <w:rsid w:val="001A0892"/>
    <w:pPr>
      <w:spacing w:before="100" w:after="100"/>
      <w:ind w:left="709" w:right="567" w:hanging="709"/>
    </w:pPr>
    <w:rPr>
      <w:b/>
      <w:color w:val="EF4036" w:themeColor="accent4"/>
    </w:rPr>
  </w:style>
  <w:style w:type="paragraph" w:styleId="Verzeichnis2">
    <w:name w:val="toc 2"/>
    <w:basedOn w:val="Standard"/>
    <w:next w:val="Standard"/>
    <w:uiPriority w:val="39"/>
    <w:semiHidden/>
    <w:rsid w:val="001A0892"/>
    <w:pPr>
      <w:spacing w:after="60"/>
      <w:ind w:left="709" w:right="567" w:hanging="709"/>
    </w:pPr>
  </w:style>
  <w:style w:type="paragraph" w:styleId="Verzeichnis3">
    <w:name w:val="toc 3"/>
    <w:basedOn w:val="Standard"/>
    <w:next w:val="Standard"/>
    <w:uiPriority w:val="39"/>
    <w:semiHidden/>
    <w:rsid w:val="001A0892"/>
    <w:pPr>
      <w:spacing w:after="60"/>
      <w:ind w:left="1418" w:right="567" w:hanging="709"/>
    </w:pPr>
  </w:style>
  <w:style w:type="table" w:customStyle="1" w:styleId="03SKJVRahmenblau">
    <w:name w:val="03 SKJV Rahmen blau"/>
    <w:basedOn w:val="NormaleTabelle"/>
    <w:uiPriority w:val="99"/>
    <w:rsid w:val="00F72C99"/>
    <w:pPr>
      <w:spacing w:after="0"/>
    </w:pPr>
    <w:tblPr>
      <w:tblBorders>
        <w:top w:val="single" w:sz="4" w:space="0" w:color="0082C9" w:themeColor="accent1"/>
        <w:left w:val="single" w:sz="4" w:space="0" w:color="0082C9" w:themeColor="accent1"/>
        <w:bottom w:val="single" w:sz="4" w:space="0" w:color="0082C9" w:themeColor="accent1"/>
        <w:right w:val="single" w:sz="4" w:space="0" w:color="0082C9" w:themeColor="accent1"/>
        <w:insideH w:val="single" w:sz="4" w:space="0" w:color="0082C9" w:themeColor="accent1"/>
        <w:insideV w:val="single" w:sz="4" w:space="0" w:color="0082C9" w:themeColor="accent1"/>
      </w:tblBorders>
    </w:tblPr>
    <w:tblStylePr w:type="firstRow">
      <w:tblPr/>
      <w:tcPr>
        <w:tcBorders>
          <w:top w:val="single" w:sz="4" w:space="0" w:color="0082C9" w:themeColor="accent1"/>
          <w:left w:val="single" w:sz="4" w:space="0" w:color="0082C9" w:themeColor="accent1"/>
          <w:bottom w:val="single" w:sz="4" w:space="0" w:color="0082C9" w:themeColor="accent1"/>
          <w:right w:val="single" w:sz="4" w:space="0" w:color="0082C9" w:themeColor="accent1"/>
          <w:insideH w:val="single" w:sz="4" w:space="0" w:color="0082C9" w:themeColor="accent1"/>
          <w:insideV w:val="single" w:sz="4" w:space="0" w:color="0082C9" w:themeColor="accent1"/>
        </w:tcBorders>
        <w:shd w:val="clear" w:color="auto" w:fill="D9E5F5" w:themeFill="accent3"/>
      </w:tcPr>
    </w:tblStylePr>
  </w:style>
  <w:style w:type="table" w:customStyle="1" w:styleId="04SKJVFormularzeilen">
    <w:name w:val="04 SKJV Formularzeilen"/>
    <w:basedOn w:val="NormaleTabelle"/>
    <w:uiPriority w:val="99"/>
    <w:rsid w:val="00F72C99"/>
    <w:pPr>
      <w:spacing w:after="0"/>
    </w:pPr>
    <w:tblPr>
      <w:tblStyleRowBandSize w:val="1"/>
      <w:tblCellMar>
        <w:top w:w="170" w:type="dxa"/>
        <w:left w:w="0" w:type="dxa"/>
        <w:right w:w="0" w:type="dxa"/>
      </w:tblCellMar>
    </w:tblPr>
    <w:tblStylePr w:type="lastRow">
      <w:tblPr/>
      <w:tcPr>
        <w:tcBorders>
          <w:bottom w:val="nil"/>
        </w:tcBorders>
      </w:tcPr>
    </w:tblStylePr>
    <w:tblStylePr w:type="band1Horz">
      <w:tblPr/>
      <w:tcPr>
        <w:tcBorders>
          <w:bottom w:val="single" w:sz="4" w:space="0" w:color="0082C9" w:themeColor="accent1"/>
        </w:tcBorders>
      </w:tcPr>
    </w:tblStylePr>
    <w:tblStylePr w:type="band2Horz">
      <w:tblPr/>
      <w:tcPr>
        <w:tcBorders>
          <w:bottom w:val="single" w:sz="4" w:space="0" w:color="0082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863">
      <w:bodyDiv w:val="1"/>
      <w:marLeft w:val="0"/>
      <w:marRight w:val="0"/>
      <w:marTop w:val="0"/>
      <w:marBottom w:val="0"/>
      <w:divBdr>
        <w:top w:val="none" w:sz="0" w:space="0" w:color="auto"/>
        <w:left w:val="none" w:sz="0" w:space="0" w:color="auto"/>
        <w:bottom w:val="none" w:sz="0" w:space="0" w:color="auto"/>
        <w:right w:val="none" w:sz="0" w:space="0" w:color="auto"/>
      </w:divBdr>
    </w:div>
    <w:div w:id="967247840">
      <w:bodyDiv w:val="1"/>
      <w:marLeft w:val="0"/>
      <w:marRight w:val="0"/>
      <w:marTop w:val="0"/>
      <w:marBottom w:val="0"/>
      <w:divBdr>
        <w:top w:val="none" w:sz="0" w:space="0" w:color="auto"/>
        <w:left w:val="none" w:sz="0" w:space="0" w:color="auto"/>
        <w:bottom w:val="none" w:sz="0" w:space="0" w:color="auto"/>
        <w:right w:val="none" w:sz="0" w:space="0" w:color="auto"/>
      </w:divBdr>
    </w:div>
    <w:div w:id="189492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kjvch.sharepoint.com/sites/dokumente-vorlagen/Freigegebene%20Dokumente/01%20Word%20Vorlagen%20-%20Mod&#232;les%20Word/FR/FR_A4_Portrai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7E8AE9-98EC-4CC6-B156-22993BBA9657}"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de-DE"/>
        </a:p>
      </dgm:t>
    </dgm:pt>
    <dgm:pt modelId="{A385C238-DC41-4FBB-B2B4-1EDAAAE05CC7}">
      <dgm:prSet phldrT="[Text]" custT="1"/>
      <dgm:spPr>
        <a:xfrm>
          <a:off x="567" y="901909"/>
          <a:ext cx="1001410" cy="319219"/>
        </a:xfrm>
        <a:prstGeom prst="chevron">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de-DE" sz="500">
              <a:solidFill>
                <a:sysClr val="window" lastClr="FFFFFF"/>
              </a:solidFill>
              <a:latin typeface="Corbel" panose="020B0503020204020204" pitchFamily="34" charset="0"/>
              <a:ea typeface="+mn-ea"/>
              <a:cs typeface="+mn-cs"/>
            </a:rPr>
            <a:t>Compét. opérationnelles transversales Domaine E et aspects supplémentaires (Chap. 3)</a:t>
          </a:r>
        </a:p>
      </dgm:t>
    </dgm:pt>
    <dgm:pt modelId="{3104F697-DAB9-4EB3-8AE2-44F0E222A221}" type="parTrans" cxnId="{7254E736-F452-460E-894A-CE08761305C6}">
      <dgm:prSet/>
      <dgm:spPr/>
      <dgm:t>
        <a:bodyPr/>
        <a:lstStyle/>
        <a:p>
          <a:endParaRPr lang="de-DE" sz="500"/>
        </a:p>
      </dgm:t>
    </dgm:pt>
    <dgm:pt modelId="{B3CEB05E-6664-45C7-8EF9-1961154B4D30}" type="sibTrans" cxnId="{7254E736-F452-460E-894A-CE08761305C6}">
      <dgm:prSet/>
      <dgm:spPr/>
      <dgm:t>
        <a:bodyPr/>
        <a:lstStyle/>
        <a:p>
          <a:endParaRPr lang="de-DE" sz="500"/>
        </a:p>
      </dgm:t>
    </dgm:pt>
    <dgm:pt modelId="{2F21C5D0-5867-4C30-9234-301FDC3FE739}">
      <dgm:prSet phldrT="[Text]" custT="1"/>
      <dgm:spPr>
        <a:xfrm>
          <a:off x="2055199" y="929043"/>
          <a:ext cx="1178217" cy="264951"/>
        </a:xfrm>
        <a:prstGeom prst="chevron">
          <a:avLst/>
        </a:prstGeom>
        <a:solidFill>
          <a:srgbClr val="4472C4">
            <a:tint val="40000"/>
            <a:alpha val="90000"/>
            <a:hueOff val="-3501358"/>
            <a:satOff val="-6071"/>
            <a:lumOff val="-611"/>
            <a:alphaOff val="0"/>
          </a:srgbClr>
        </a:solidFill>
        <a:ln w="12700" cap="flat" cmpd="sng" algn="ctr">
          <a:solidFill>
            <a:srgbClr val="4472C4">
              <a:tint val="40000"/>
              <a:alpha val="90000"/>
              <a:hueOff val="-3501358"/>
              <a:satOff val="-6071"/>
              <a:lumOff val="-611"/>
              <a:alphaOff val="0"/>
            </a:srgbClr>
          </a:solidFill>
          <a:prstDash val="solid"/>
          <a:miter lim="800000"/>
        </a:ln>
        <a:effectLst/>
      </dgm:spPr>
      <dgm:t>
        <a:bodyPr/>
        <a:lstStyle/>
        <a:p>
          <a:r>
            <a:rPr lang="de-DE" sz="500">
              <a:solidFill>
                <a:sysClr val="windowText" lastClr="000000">
                  <a:hueOff val="0"/>
                  <a:satOff val="0"/>
                  <a:lumOff val="0"/>
                  <a:alphaOff val="0"/>
                </a:sysClr>
              </a:solidFill>
              <a:latin typeface="Corbel" panose="020B0503020204020204" pitchFamily="34" charset="0"/>
              <a:ea typeface="+mn-ea"/>
              <a:cs typeface="+mn-cs"/>
            </a:rPr>
            <a:t>Evaluation de l'ensemble </a:t>
          </a:r>
          <a:br>
            <a:rPr lang="de-DE" sz="500">
              <a:solidFill>
                <a:sysClr val="windowText" lastClr="000000">
                  <a:hueOff val="0"/>
                  <a:satOff val="0"/>
                  <a:lumOff val="0"/>
                  <a:alphaOff val="0"/>
                </a:sysClr>
              </a:solidFill>
              <a:latin typeface="Corbel" panose="020B0503020204020204" pitchFamily="34" charset="0"/>
              <a:ea typeface="+mn-ea"/>
              <a:cs typeface="+mn-cs"/>
            </a:rPr>
          </a:br>
          <a:r>
            <a:rPr lang="de-DE" sz="500">
              <a:solidFill>
                <a:sysClr val="windowText" lastClr="000000">
                  <a:hueOff val="0"/>
                  <a:satOff val="0"/>
                  <a:lumOff val="0"/>
                  <a:alphaOff val="0"/>
                </a:sysClr>
              </a:solidFill>
              <a:latin typeface="Corbel" panose="020B0503020204020204" pitchFamily="34" charset="0"/>
              <a:ea typeface="+mn-ea"/>
              <a:cs typeface="+mn-cs"/>
            </a:rPr>
            <a:t>des critères</a:t>
          </a:r>
        </a:p>
      </dgm:t>
    </dgm:pt>
    <dgm:pt modelId="{F28347CA-8A69-4F7B-BA99-B3A34EAB3408}" type="parTrans" cxnId="{D53AAA01-A5A9-4C73-9E7C-7A25F9C95C8B}">
      <dgm:prSet/>
      <dgm:spPr/>
      <dgm:t>
        <a:bodyPr/>
        <a:lstStyle/>
        <a:p>
          <a:endParaRPr lang="de-DE" sz="500"/>
        </a:p>
      </dgm:t>
    </dgm:pt>
    <dgm:pt modelId="{88652996-996F-4ED3-B094-F7B1787D4955}" type="sibTrans" cxnId="{D53AAA01-A5A9-4C73-9E7C-7A25F9C95C8B}">
      <dgm:prSet/>
      <dgm:spPr/>
      <dgm:t>
        <a:bodyPr/>
        <a:lstStyle/>
        <a:p>
          <a:endParaRPr lang="de-DE" sz="500"/>
        </a:p>
      </dgm:t>
    </dgm:pt>
    <dgm:pt modelId="{5C6A3085-B11C-4199-A104-E2D7D3457C3C}">
      <dgm:prSet custT="1"/>
      <dgm:spPr>
        <a:xfrm>
          <a:off x="935977" y="581393"/>
          <a:ext cx="1178217" cy="264951"/>
        </a:xfrm>
        <a:prstGeom prst="chevron">
          <a:avLst/>
        </a:prstGeom>
        <a:solidFill>
          <a:srgbClr val="4472C4">
            <a:tint val="40000"/>
            <a:alpha val="90000"/>
            <a:hueOff val="-1556159"/>
            <a:satOff val="-2698"/>
            <a:lumOff val="-271"/>
            <a:alphaOff val="0"/>
          </a:srgbClr>
        </a:solidFill>
        <a:ln w="12700" cap="flat" cmpd="sng" algn="ctr">
          <a:solidFill>
            <a:srgbClr val="4472C4">
              <a:tint val="40000"/>
              <a:alpha val="90000"/>
              <a:hueOff val="-1556159"/>
              <a:satOff val="-2698"/>
              <a:lumOff val="-271"/>
              <a:alphaOff val="0"/>
            </a:srgbClr>
          </a:solidFill>
          <a:prstDash val="solid"/>
          <a:miter lim="800000"/>
        </a:ln>
        <a:effectLst/>
      </dgm:spPr>
      <dgm:t>
        <a:bodyPr/>
        <a:lstStyle/>
        <a:p>
          <a:r>
            <a:rPr lang="de-DE" sz="500">
              <a:solidFill>
                <a:sysClr val="windowText" lastClr="000000">
                  <a:hueOff val="0"/>
                  <a:satOff val="0"/>
                  <a:lumOff val="0"/>
                  <a:alphaOff val="0"/>
                </a:sysClr>
              </a:solidFill>
              <a:latin typeface="Corbel" panose="020B0503020204020204" pitchFamily="34" charset="0"/>
              <a:ea typeface="+mn-ea"/>
              <a:cs typeface="+mn-cs"/>
            </a:rPr>
            <a:t>Définission des compétences opérationnelles à évaluer par semestre</a:t>
          </a:r>
        </a:p>
      </dgm:t>
    </dgm:pt>
    <dgm:pt modelId="{08D77F9B-3D8F-46E5-89C1-0A930EDB0666}" type="parTrans" cxnId="{358B1BB2-4E7B-4778-A8C5-E27FE1F31E87}">
      <dgm:prSet/>
      <dgm:spPr/>
      <dgm:t>
        <a:bodyPr/>
        <a:lstStyle/>
        <a:p>
          <a:endParaRPr lang="de-DE" sz="500"/>
        </a:p>
      </dgm:t>
    </dgm:pt>
    <dgm:pt modelId="{FE50D8C3-229E-4C5D-8FE7-01B27B10162B}" type="sibTrans" cxnId="{358B1BB2-4E7B-4778-A8C5-E27FE1F31E87}">
      <dgm:prSet/>
      <dgm:spPr/>
      <dgm:t>
        <a:bodyPr/>
        <a:lstStyle/>
        <a:p>
          <a:endParaRPr lang="de-DE" sz="500"/>
        </a:p>
      </dgm:t>
    </dgm:pt>
    <dgm:pt modelId="{38FFF02F-48A9-4600-A70F-0643E80D0752}">
      <dgm:prSet custT="1"/>
      <dgm:spPr>
        <a:xfrm>
          <a:off x="567" y="1249559"/>
          <a:ext cx="1001410" cy="319219"/>
        </a:xfrm>
        <a:prstGeom prst="chevron">
          <a:avLst/>
        </a:prstGeom>
        <a:solidFill>
          <a:srgbClr val="4472C4">
            <a:hueOff val="-5515009"/>
            <a:satOff val="-7671"/>
            <a:lumOff val="-294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de-DE" sz="500">
              <a:solidFill>
                <a:sysClr val="window" lastClr="FFFFFF"/>
              </a:solidFill>
              <a:latin typeface="Corbel" panose="020B0503020204020204" pitchFamily="34" charset="0"/>
              <a:ea typeface="+mn-ea"/>
              <a:cs typeface="+mn-cs"/>
            </a:rPr>
            <a:t>Décision "réussi/non réussi" preuve de perform. en institution (Chap. 4)</a:t>
          </a:r>
        </a:p>
      </dgm:t>
    </dgm:pt>
    <dgm:pt modelId="{695E9371-ED9B-4880-865C-8071DD5A9186}" type="parTrans" cxnId="{320898CD-88E3-4521-9841-896587BBE896}">
      <dgm:prSet/>
      <dgm:spPr/>
      <dgm:t>
        <a:bodyPr/>
        <a:lstStyle/>
        <a:p>
          <a:endParaRPr lang="de-DE" sz="500"/>
        </a:p>
      </dgm:t>
    </dgm:pt>
    <dgm:pt modelId="{7530E683-AB61-4D51-885D-06005F3F5B06}" type="sibTrans" cxnId="{320898CD-88E3-4521-9841-896587BBE896}">
      <dgm:prSet/>
      <dgm:spPr/>
      <dgm:t>
        <a:bodyPr/>
        <a:lstStyle/>
        <a:p>
          <a:endParaRPr lang="de-DE" sz="500"/>
        </a:p>
      </dgm:t>
    </dgm:pt>
    <dgm:pt modelId="{AE722B83-9F2B-4243-9D10-C6567DA006AD}">
      <dgm:prSet custT="1"/>
      <dgm:spPr>
        <a:xfrm>
          <a:off x="4293645" y="1276693"/>
          <a:ext cx="1178217" cy="264951"/>
        </a:xfrm>
        <a:prstGeom prst="chevron">
          <a:avLst/>
        </a:prstGeom>
        <a:solidFill>
          <a:srgbClr val="4472C4">
            <a:tint val="40000"/>
            <a:alpha val="90000"/>
            <a:hueOff val="-5835596"/>
            <a:satOff val="-10118"/>
            <a:lumOff val="-1018"/>
            <a:alphaOff val="0"/>
          </a:srgbClr>
        </a:solidFill>
        <a:ln w="12700" cap="flat" cmpd="sng" algn="ctr">
          <a:solidFill>
            <a:srgbClr val="4472C4">
              <a:tint val="40000"/>
              <a:alpha val="90000"/>
              <a:hueOff val="-5835596"/>
              <a:satOff val="-10118"/>
              <a:lumOff val="-1018"/>
              <a:alphaOff val="0"/>
            </a:srgbClr>
          </a:solidFill>
          <a:prstDash val="solid"/>
          <a:miter lim="800000"/>
        </a:ln>
        <a:effectLst/>
      </dgm:spPr>
      <dgm:t>
        <a:bodyPr/>
        <a:lstStyle/>
        <a:p>
          <a:r>
            <a:rPr lang="de-DE" sz="500">
              <a:solidFill>
                <a:sysClr val="windowText" lastClr="000000">
                  <a:hueOff val="0"/>
                  <a:satOff val="0"/>
                  <a:lumOff val="0"/>
                  <a:alphaOff val="0"/>
                </a:sysClr>
              </a:solidFill>
              <a:latin typeface="Corbel" panose="020B0503020204020204" pitchFamily="34" charset="0"/>
              <a:ea typeface="+mn-ea"/>
              <a:cs typeface="+mn-cs"/>
            </a:rPr>
            <a:t>Evaluation de la preuve de performance en institution</a:t>
          </a:r>
        </a:p>
      </dgm:t>
    </dgm:pt>
    <dgm:pt modelId="{35F6E47D-7ED1-4C5C-8B3B-8C364744D3DE}" type="sibTrans" cxnId="{856DB8A3-6B28-4C56-A0B0-8DD41CEB5B82}">
      <dgm:prSet/>
      <dgm:spPr/>
      <dgm:t>
        <a:bodyPr/>
        <a:lstStyle/>
        <a:p>
          <a:endParaRPr lang="de-DE" sz="500"/>
        </a:p>
      </dgm:t>
    </dgm:pt>
    <dgm:pt modelId="{A6F466E4-457E-4E71-84FF-9447EF3104AA}" type="parTrans" cxnId="{856DB8A3-6B28-4C56-A0B0-8DD41CEB5B82}">
      <dgm:prSet/>
      <dgm:spPr/>
      <dgm:t>
        <a:bodyPr/>
        <a:lstStyle/>
        <a:p>
          <a:endParaRPr lang="de-DE" sz="500"/>
        </a:p>
      </dgm:t>
    </dgm:pt>
    <dgm:pt modelId="{04564CFE-A9E6-4F90-9128-310E2155BA2C}">
      <dgm:prSet custT="1"/>
      <dgm:spPr>
        <a:xfrm>
          <a:off x="4293645" y="1624343"/>
          <a:ext cx="1178217" cy="264951"/>
        </a:xfrm>
        <a:prstGeom prst="chevron">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r>
            <a:rPr lang="de-DE" sz="500" b="1">
              <a:solidFill>
                <a:sysClr val="windowText" lastClr="000000">
                  <a:hueOff val="0"/>
                  <a:satOff val="0"/>
                  <a:lumOff val="0"/>
                  <a:alphaOff val="0"/>
                </a:sysClr>
              </a:solidFill>
              <a:latin typeface="Corbel" panose="020B0503020204020204" pitchFamily="34" charset="0"/>
              <a:ea typeface="+mn-ea"/>
              <a:cs typeface="+mn-cs"/>
            </a:rPr>
            <a:t>Transmission de la preuve de performance en institution au CSCSP</a:t>
          </a:r>
        </a:p>
      </dgm:t>
    </dgm:pt>
    <dgm:pt modelId="{62F8FC63-98BE-4705-8EF9-49635E8A7BFD}" type="parTrans" cxnId="{EDAF02A0-5D5C-4264-AE40-7B96CDC34575}">
      <dgm:prSet/>
      <dgm:spPr/>
      <dgm:t>
        <a:bodyPr/>
        <a:lstStyle/>
        <a:p>
          <a:endParaRPr lang="de-DE" sz="500"/>
        </a:p>
      </dgm:t>
    </dgm:pt>
    <dgm:pt modelId="{7AF8CBAE-8EF5-4918-9F9E-483FCC5772F6}" type="sibTrans" cxnId="{EDAF02A0-5D5C-4264-AE40-7B96CDC34575}">
      <dgm:prSet/>
      <dgm:spPr/>
      <dgm:t>
        <a:bodyPr/>
        <a:lstStyle/>
        <a:p>
          <a:endParaRPr lang="de-DE" sz="500"/>
        </a:p>
      </dgm:t>
    </dgm:pt>
    <dgm:pt modelId="{EFB1F330-2B44-4D74-8B43-FFB0189A8E29}">
      <dgm:prSet phldrT="[Text]" custT="1"/>
      <dgm:spPr>
        <a:xfrm>
          <a:off x="2055199" y="581393"/>
          <a:ext cx="1178217" cy="264951"/>
        </a:xfrm>
        <a:prstGeom prst="chevron">
          <a:avLst/>
        </a:prstGeom>
        <a:solidFill>
          <a:srgbClr val="4472C4">
            <a:tint val="40000"/>
            <a:alpha val="90000"/>
            <a:hueOff val="-1945199"/>
            <a:satOff val="-3373"/>
            <a:lumOff val="-339"/>
            <a:alphaOff val="0"/>
          </a:srgbClr>
        </a:solidFill>
        <a:ln w="12700" cap="flat" cmpd="sng" algn="ctr">
          <a:solidFill>
            <a:srgbClr val="4472C4">
              <a:tint val="40000"/>
              <a:alpha val="90000"/>
              <a:hueOff val="-1945199"/>
              <a:satOff val="-3373"/>
              <a:lumOff val="-339"/>
              <a:alphaOff val="0"/>
            </a:srgbClr>
          </a:solidFill>
          <a:prstDash val="solid"/>
          <a:miter lim="800000"/>
        </a:ln>
        <a:effectLst/>
      </dgm:spPr>
      <dgm:t>
        <a:bodyPr/>
        <a:lstStyle/>
        <a:p>
          <a:pPr algn="ctr"/>
          <a:r>
            <a:rPr lang="de-DE" sz="500">
              <a:solidFill>
                <a:sysClr val="windowText" lastClr="000000">
                  <a:hueOff val="0"/>
                  <a:satOff val="0"/>
                  <a:lumOff val="0"/>
                  <a:alphaOff val="0"/>
                </a:sysClr>
              </a:solidFill>
              <a:latin typeface="Corbel" panose="020B0503020204020204" pitchFamily="34" charset="0"/>
              <a:ea typeface="+mn-ea"/>
              <a:cs typeface="+mn-cs"/>
            </a:rPr>
            <a:t>Evaluation des compétences opérationnelles du 1er semestre</a:t>
          </a:r>
        </a:p>
      </dgm:t>
    </dgm:pt>
    <dgm:pt modelId="{B56652B0-22EC-4811-85ED-762098A1A8F2}" type="parTrans" cxnId="{3740EFFC-4161-49F1-B90A-1A9B07C8E5F0}">
      <dgm:prSet/>
      <dgm:spPr/>
      <dgm:t>
        <a:bodyPr/>
        <a:lstStyle/>
        <a:p>
          <a:endParaRPr lang="de-DE" sz="500"/>
        </a:p>
      </dgm:t>
    </dgm:pt>
    <dgm:pt modelId="{45F9C14D-2AE2-43EF-8B9A-CBD35B36A510}" type="sibTrans" cxnId="{3740EFFC-4161-49F1-B90A-1A9B07C8E5F0}">
      <dgm:prSet/>
      <dgm:spPr/>
      <dgm:t>
        <a:bodyPr/>
        <a:lstStyle/>
        <a:p>
          <a:endParaRPr lang="de-DE" sz="500"/>
        </a:p>
      </dgm:t>
    </dgm:pt>
    <dgm:pt modelId="{29D80E7D-571F-4EDF-BED8-5A8E3F55F5B1}">
      <dgm:prSet phldrT="[Text]" custT="1"/>
      <dgm:spPr>
        <a:xfrm>
          <a:off x="3174422" y="581393"/>
          <a:ext cx="1178217" cy="264951"/>
        </a:xfrm>
        <a:prstGeom prst="chevron">
          <a:avLst/>
        </a:prstGeom>
        <a:solidFill>
          <a:srgbClr val="4472C4">
            <a:tint val="40000"/>
            <a:alpha val="90000"/>
            <a:hueOff val="-2334238"/>
            <a:satOff val="-4047"/>
            <a:lumOff val="-407"/>
            <a:alphaOff val="0"/>
          </a:srgbClr>
        </a:solidFill>
        <a:ln w="12700" cap="flat" cmpd="sng" algn="ctr">
          <a:solidFill>
            <a:srgbClr val="4472C4">
              <a:tint val="40000"/>
              <a:alpha val="90000"/>
              <a:hueOff val="-2334238"/>
              <a:satOff val="-4047"/>
              <a:lumOff val="-407"/>
              <a:alphaOff val="0"/>
            </a:srgbClr>
          </a:solidFill>
          <a:prstDash val="solid"/>
          <a:miter lim="800000"/>
        </a:ln>
        <a:effectLst/>
      </dgm:spPr>
      <dgm:t>
        <a:bodyPr/>
        <a:lstStyle/>
        <a:p>
          <a:r>
            <a:rPr lang="de-DE" sz="500">
              <a:solidFill>
                <a:sysClr val="windowText" lastClr="000000">
                  <a:hueOff val="0"/>
                  <a:satOff val="0"/>
                  <a:lumOff val="0"/>
                  <a:alphaOff val="0"/>
                </a:sysClr>
              </a:solidFill>
              <a:latin typeface="Corbel" panose="020B0503020204020204" pitchFamily="34" charset="0"/>
              <a:ea typeface="+mn-ea"/>
              <a:cs typeface="+mn-cs"/>
            </a:rPr>
            <a:t>Evaluation des compétences opérationnelles du 2e semestre</a:t>
          </a:r>
        </a:p>
      </dgm:t>
    </dgm:pt>
    <dgm:pt modelId="{97EDE399-C688-4395-BF9D-BDB82EB51F9F}" type="parTrans" cxnId="{4B05AC44-45A7-400F-95AC-6B782956DDC4}">
      <dgm:prSet/>
      <dgm:spPr/>
      <dgm:t>
        <a:bodyPr/>
        <a:lstStyle/>
        <a:p>
          <a:endParaRPr lang="de-DE" sz="500"/>
        </a:p>
      </dgm:t>
    </dgm:pt>
    <dgm:pt modelId="{54916708-39D0-49B0-8C75-89C1FDBFDDE9}" type="sibTrans" cxnId="{4B05AC44-45A7-400F-95AC-6B782956DDC4}">
      <dgm:prSet/>
      <dgm:spPr/>
      <dgm:t>
        <a:bodyPr/>
        <a:lstStyle/>
        <a:p>
          <a:endParaRPr lang="de-DE" sz="500"/>
        </a:p>
      </dgm:t>
    </dgm:pt>
    <dgm:pt modelId="{56E187AA-C18D-44AD-A58E-BF300C9040D2}">
      <dgm:prSet phldrT="[Text]" custT="1"/>
      <dgm:spPr>
        <a:xfrm>
          <a:off x="4293645" y="581393"/>
          <a:ext cx="1178217" cy="264951"/>
        </a:xfrm>
        <a:prstGeom prst="chevron">
          <a:avLst/>
        </a:prstGeom>
        <a:solidFill>
          <a:srgbClr val="4472C4">
            <a:tint val="40000"/>
            <a:alpha val="90000"/>
            <a:hueOff val="-2723278"/>
            <a:satOff val="-4722"/>
            <a:lumOff val="-475"/>
            <a:alphaOff val="0"/>
          </a:srgbClr>
        </a:solidFill>
        <a:ln w="12700" cap="flat" cmpd="sng" algn="ctr">
          <a:solidFill>
            <a:srgbClr val="4472C4">
              <a:tint val="40000"/>
              <a:alpha val="90000"/>
              <a:hueOff val="-2723278"/>
              <a:satOff val="-4722"/>
              <a:lumOff val="-475"/>
              <a:alphaOff val="0"/>
            </a:srgbClr>
          </a:solidFill>
          <a:prstDash val="solid"/>
          <a:miter lim="800000"/>
        </a:ln>
        <a:effectLst/>
      </dgm:spPr>
      <dgm:t>
        <a:bodyPr/>
        <a:lstStyle/>
        <a:p>
          <a:r>
            <a:rPr lang="de-DE" sz="500">
              <a:solidFill>
                <a:sysClr val="windowText" lastClr="000000">
                  <a:hueOff val="0"/>
                  <a:satOff val="0"/>
                  <a:lumOff val="0"/>
                  <a:alphaOff val="0"/>
                </a:sysClr>
              </a:solidFill>
              <a:latin typeface="Corbel" panose="020B0503020204020204" pitchFamily="34" charset="0"/>
              <a:ea typeface="+mn-ea"/>
              <a:cs typeface="+mn-cs"/>
            </a:rPr>
            <a:t>Evaluation des compétences opérationnelles du 3e semestre</a:t>
          </a:r>
        </a:p>
      </dgm:t>
    </dgm:pt>
    <dgm:pt modelId="{03EC490E-CFB9-4AB3-A816-8806DC02CA56}" type="parTrans" cxnId="{A92A7905-EB73-40BE-BD23-330940F88223}">
      <dgm:prSet/>
      <dgm:spPr/>
      <dgm:t>
        <a:bodyPr/>
        <a:lstStyle/>
        <a:p>
          <a:endParaRPr lang="de-DE" sz="500"/>
        </a:p>
      </dgm:t>
    </dgm:pt>
    <dgm:pt modelId="{A60CA322-5374-4607-8DB5-635AF853CF37}" type="sibTrans" cxnId="{A92A7905-EB73-40BE-BD23-330940F88223}">
      <dgm:prSet/>
      <dgm:spPr/>
      <dgm:t>
        <a:bodyPr/>
        <a:lstStyle/>
        <a:p>
          <a:endParaRPr lang="de-DE" sz="500"/>
        </a:p>
      </dgm:t>
    </dgm:pt>
    <dgm:pt modelId="{CF88AEA8-406F-4366-BC87-5F65A7996B6A}">
      <dgm:prSet phldrT="[Text]" custT="1"/>
      <dgm:spPr>
        <a:xfrm>
          <a:off x="935977" y="929043"/>
          <a:ext cx="1178217" cy="264951"/>
        </a:xfrm>
        <a:prstGeom prst="chevron">
          <a:avLst/>
        </a:prstGeom>
        <a:solidFill>
          <a:srgbClr val="4472C4">
            <a:tint val="40000"/>
            <a:alpha val="90000"/>
            <a:hueOff val="-3112318"/>
            <a:satOff val="-5396"/>
            <a:lumOff val="-543"/>
            <a:alphaOff val="0"/>
          </a:srgbClr>
        </a:solidFill>
        <a:ln w="12700" cap="flat" cmpd="sng" algn="ctr">
          <a:solidFill>
            <a:srgbClr val="4472C4">
              <a:tint val="40000"/>
              <a:alpha val="90000"/>
              <a:hueOff val="-3112318"/>
              <a:satOff val="-5396"/>
              <a:lumOff val="-543"/>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B50BA840-5D63-4B16-BFA6-EE8E3C8BF5E2}" type="parTrans" cxnId="{2F8058B3-A2A8-484E-B824-D42B3789AAAE}">
      <dgm:prSet/>
      <dgm:spPr/>
      <dgm:t>
        <a:bodyPr/>
        <a:lstStyle/>
        <a:p>
          <a:endParaRPr lang="de-DE" sz="500"/>
        </a:p>
      </dgm:t>
    </dgm:pt>
    <dgm:pt modelId="{B82B72EA-9EEF-410D-BFF7-FB121041FD08}" type="sibTrans" cxnId="{2F8058B3-A2A8-484E-B824-D42B3789AAAE}">
      <dgm:prSet/>
      <dgm:spPr/>
      <dgm:t>
        <a:bodyPr/>
        <a:lstStyle/>
        <a:p>
          <a:endParaRPr lang="de-DE" sz="500"/>
        </a:p>
      </dgm:t>
    </dgm:pt>
    <dgm:pt modelId="{D1D3A51C-3B8B-4C7A-BCA0-2D9D98573EAB}">
      <dgm:prSet phldrT="[Text]" custT="1"/>
      <dgm:spPr>
        <a:xfrm>
          <a:off x="3174422" y="929043"/>
          <a:ext cx="1178217" cy="264951"/>
        </a:xfrm>
        <a:prstGeom prst="chevron">
          <a:avLst/>
        </a:prstGeom>
        <a:solidFill>
          <a:srgbClr val="4472C4">
            <a:tint val="40000"/>
            <a:alpha val="90000"/>
            <a:hueOff val="-3890397"/>
            <a:satOff val="-6745"/>
            <a:lumOff val="-678"/>
            <a:alphaOff val="0"/>
          </a:srgbClr>
        </a:solidFill>
        <a:ln w="12700" cap="flat" cmpd="sng" algn="ctr">
          <a:solidFill>
            <a:srgbClr val="4472C4">
              <a:tint val="40000"/>
              <a:alpha val="90000"/>
              <a:hueOff val="-3890397"/>
              <a:satOff val="-6745"/>
              <a:lumOff val="-678"/>
              <a:alphaOff val="0"/>
            </a:srgbClr>
          </a:solidFill>
          <a:prstDash val="solid"/>
          <a:miter lim="800000"/>
        </a:ln>
        <a:effectLst/>
      </dgm:spPr>
      <dgm:t>
        <a:bodyPr/>
        <a:lstStyle/>
        <a:p>
          <a:r>
            <a:rPr lang="de-DE" sz="500">
              <a:solidFill>
                <a:sysClr val="windowText" lastClr="000000">
                  <a:hueOff val="0"/>
                  <a:satOff val="0"/>
                  <a:lumOff val="0"/>
                  <a:alphaOff val="0"/>
                </a:sysClr>
              </a:solidFill>
              <a:latin typeface="Corbel" panose="020B0503020204020204" pitchFamily="34" charset="0"/>
              <a:ea typeface="+mn-ea"/>
              <a:cs typeface="+mn-cs"/>
            </a:rPr>
            <a:t>Evaluation de l'ensemble </a:t>
          </a:r>
          <a:br>
            <a:rPr lang="de-DE" sz="500">
              <a:solidFill>
                <a:sysClr val="windowText" lastClr="000000">
                  <a:hueOff val="0"/>
                  <a:satOff val="0"/>
                  <a:lumOff val="0"/>
                  <a:alphaOff val="0"/>
                </a:sysClr>
              </a:solidFill>
              <a:latin typeface="Corbel" panose="020B0503020204020204" pitchFamily="34" charset="0"/>
              <a:ea typeface="+mn-ea"/>
              <a:cs typeface="+mn-cs"/>
            </a:rPr>
          </a:br>
          <a:r>
            <a:rPr lang="de-DE" sz="500">
              <a:solidFill>
                <a:sysClr val="windowText" lastClr="000000">
                  <a:hueOff val="0"/>
                  <a:satOff val="0"/>
                  <a:lumOff val="0"/>
                  <a:alphaOff val="0"/>
                </a:sysClr>
              </a:solidFill>
              <a:latin typeface="Corbel" panose="020B0503020204020204" pitchFamily="34" charset="0"/>
              <a:ea typeface="+mn-ea"/>
              <a:cs typeface="+mn-cs"/>
            </a:rPr>
            <a:t>des critères</a:t>
          </a:r>
        </a:p>
      </dgm:t>
    </dgm:pt>
    <dgm:pt modelId="{79E7FC4E-A74E-4F6E-BB6E-E7D44E4F3D91}" type="parTrans" cxnId="{2A48DD21-83B6-4BF1-B1C9-99F4C2630948}">
      <dgm:prSet/>
      <dgm:spPr/>
      <dgm:t>
        <a:bodyPr/>
        <a:lstStyle/>
        <a:p>
          <a:endParaRPr lang="de-DE" sz="500"/>
        </a:p>
      </dgm:t>
    </dgm:pt>
    <dgm:pt modelId="{CF849128-4048-4FF6-AA2A-2FEE37FC2EF2}" type="sibTrans" cxnId="{2A48DD21-83B6-4BF1-B1C9-99F4C2630948}">
      <dgm:prSet/>
      <dgm:spPr/>
      <dgm:t>
        <a:bodyPr/>
        <a:lstStyle/>
        <a:p>
          <a:endParaRPr lang="de-DE" sz="500"/>
        </a:p>
      </dgm:t>
    </dgm:pt>
    <dgm:pt modelId="{66B873D5-F290-4855-8E69-1B88DB96DAC1}">
      <dgm:prSet phldrT="[Text]" custT="1"/>
      <dgm:spPr>
        <a:xfrm>
          <a:off x="4293645" y="929043"/>
          <a:ext cx="1178217" cy="264951"/>
        </a:xfrm>
        <a:prstGeom prst="chevron">
          <a:avLst/>
        </a:prstGeom>
        <a:solidFill>
          <a:srgbClr val="4472C4">
            <a:tint val="40000"/>
            <a:alpha val="90000"/>
            <a:hueOff val="-4279437"/>
            <a:satOff val="-7420"/>
            <a:lumOff val="-746"/>
            <a:alphaOff val="0"/>
          </a:srgbClr>
        </a:solidFill>
        <a:ln w="12700" cap="flat" cmpd="sng" algn="ctr">
          <a:solidFill>
            <a:srgbClr val="4472C4">
              <a:tint val="40000"/>
              <a:alpha val="90000"/>
              <a:hueOff val="-4279437"/>
              <a:satOff val="-7420"/>
              <a:lumOff val="-746"/>
              <a:alphaOff val="0"/>
            </a:srgbClr>
          </a:solidFill>
          <a:prstDash val="solid"/>
          <a:miter lim="800000"/>
        </a:ln>
        <a:effectLst/>
      </dgm:spPr>
      <dgm:t>
        <a:bodyPr/>
        <a:lstStyle/>
        <a:p>
          <a:r>
            <a:rPr lang="de-DE" sz="500">
              <a:solidFill>
                <a:sysClr val="windowText" lastClr="000000">
                  <a:hueOff val="0"/>
                  <a:satOff val="0"/>
                  <a:lumOff val="0"/>
                  <a:alphaOff val="0"/>
                </a:sysClr>
              </a:solidFill>
              <a:latin typeface="Corbel" panose="020B0503020204020204" pitchFamily="34" charset="0"/>
              <a:ea typeface="+mn-ea"/>
              <a:cs typeface="+mn-cs"/>
            </a:rPr>
            <a:t>Evaluation de l'ensemble </a:t>
          </a:r>
          <a:br>
            <a:rPr lang="de-DE" sz="500">
              <a:solidFill>
                <a:sysClr val="windowText" lastClr="000000">
                  <a:hueOff val="0"/>
                  <a:satOff val="0"/>
                  <a:lumOff val="0"/>
                  <a:alphaOff val="0"/>
                </a:sysClr>
              </a:solidFill>
              <a:latin typeface="Corbel" panose="020B0503020204020204" pitchFamily="34" charset="0"/>
              <a:ea typeface="+mn-ea"/>
              <a:cs typeface="+mn-cs"/>
            </a:rPr>
          </a:br>
          <a:r>
            <a:rPr lang="de-DE" sz="500">
              <a:solidFill>
                <a:sysClr val="windowText" lastClr="000000">
                  <a:hueOff val="0"/>
                  <a:satOff val="0"/>
                  <a:lumOff val="0"/>
                  <a:alphaOff val="0"/>
                </a:sysClr>
              </a:solidFill>
              <a:latin typeface="Corbel" panose="020B0503020204020204" pitchFamily="34" charset="0"/>
              <a:ea typeface="+mn-ea"/>
              <a:cs typeface="+mn-cs"/>
            </a:rPr>
            <a:t>des critères</a:t>
          </a:r>
        </a:p>
      </dgm:t>
    </dgm:pt>
    <dgm:pt modelId="{236C0BFC-707A-491A-84C2-4238BC3F53BC}" type="parTrans" cxnId="{410B27C5-05C0-4067-A225-83B45AC2D8D2}">
      <dgm:prSet/>
      <dgm:spPr/>
      <dgm:t>
        <a:bodyPr/>
        <a:lstStyle/>
        <a:p>
          <a:endParaRPr lang="de-DE" sz="500"/>
        </a:p>
      </dgm:t>
    </dgm:pt>
    <dgm:pt modelId="{47488813-BDB8-4584-BBEC-03A7095776FE}" type="sibTrans" cxnId="{410B27C5-05C0-4067-A225-83B45AC2D8D2}">
      <dgm:prSet/>
      <dgm:spPr/>
      <dgm:t>
        <a:bodyPr/>
        <a:lstStyle/>
        <a:p>
          <a:endParaRPr lang="de-DE" sz="500"/>
        </a:p>
      </dgm:t>
    </dgm:pt>
    <dgm:pt modelId="{99D52A02-53E9-447A-A923-8636E8158EFB}">
      <dgm:prSet custT="1"/>
      <dgm:spPr>
        <a:xfrm>
          <a:off x="935977" y="1276693"/>
          <a:ext cx="1178217" cy="264951"/>
        </a:xfrm>
        <a:prstGeom prst="chevron">
          <a:avLst/>
        </a:prstGeom>
        <a:solidFill>
          <a:srgbClr val="4472C4">
            <a:tint val="40000"/>
            <a:alpha val="90000"/>
            <a:hueOff val="-4668477"/>
            <a:satOff val="-8094"/>
            <a:lumOff val="-814"/>
            <a:alphaOff val="0"/>
          </a:srgbClr>
        </a:solidFill>
        <a:ln w="12700" cap="flat" cmpd="sng" algn="ctr">
          <a:solidFill>
            <a:srgbClr val="4472C4">
              <a:tint val="40000"/>
              <a:alpha val="90000"/>
              <a:hueOff val="-4668477"/>
              <a:satOff val="-8094"/>
              <a:lumOff val="-814"/>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75B6100F-111D-4F8E-9E83-F755C7AD2DBE}" type="parTrans" cxnId="{D5B0A4B2-A928-4DFC-A727-ABF0C16DA5B3}">
      <dgm:prSet/>
      <dgm:spPr/>
      <dgm:t>
        <a:bodyPr/>
        <a:lstStyle/>
        <a:p>
          <a:endParaRPr lang="de-DE" sz="500"/>
        </a:p>
      </dgm:t>
    </dgm:pt>
    <dgm:pt modelId="{EF4617F0-2BAA-4991-8B43-65E3A6D3E952}" type="sibTrans" cxnId="{D5B0A4B2-A928-4DFC-A727-ABF0C16DA5B3}">
      <dgm:prSet/>
      <dgm:spPr/>
      <dgm:t>
        <a:bodyPr/>
        <a:lstStyle/>
        <a:p>
          <a:endParaRPr lang="de-DE" sz="500"/>
        </a:p>
      </dgm:t>
    </dgm:pt>
    <dgm:pt modelId="{4438C480-0D85-4AE7-B017-A7AC62041CD1}">
      <dgm:prSet custT="1"/>
      <dgm:spPr>
        <a:xfrm>
          <a:off x="2055199" y="1276693"/>
          <a:ext cx="1178217" cy="264951"/>
        </a:xfrm>
        <a:prstGeom prst="chevron">
          <a:avLst/>
        </a:prstGeom>
        <a:solidFill>
          <a:srgbClr val="4472C4">
            <a:tint val="40000"/>
            <a:alpha val="90000"/>
            <a:hueOff val="-5057517"/>
            <a:satOff val="-8769"/>
            <a:lumOff val="-882"/>
            <a:alphaOff val="0"/>
          </a:srgbClr>
        </a:solidFill>
        <a:ln w="12700" cap="flat" cmpd="sng" algn="ctr">
          <a:solidFill>
            <a:srgbClr val="4472C4">
              <a:tint val="40000"/>
              <a:alpha val="90000"/>
              <a:hueOff val="-5057517"/>
              <a:satOff val="-8769"/>
              <a:lumOff val="-882"/>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449A8AA3-7EBD-4DD7-9051-88801551AB35}" type="parTrans" cxnId="{2B744D19-B225-42B6-A5E5-43A45F1BCDC4}">
      <dgm:prSet/>
      <dgm:spPr/>
      <dgm:t>
        <a:bodyPr/>
        <a:lstStyle/>
        <a:p>
          <a:endParaRPr lang="de-DE" sz="500"/>
        </a:p>
      </dgm:t>
    </dgm:pt>
    <dgm:pt modelId="{B21AC18A-9A85-4914-B8CC-C4DEF63BF449}" type="sibTrans" cxnId="{2B744D19-B225-42B6-A5E5-43A45F1BCDC4}">
      <dgm:prSet/>
      <dgm:spPr/>
      <dgm:t>
        <a:bodyPr/>
        <a:lstStyle/>
        <a:p>
          <a:endParaRPr lang="de-DE" sz="500"/>
        </a:p>
      </dgm:t>
    </dgm:pt>
    <dgm:pt modelId="{112135E7-F9F6-4699-BF36-FEFEF04A5B2F}">
      <dgm:prSet custT="1"/>
      <dgm:spPr>
        <a:xfrm>
          <a:off x="3174422" y="1276693"/>
          <a:ext cx="1178217" cy="264951"/>
        </a:xfrm>
        <a:prstGeom prst="chevron">
          <a:avLst/>
        </a:prstGeom>
        <a:solidFill>
          <a:srgbClr val="4472C4">
            <a:tint val="40000"/>
            <a:alpha val="90000"/>
            <a:hueOff val="-5446556"/>
            <a:satOff val="-9443"/>
            <a:lumOff val="-950"/>
            <a:alphaOff val="0"/>
          </a:srgbClr>
        </a:solidFill>
        <a:ln w="12700" cap="flat" cmpd="sng" algn="ctr">
          <a:solidFill>
            <a:srgbClr val="4472C4">
              <a:tint val="40000"/>
              <a:alpha val="90000"/>
              <a:hueOff val="-5446556"/>
              <a:satOff val="-9443"/>
              <a:lumOff val="-950"/>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9345B0C3-B3E2-49DE-8715-09F449A3EA41}" type="parTrans" cxnId="{2AC2FA8C-34A9-404E-8E77-0AE0E62C5EB8}">
      <dgm:prSet/>
      <dgm:spPr/>
      <dgm:t>
        <a:bodyPr/>
        <a:lstStyle/>
        <a:p>
          <a:endParaRPr lang="de-DE" sz="500"/>
        </a:p>
      </dgm:t>
    </dgm:pt>
    <dgm:pt modelId="{C417D3B5-D98F-472F-8319-E4B106BC702A}" type="sibTrans" cxnId="{2AC2FA8C-34A9-404E-8E77-0AE0E62C5EB8}">
      <dgm:prSet/>
      <dgm:spPr/>
      <dgm:t>
        <a:bodyPr/>
        <a:lstStyle/>
        <a:p>
          <a:endParaRPr lang="de-DE" sz="500"/>
        </a:p>
      </dgm:t>
    </dgm:pt>
    <dgm:pt modelId="{308746EA-4C8C-4207-997F-BDE495359895}">
      <dgm:prSet custT="1"/>
      <dgm:spPr>
        <a:xfrm>
          <a:off x="567" y="1597209"/>
          <a:ext cx="1001410" cy="319219"/>
        </a:xfrm>
        <a:prstGeom prst="chevron">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de-DE" sz="500">
              <a:solidFill>
                <a:sysClr val="window" lastClr="FFFFFF"/>
              </a:solidFill>
              <a:latin typeface="Corbel" panose="020B0503020204020204" pitchFamily="34" charset="0"/>
              <a:ea typeface="+mn-ea"/>
              <a:cs typeface="+mn-cs"/>
            </a:rPr>
            <a:t>Transmission de la </a:t>
          </a:r>
          <a:br>
            <a:rPr lang="de-DE" sz="500">
              <a:solidFill>
                <a:sysClr val="window" lastClr="FFFFFF"/>
              </a:solidFill>
              <a:latin typeface="Corbel" panose="020B0503020204020204" pitchFamily="34" charset="0"/>
              <a:ea typeface="+mn-ea"/>
              <a:cs typeface="+mn-cs"/>
            </a:rPr>
          </a:br>
          <a:r>
            <a:rPr lang="de-DE" sz="500">
              <a:solidFill>
                <a:sysClr val="window" lastClr="FFFFFF"/>
              </a:solidFill>
              <a:latin typeface="Corbel" panose="020B0503020204020204" pitchFamily="34" charset="0"/>
              <a:ea typeface="+mn-ea"/>
              <a:cs typeface="+mn-cs"/>
            </a:rPr>
            <a:t>preuve de performance</a:t>
          </a:r>
          <a:br>
            <a:rPr lang="de-DE" sz="500">
              <a:solidFill>
                <a:sysClr val="window" lastClr="FFFFFF"/>
              </a:solidFill>
              <a:latin typeface="Corbel" panose="020B0503020204020204" pitchFamily="34" charset="0"/>
              <a:ea typeface="+mn-ea"/>
              <a:cs typeface="+mn-cs"/>
            </a:rPr>
          </a:br>
          <a:r>
            <a:rPr lang="de-DE" sz="500">
              <a:solidFill>
                <a:sysClr val="window" lastClr="FFFFFF"/>
              </a:solidFill>
              <a:latin typeface="Corbel" panose="020B0503020204020204" pitchFamily="34" charset="0"/>
              <a:ea typeface="+mn-ea"/>
              <a:cs typeface="+mn-cs"/>
            </a:rPr>
            <a:t> en institution au CSCSP</a:t>
          </a:r>
        </a:p>
      </dgm:t>
    </dgm:pt>
    <dgm:pt modelId="{E7D87F3F-5C75-45C9-9992-946357DFCD44}" type="sibTrans" cxnId="{C002CFB9-FACE-4F88-9ACC-5A3CC4AAF6E2}">
      <dgm:prSet/>
      <dgm:spPr/>
      <dgm:t>
        <a:bodyPr/>
        <a:lstStyle/>
        <a:p>
          <a:endParaRPr lang="de-DE" sz="500"/>
        </a:p>
      </dgm:t>
    </dgm:pt>
    <dgm:pt modelId="{AA28818D-A5CB-4449-8C29-D85CC7C3CDF1}" type="parTrans" cxnId="{C002CFB9-FACE-4F88-9ACC-5A3CC4AAF6E2}">
      <dgm:prSet/>
      <dgm:spPr/>
      <dgm:t>
        <a:bodyPr/>
        <a:lstStyle/>
        <a:p>
          <a:endParaRPr lang="de-DE" sz="500"/>
        </a:p>
      </dgm:t>
    </dgm:pt>
    <dgm:pt modelId="{FE5864AC-FAB3-4D32-808E-FF05BBFC7F3C}">
      <dgm:prSet custT="1"/>
      <dgm:spPr>
        <a:xfrm>
          <a:off x="935977" y="1624343"/>
          <a:ext cx="1178217" cy="264951"/>
        </a:xfrm>
        <a:prstGeom prst="chevron">
          <a:avLst/>
        </a:prstGeom>
        <a:solidFill>
          <a:srgbClr val="4472C4">
            <a:tint val="40000"/>
            <a:alpha val="90000"/>
            <a:hueOff val="-6224636"/>
            <a:satOff val="-10792"/>
            <a:lumOff val="-1085"/>
            <a:alphaOff val="0"/>
          </a:srgbClr>
        </a:solidFill>
        <a:ln w="12700" cap="flat" cmpd="sng" algn="ctr">
          <a:solidFill>
            <a:srgbClr val="4472C4">
              <a:tint val="40000"/>
              <a:alpha val="90000"/>
              <a:hueOff val="-6224636"/>
              <a:satOff val="-10792"/>
              <a:lumOff val="-1085"/>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E6E6D310-9591-4C10-8816-F319F6A5D33A}" type="parTrans" cxnId="{59C2BB10-424A-4BE5-A0B0-377A67AA6011}">
      <dgm:prSet/>
      <dgm:spPr/>
      <dgm:t>
        <a:bodyPr/>
        <a:lstStyle/>
        <a:p>
          <a:endParaRPr lang="de-DE" sz="500"/>
        </a:p>
      </dgm:t>
    </dgm:pt>
    <dgm:pt modelId="{352375C3-6136-460B-99A9-DB94ACF448C5}" type="sibTrans" cxnId="{59C2BB10-424A-4BE5-A0B0-377A67AA6011}">
      <dgm:prSet/>
      <dgm:spPr/>
      <dgm:t>
        <a:bodyPr/>
        <a:lstStyle/>
        <a:p>
          <a:endParaRPr lang="de-DE" sz="500"/>
        </a:p>
      </dgm:t>
    </dgm:pt>
    <dgm:pt modelId="{F55BBBE4-6F49-4193-91D6-F87DE045776D}">
      <dgm:prSet custT="1"/>
      <dgm:spPr>
        <a:xfrm>
          <a:off x="2055199" y="1624343"/>
          <a:ext cx="1178217" cy="264951"/>
        </a:xfrm>
        <a:prstGeom prst="chevron">
          <a:avLst/>
        </a:prstGeom>
        <a:solidFill>
          <a:srgbClr val="4472C4">
            <a:tint val="40000"/>
            <a:alpha val="90000"/>
            <a:hueOff val="-6613675"/>
            <a:satOff val="-11467"/>
            <a:lumOff val="-1153"/>
            <a:alphaOff val="0"/>
          </a:srgbClr>
        </a:solidFill>
        <a:ln w="12700" cap="flat" cmpd="sng" algn="ctr">
          <a:solidFill>
            <a:srgbClr val="4472C4">
              <a:tint val="40000"/>
              <a:alpha val="90000"/>
              <a:hueOff val="-6613675"/>
              <a:satOff val="-11467"/>
              <a:lumOff val="-1153"/>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9C5DF258-F133-4F48-8365-DDF010A4C4A5}" type="parTrans" cxnId="{1083E074-CE93-4B07-8FFE-3B9186F60E2F}">
      <dgm:prSet/>
      <dgm:spPr/>
      <dgm:t>
        <a:bodyPr/>
        <a:lstStyle/>
        <a:p>
          <a:endParaRPr lang="de-DE" sz="500"/>
        </a:p>
      </dgm:t>
    </dgm:pt>
    <dgm:pt modelId="{43076BF5-70B6-4B4D-BC68-9E46DBE96875}" type="sibTrans" cxnId="{1083E074-CE93-4B07-8FFE-3B9186F60E2F}">
      <dgm:prSet/>
      <dgm:spPr/>
      <dgm:t>
        <a:bodyPr/>
        <a:lstStyle/>
        <a:p>
          <a:endParaRPr lang="de-DE" sz="500"/>
        </a:p>
      </dgm:t>
    </dgm:pt>
    <dgm:pt modelId="{AF785C77-2CCF-44B8-8DCB-5BF57CF783B7}">
      <dgm:prSet custT="1"/>
      <dgm:spPr>
        <a:xfrm>
          <a:off x="3174422" y="1624343"/>
          <a:ext cx="1178217" cy="264951"/>
        </a:xfrm>
        <a:prstGeom prst="chevron">
          <a:avLst/>
        </a:prstGeom>
        <a:solidFill>
          <a:srgbClr val="4472C4">
            <a:tint val="40000"/>
            <a:alpha val="90000"/>
            <a:hueOff val="-7002715"/>
            <a:satOff val="-12141"/>
            <a:lumOff val="-1221"/>
            <a:alphaOff val="0"/>
          </a:srgbClr>
        </a:solidFill>
        <a:ln w="12700" cap="flat" cmpd="sng" algn="ctr">
          <a:solidFill>
            <a:srgbClr val="4472C4">
              <a:tint val="40000"/>
              <a:alpha val="90000"/>
              <a:hueOff val="-7002715"/>
              <a:satOff val="-12141"/>
              <a:lumOff val="-1221"/>
              <a:alphaOff val="0"/>
            </a:srgbClr>
          </a:solidFill>
          <a:prstDash val="solid"/>
          <a:miter lim="800000"/>
        </a:ln>
        <a:effectLst/>
      </dgm:spPr>
      <dgm:t>
        <a:bodyPr/>
        <a:lstStyle/>
        <a:p>
          <a:endParaRPr lang="de-DE" sz="500">
            <a:solidFill>
              <a:sysClr val="windowText" lastClr="000000">
                <a:hueOff val="0"/>
                <a:satOff val="0"/>
                <a:lumOff val="0"/>
                <a:alphaOff val="0"/>
              </a:sysClr>
            </a:solidFill>
            <a:latin typeface="Calibri" panose="020F0502020204030204"/>
            <a:ea typeface="+mn-ea"/>
            <a:cs typeface="+mn-cs"/>
          </a:endParaRPr>
        </a:p>
      </dgm:t>
    </dgm:pt>
    <dgm:pt modelId="{C7BE95C7-ED25-410C-ACCA-3299398AAD1B}" type="parTrans" cxnId="{9896127B-6289-4115-912C-74530C951B11}">
      <dgm:prSet/>
      <dgm:spPr/>
      <dgm:t>
        <a:bodyPr/>
        <a:lstStyle/>
        <a:p>
          <a:endParaRPr lang="de-DE" sz="500"/>
        </a:p>
      </dgm:t>
    </dgm:pt>
    <dgm:pt modelId="{EBB5C176-73A3-4FED-9E95-2FA596CDF8F5}" type="sibTrans" cxnId="{9896127B-6289-4115-912C-74530C951B11}">
      <dgm:prSet/>
      <dgm:spPr/>
      <dgm:t>
        <a:bodyPr/>
        <a:lstStyle/>
        <a:p>
          <a:endParaRPr lang="de-DE" sz="500"/>
        </a:p>
      </dgm:t>
    </dgm:pt>
    <dgm:pt modelId="{FC95A062-A331-472E-9740-60D83DF11FF2}">
      <dgm:prSet phldrT="[Text]" custT="1"/>
      <dgm:spPr>
        <a:xfrm>
          <a:off x="567" y="206609"/>
          <a:ext cx="1001410" cy="319219"/>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de-DE" sz="500" b="1">
              <a:solidFill>
                <a:sysClr val="window" lastClr="FFFFFF"/>
              </a:solidFill>
              <a:latin typeface="Corbel" panose="020B0503020204020204" pitchFamily="34" charset="0"/>
              <a:ea typeface="+mn-ea"/>
              <a:cs typeface="+mn-cs"/>
            </a:rPr>
            <a:t>Délais</a:t>
          </a:r>
        </a:p>
      </dgm:t>
    </dgm:pt>
    <dgm:pt modelId="{603ED531-6738-4671-9704-0211B39FBFEA}" type="sibTrans" cxnId="{038D59D9-8939-4B75-A2B0-2D1CF632AD75}">
      <dgm:prSet/>
      <dgm:spPr/>
      <dgm:t>
        <a:bodyPr/>
        <a:lstStyle/>
        <a:p>
          <a:endParaRPr lang="de-DE" sz="500"/>
        </a:p>
      </dgm:t>
    </dgm:pt>
    <dgm:pt modelId="{0F5D21C7-C535-42EA-8B7F-0DDA39F82E75}" type="parTrans" cxnId="{038D59D9-8939-4B75-A2B0-2D1CF632AD75}">
      <dgm:prSet/>
      <dgm:spPr/>
      <dgm:t>
        <a:bodyPr/>
        <a:lstStyle/>
        <a:p>
          <a:endParaRPr lang="de-DE" sz="500"/>
        </a:p>
      </dgm:t>
    </dgm:pt>
    <dgm:pt modelId="{767CCC6F-3BD9-40D5-BEA8-C9E60D6DE281}">
      <dgm:prSet phldrT="[Text]" custT="1"/>
      <dgm:spPr>
        <a:xfrm>
          <a:off x="567" y="554259"/>
          <a:ext cx="1001410" cy="319219"/>
        </a:xfrm>
        <a:prstGeom prst="chevron">
          <a:avLst/>
        </a:prstGeom>
        <a:solidFill>
          <a:srgbClr val="4472C4">
            <a:hueOff val="-1838336"/>
            <a:satOff val="-2557"/>
            <a:lumOff val="-981"/>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de-DE" sz="500">
              <a:solidFill>
                <a:sysClr val="window" lastClr="FFFFFF"/>
              </a:solidFill>
              <a:latin typeface="Corbel" panose="020B0503020204020204" pitchFamily="34" charset="0"/>
              <a:ea typeface="+mn-ea"/>
              <a:cs typeface="+mn-cs"/>
            </a:rPr>
            <a:t>Compét. opérationnelles Domaines A - D (Chap. 2)</a:t>
          </a:r>
        </a:p>
      </dgm:t>
    </dgm:pt>
    <dgm:pt modelId="{A708532F-2888-4B56-B89B-1952505F70C6}" type="parTrans" cxnId="{786D7BE8-504D-4310-A38C-EB3C65474662}">
      <dgm:prSet/>
      <dgm:spPr/>
      <dgm:t>
        <a:bodyPr/>
        <a:lstStyle/>
        <a:p>
          <a:endParaRPr lang="de-DE" sz="500"/>
        </a:p>
      </dgm:t>
    </dgm:pt>
    <dgm:pt modelId="{4489C548-22CA-4E0D-804A-87E8ECD0F3B2}" type="sibTrans" cxnId="{786D7BE8-504D-4310-A38C-EB3C65474662}">
      <dgm:prSet/>
      <dgm:spPr/>
      <dgm:t>
        <a:bodyPr/>
        <a:lstStyle/>
        <a:p>
          <a:endParaRPr lang="de-DE" sz="500"/>
        </a:p>
      </dgm:t>
    </dgm:pt>
    <dgm:pt modelId="{2398C1B2-5F36-4E4E-AC67-3EE0F7422447}">
      <dgm:prSet phldrT="[Text]" custT="1"/>
      <dgm:spPr>
        <a:xfrm>
          <a:off x="935977" y="233743"/>
          <a:ext cx="1178217" cy="264951"/>
        </a:xfrm>
        <a:prstGeom prst="chevron">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de-DE" sz="500" b="1">
              <a:solidFill>
                <a:sysClr val="windowText" lastClr="000000">
                  <a:hueOff val="0"/>
                  <a:satOff val="0"/>
                  <a:lumOff val="0"/>
                  <a:alphaOff val="0"/>
                </a:sysClr>
              </a:solidFill>
              <a:latin typeface="Corbel" panose="020B0503020204020204" pitchFamily="34" charset="0"/>
              <a:ea typeface="+mn-ea"/>
              <a:cs typeface="+mn-cs"/>
            </a:rPr>
            <a:t>30.09. (Début de la formation</a:t>
          </a:r>
          <a:r>
            <a:rPr lang="de-DE" sz="500">
              <a:solidFill>
                <a:sysClr val="windowText" lastClr="000000">
                  <a:hueOff val="0"/>
                  <a:satOff val="0"/>
                  <a:lumOff val="0"/>
                  <a:alphaOff val="0"/>
                </a:sysClr>
              </a:solidFill>
              <a:latin typeface="Corbel" panose="020B0503020204020204" pitchFamily="34" charset="0"/>
              <a:ea typeface="+mn-ea"/>
              <a:cs typeface="+mn-cs"/>
            </a:rPr>
            <a:t>)</a:t>
          </a:r>
        </a:p>
      </dgm:t>
    </dgm:pt>
    <dgm:pt modelId="{285FA0DA-242F-428A-BA7C-208FE798D814}" type="parTrans" cxnId="{69EC223F-093E-4B64-B72E-383B7631F497}">
      <dgm:prSet/>
      <dgm:spPr/>
      <dgm:t>
        <a:bodyPr/>
        <a:lstStyle/>
        <a:p>
          <a:endParaRPr lang="de-DE" sz="500"/>
        </a:p>
      </dgm:t>
    </dgm:pt>
    <dgm:pt modelId="{BD934137-8CA6-4B95-B952-91C80622772E}" type="sibTrans" cxnId="{69EC223F-093E-4B64-B72E-383B7631F497}">
      <dgm:prSet/>
      <dgm:spPr/>
      <dgm:t>
        <a:bodyPr/>
        <a:lstStyle/>
        <a:p>
          <a:endParaRPr lang="de-DE" sz="500"/>
        </a:p>
      </dgm:t>
    </dgm:pt>
    <dgm:pt modelId="{E2AD96C5-DB73-4107-A898-461C398F9CDE}">
      <dgm:prSet phldrT="[Text]" custT="1"/>
      <dgm:spPr>
        <a:xfrm>
          <a:off x="2055199" y="233743"/>
          <a:ext cx="1178217" cy="264951"/>
        </a:xfrm>
        <a:prstGeom prst="chevron">
          <a:avLst/>
        </a:prstGeom>
        <a:solidFill>
          <a:srgbClr val="4472C4">
            <a:tint val="40000"/>
            <a:alpha val="90000"/>
            <a:hueOff val="-389040"/>
            <a:satOff val="-675"/>
            <a:lumOff val="-68"/>
            <a:alphaOff val="0"/>
          </a:srgbClr>
        </a:solidFill>
        <a:ln w="12700" cap="flat" cmpd="sng" algn="ctr">
          <a:solidFill>
            <a:srgbClr val="4472C4">
              <a:tint val="40000"/>
              <a:alpha val="90000"/>
              <a:hueOff val="-389040"/>
              <a:satOff val="-675"/>
              <a:lumOff val="-68"/>
              <a:alphaOff val="0"/>
            </a:srgbClr>
          </a:solidFill>
          <a:prstDash val="solid"/>
          <a:miter lim="800000"/>
        </a:ln>
        <a:effectLst/>
      </dgm:spPr>
      <dgm:t>
        <a:bodyPr/>
        <a:lstStyle/>
        <a:p>
          <a:r>
            <a:rPr lang="de-DE" sz="500" b="1">
              <a:solidFill>
                <a:sysClr val="windowText" lastClr="000000">
                  <a:hueOff val="0"/>
                  <a:satOff val="0"/>
                  <a:lumOff val="0"/>
                  <a:alphaOff val="0"/>
                </a:sysClr>
              </a:solidFill>
              <a:latin typeface="Corbel" panose="020B0503020204020204" pitchFamily="34" charset="0"/>
              <a:ea typeface="+mn-ea"/>
              <a:cs typeface="+mn-cs"/>
            </a:rPr>
            <a:t>30.03. (Début de la formation </a:t>
          </a:r>
          <a:br>
            <a:rPr lang="de-DE" sz="500" b="1">
              <a:solidFill>
                <a:sysClr val="windowText" lastClr="000000">
                  <a:hueOff val="0"/>
                  <a:satOff val="0"/>
                  <a:lumOff val="0"/>
                  <a:alphaOff val="0"/>
                </a:sysClr>
              </a:solidFill>
              <a:latin typeface="Corbel" panose="020B0503020204020204" pitchFamily="34" charset="0"/>
              <a:ea typeface="+mn-ea"/>
              <a:cs typeface="+mn-cs"/>
            </a:rPr>
          </a:br>
          <a:r>
            <a:rPr lang="de-DE" sz="500" b="1">
              <a:solidFill>
                <a:sysClr val="windowText" lastClr="000000">
                  <a:hueOff val="0"/>
                  <a:satOff val="0"/>
                  <a:lumOff val="0"/>
                  <a:alphaOff val="0"/>
                </a:sysClr>
              </a:solidFill>
              <a:latin typeface="Corbel" panose="020B0503020204020204" pitchFamily="34" charset="0"/>
              <a:ea typeface="+mn-ea"/>
              <a:cs typeface="+mn-cs"/>
            </a:rPr>
            <a:t>plus 6 mois)</a:t>
          </a:r>
        </a:p>
      </dgm:t>
    </dgm:pt>
    <dgm:pt modelId="{56CB23AC-FEC3-4962-8A94-3F4173A0D4A3}" type="parTrans" cxnId="{77F3191A-FA32-4A2E-8421-14A4594D2323}">
      <dgm:prSet/>
      <dgm:spPr/>
      <dgm:t>
        <a:bodyPr/>
        <a:lstStyle/>
        <a:p>
          <a:endParaRPr lang="de-DE" sz="500"/>
        </a:p>
      </dgm:t>
    </dgm:pt>
    <dgm:pt modelId="{B65279BB-7E7D-4CF2-888C-E299EED0FB18}" type="sibTrans" cxnId="{77F3191A-FA32-4A2E-8421-14A4594D2323}">
      <dgm:prSet/>
      <dgm:spPr/>
      <dgm:t>
        <a:bodyPr/>
        <a:lstStyle/>
        <a:p>
          <a:endParaRPr lang="de-DE" sz="500"/>
        </a:p>
      </dgm:t>
    </dgm:pt>
    <dgm:pt modelId="{B8DB68B8-4CA9-4061-AE1A-57C0A30392E7}">
      <dgm:prSet phldrT="[Text]" custT="1"/>
      <dgm:spPr>
        <a:xfrm>
          <a:off x="3174422" y="233743"/>
          <a:ext cx="1178217" cy="264951"/>
        </a:xfrm>
        <a:prstGeom prst="chevron">
          <a:avLst/>
        </a:prstGeom>
        <a:solidFill>
          <a:srgbClr val="4472C4">
            <a:tint val="40000"/>
            <a:alpha val="90000"/>
            <a:hueOff val="-778079"/>
            <a:satOff val="-1349"/>
            <a:lumOff val="-136"/>
            <a:alphaOff val="0"/>
          </a:srgbClr>
        </a:solidFill>
        <a:ln w="12700" cap="flat" cmpd="sng" algn="ctr">
          <a:solidFill>
            <a:srgbClr val="4472C4">
              <a:tint val="40000"/>
              <a:alpha val="90000"/>
              <a:hueOff val="-778079"/>
              <a:satOff val="-1349"/>
              <a:lumOff val="-136"/>
              <a:alphaOff val="0"/>
            </a:srgbClr>
          </a:solidFill>
          <a:prstDash val="solid"/>
          <a:miter lim="800000"/>
        </a:ln>
        <a:effectLst/>
      </dgm:spPr>
      <dgm:t>
        <a:bodyPr/>
        <a:lstStyle/>
        <a:p>
          <a:r>
            <a:rPr lang="de-DE" sz="500" b="1">
              <a:solidFill>
                <a:sysClr val="windowText" lastClr="000000">
                  <a:hueOff val="0"/>
                  <a:satOff val="0"/>
                  <a:lumOff val="0"/>
                  <a:alphaOff val="0"/>
                </a:sysClr>
              </a:solidFill>
              <a:latin typeface="Corbel" panose="020B0503020204020204" pitchFamily="34" charset="0"/>
              <a:ea typeface="+mn-ea"/>
              <a:cs typeface="+mn-cs"/>
            </a:rPr>
            <a:t>30.09. (Début de la formation </a:t>
          </a:r>
          <a:br>
            <a:rPr lang="de-DE" sz="500" b="1">
              <a:solidFill>
                <a:sysClr val="windowText" lastClr="000000">
                  <a:hueOff val="0"/>
                  <a:satOff val="0"/>
                  <a:lumOff val="0"/>
                  <a:alphaOff val="0"/>
                </a:sysClr>
              </a:solidFill>
              <a:latin typeface="Corbel" panose="020B0503020204020204" pitchFamily="34" charset="0"/>
              <a:ea typeface="+mn-ea"/>
              <a:cs typeface="+mn-cs"/>
            </a:rPr>
          </a:br>
          <a:r>
            <a:rPr lang="de-DE" sz="500" b="1">
              <a:solidFill>
                <a:sysClr val="windowText" lastClr="000000">
                  <a:hueOff val="0"/>
                  <a:satOff val="0"/>
                  <a:lumOff val="0"/>
                  <a:alphaOff val="0"/>
                </a:sysClr>
              </a:solidFill>
              <a:latin typeface="Corbel" panose="020B0503020204020204" pitchFamily="34" charset="0"/>
              <a:ea typeface="+mn-ea"/>
              <a:cs typeface="+mn-cs"/>
            </a:rPr>
            <a:t>plus 12 mois)</a:t>
          </a:r>
        </a:p>
      </dgm:t>
    </dgm:pt>
    <dgm:pt modelId="{91CCBA71-681B-43A8-84C1-74EA0F3C928A}" type="parTrans" cxnId="{E9641D1F-EF24-4F0F-BCB2-7AD86359629C}">
      <dgm:prSet/>
      <dgm:spPr/>
      <dgm:t>
        <a:bodyPr/>
        <a:lstStyle/>
        <a:p>
          <a:endParaRPr lang="de-DE" sz="500"/>
        </a:p>
      </dgm:t>
    </dgm:pt>
    <dgm:pt modelId="{C601ACA2-6CAC-4218-B49D-7FB6CA645D58}" type="sibTrans" cxnId="{E9641D1F-EF24-4F0F-BCB2-7AD86359629C}">
      <dgm:prSet/>
      <dgm:spPr/>
      <dgm:t>
        <a:bodyPr/>
        <a:lstStyle/>
        <a:p>
          <a:endParaRPr lang="de-DE" sz="500"/>
        </a:p>
      </dgm:t>
    </dgm:pt>
    <dgm:pt modelId="{2207D003-9FA0-4969-A9F3-329314ADB51B}">
      <dgm:prSet phldrT="[Text]" custT="1"/>
      <dgm:spPr>
        <a:xfrm>
          <a:off x="4293645" y="233743"/>
          <a:ext cx="1178217" cy="264951"/>
        </a:xfrm>
        <a:prstGeom prst="chevron">
          <a:avLst/>
        </a:prstGeom>
        <a:solidFill>
          <a:srgbClr val="4472C4">
            <a:tint val="40000"/>
            <a:alpha val="90000"/>
            <a:hueOff val="-1167119"/>
            <a:satOff val="-2024"/>
            <a:lumOff val="-204"/>
            <a:alphaOff val="0"/>
          </a:srgbClr>
        </a:solidFill>
        <a:ln w="12700" cap="flat" cmpd="sng" algn="ctr">
          <a:solidFill>
            <a:srgbClr val="4472C4">
              <a:tint val="40000"/>
              <a:alpha val="90000"/>
              <a:hueOff val="-1167119"/>
              <a:satOff val="-2024"/>
              <a:lumOff val="-204"/>
              <a:alphaOff val="0"/>
            </a:srgbClr>
          </a:solidFill>
          <a:prstDash val="solid"/>
          <a:miter lim="800000"/>
        </a:ln>
        <a:effectLst/>
      </dgm:spPr>
      <dgm:t>
        <a:bodyPr/>
        <a:lstStyle/>
        <a:p>
          <a:r>
            <a:rPr lang="de-DE" sz="500" b="1">
              <a:solidFill>
                <a:sysClr val="windowText" lastClr="000000">
                  <a:hueOff val="0"/>
                  <a:satOff val="0"/>
                  <a:lumOff val="0"/>
                  <a:alphaOff val="0"/>
                </a:sysClr>
              </a:solidFill>
              <a:latin typeface="Corbel" panose="020B0503020204020204" pitchFamily="34" charset="0"/>
              <a:ea typeface="+mn-ea"/>
              <a:cs typeface="+mn-cs"/>
            </a:rPr>
            <a:t>30.03. (Début de la formation </a:t>
          </a:r>
          <a:br>
            <a:rPr lang="de-DE" sz="500" b="1">
              <a:solidFill>
                <a:sysClr val="windowText" lastClr="000000">
                  <a:hueOff val="0"/>
                  <a:satOff val="0"/>
                  <a:lumOff val="0"/>
                  <a:alphaOff val="0"/>
                </a:sysClr>
              </a:solidFill>
              <a:latin typeface="Corbel" panose="020B0503020204020204" pitchFamily="34" charset="0"/>
              <a:ea typeface="+mn-ea"/>
              <a:cs typeface="+mn-cs"/>
            </a:rPr>
          </a:br>
          <a:r>
            <a:rPr lang="de-DE" sz="500" b="1">
              <a:solidFill>
                <a:sysClr val="windowText" lastClr="000000">
                  <a:hueOff val="0"/>
                  <a:satOff val="0"/>
                  <a:lumOff val="0"/>
                  <a:alphaOff val="0"/>
                </a:sysClr>
              </a:solidFill>
              <a:latin typeface="Corbel" panose="020B0503020204020204" pitchFamily="34" charset="0"/>
              <a:ea typeface="+mn-ea"/>
              <a:cs typeface="+mn-cs"/>
            </a:rPr>
            <a:t>plus 18 mois)</a:t>
          </a:r>
        </a:p>
      </dgm:t>
    </dgm:pt>
    <dgm:pt modelId="{D03DBCE4-F18D-4B13-86EF-7A68F18BF0B1}" type="parTrans" cxnId="{4EC30E71-CD22-4DD2-9A3C-1EDBE0D6D6C2}">
      <dgm:prSet/>
      <dgm:spPr/>
      <dgm:t>
        <a:bodyPr/>
        <a:lstStyle/>
        <a:p>
          <a:endParaRPr lang="de-DE" sz="500"/>
        </a:p>
      </dgm:t>
    </dgm:pt>
    <dgm:pt modelId="{9312F285-D347-4F82-806A-D476A4643600}" type="sibTrans" cxnId="{4EC30E71-CD22-4DD2-9A3C-1EDBE0D6D6C2}">
      <dgm:prSet/>
      <dgm:spPr/>
      <dgm:t>
        <a:bodyPr/>
        <a:lstStyle/>
        <a:p>
          <a:endParaRPr lang="de-DE" sz="500"/>
        </a:p>
      </dgm:t>
    </dgm:pt>
    <dgm:pt modelId="{FD8C5419-597B-4F03-A799-8107EF7D3ED8}" type="pres">
      <dgm:prSet presAssocID="{167E8AE9-98EC-4CC6-B156-22993BBA9657}" presName="Name0" presStyleCnt="0">
        <dgm:presLayoutVars>
          <dgm:chPref val="3"/>
          <dgm:dir/>
          <dgm:animLvl val="lvl"/>
          <dgm:resizeHandles/>
        </dgm:presLayoutVars>
      </dgm:prSet>
      <dgm:spPr/>
    </dgm:pt>
    <dgm:pt modelId="{BE5A62D5-A601-4300-8BDD-7A4063C5D926}" type="pres">
      <dgm:prSet presAssocID="{FC95A062-A331-472E-9740-60D83DF11FF2}" presName="horFlow" presStyleCnt="0"/>
      <dgm:spPr/>
    </dgm:pt>
    <dgm:pt modelId="{ADE23B16-02C3-45FF-87ED-38CE690FDDCA}" type="pres">
      <dgm:prSet presAssocID="{FC95A062-A331-472E-9740-60D83DF11FF2}" presName="bigChev" presStyleLbl="node1" presStyleIdx="0" presStyleCnt="5" custScaleX="197246" custScaleY="157190"/>
      <dgm:spPr/>
    </dgm:pt>
    <dgm:pt modelId="{B9408F46-194D-42B9-B5FF-CC59EF35ADC7}" type="pres">
      <dgm:prSet presAssocID="{285FA0DA-242F-428A-BA7C-208FE798D814}" presName="parTrans" presStyleCnt="0"/>
      <dgm:spPr/>
    </dgm:pt>
    <dgm:pt modelId="{315009E8-977C-406C-A3B0-B91FC2EA9E95}" type="pres">
      <dgm:prSet presAssocID="{2398C1B2-5F36-4E4E-AC67-3EE0F7422447}" presName="node" presStyleLbl="alignAccFollowNode1" presStyleIdx="0" presStyleCnt="20" custScaleX="279604" custScaleY="157190">
        <dgm:presLayoutVars>
          <dgm:bulletEnabled val="1"/>
        </dgm:presLayoutVars>
      </dgm:prSet>
      <dgm:spPr/>
    </dgm:pt>
    <dgm:pt modelId="{C5FFCC93-60D8-441F-8C2C-41F0A353D4CB}" type="pres">
      <dgm:prSet presAssocID="{BD934137-8CA6-4B95-B952-91C80622772E}" presName="sibTrans" presStyleCnt="0"/>
      <dgm:spPr/>
    </dgm:pt>
    <dgm:pt modelId="{3390114E-2AA7-4A18-8A85-73AC8A72C4FF}" type="pres">
      <dgm:prSet presAssocID="{E2AD96C5-DB73-4107-A898-461C398F9CDE}" presName="node" presStyleLbl="alignAccFollowNode1" presStyleIdx="1" presStyleCnt="20" custScaleX="279604" custScaleY="157190">
        <dgm:presLayoutVars>
          <dgm:bulletEnabled val="1"/>
        </dgm:presLayoutVars>
      </dgm:prSet>
      <dgm:spPr/>
    </dgm:pt>
    <dgm:pt modelId="{4A9DB123-BB34-4777-B442-3ECE7F66D990}" type="pres">
      <dgm:prSet presAssocID="{B65279BB-7E7D-4CF2-888C-E299EED0FB18}" presName="sibTrans" presStyleCnt="0"/>
      <dgm:spPr/>
    </dgm:pt>
    <dgm:pt modelId="{EA069C3F-1D7B-4563-B7A9-CDC66E499BD2}" type="pres">
      <dgm:prSet presAssocID="{B8DB68B8-4CA9-4061-AE1A-57C0A30392E7}" presName="node" presStyleLbl="alignAccFollowNode1" presStyleIdx="2" presStyleCnt="20" custScaleX="279604" custScaleY="157190">
        <dgm:presLayoutVars>
          <dgm:bulletEnabled val="1"/>
        </dgm:presLayoutVars>
      </dgm:prSet>
      <dgm:spPr/>
    </dgm:pt>
    <dgm:pt modelId="{411565E5-93FA-4C5F-8616-46823202BD58}" type="pres">
      <dgm:prSet presAssocID="{C601ACA2-6CAC-4218-B49D-7FB6CA645D58}" presName="sibTrans" presStyleCnt="0"/>
      <dgm:spPr/>
    </dgm:pt>
    <dgm:pt modelId="{0C9A40B3-7BA3-461A-82BD-E3F989BF5AA0}" type="pres">
      <dgm:prSet presAssocID="{2207D003-9FA0-4969-A9F3-329314ADB51B}" presName="node" presStyleLbl="alignAccFollowNode1" presStyleIdx="3" presStyleCnt="20" custScaleX="279604" custScaleY="157190">
        <dgm:presLayoutVars>
          <dgm:bulletEnabled val="1"/>
        </dgm:presLayoutVars>
      </dgm:prSet>
      <dgm:spPr/>
    </dgm:pt>
    <dgm:pt modelId="{CED3F0E2-F437-4D48-A291-094DDBE03953}" type="pres">
      <dgm:prSet presAssocID="{FC95A062-A331-472E-9740-60D83DF11FF2}" presName="vSp" presStyleCnt="0"/>
      <dgm:spPr/>
    </dgm:pt>
    <dgm:pt modelId="{5FF7DBBE-C467-4382-B01A-1C2DD5D5A68E}" type="pres">
      <dgm:prSet presAssocID="{767CCC6F-3BD9-40D5-BEA8-C9E60D6DE281}" presName="horFlow" presStyleCnt="0"/>
      <dgm:spPr/>
    </dgm:pt>
    <dgm:pt modelId="{837B0968-B740-4739-BFDA-5F5A6D55664E}" type="pres">
      <dgm:prSet presAssocID="{767CCC6F-3BD9-40D5-BEA8-C9E60D6DE281}" presName="bigChev" presStyleLbl="node1" presStyleIdx="1" presStyleCnt="5" custScaleX="197246" custScaleY="157190"/>
      <dgm:spPr/>
    </dgm:pt>
    <dgm:pt modelId="{7D7CB7D6-F11C-439F-8290-6190676B98EF}" type="pres">
      <dgm:prSet presAssocID="{08D77F9B-3D8F-46E5-89C1-0A930EDB0666}" presName="parTrans" presStyleCnt="0"/>
      <dgm:spPr/>
    </dgm:pt>
    <dgm:pt modelId="{F8602977-9189-495C-990A-A7C56427E8F5}" type="pres">
      <dgm:prSet presAssocID="{5C6A3085-B11C-4199-A104-E2D7D3457C3C}" presName="node" presStyleLbl="alignAccFollowNode1" presStyleIdx="4" presStyleCnt="20" custScaleX="279604" custScaleY="157190">
        <dgm:presLayoutVars>
          <dgm:bulletEnabled val="1"/>
        </dgm:presLayoutVars>
      </dgm:prSet>
      <dgm:spPr/>
    </dgm:pt>
    <dgm:pt modelId="{DCC2D3A0-E6EA-4BFE-9E44-398AC4065D5A}" type="pres">
      <dgm:prSet presAssocID="{FE50D8C3-229E-4C5D-8FE7-01B27B10162B}" presName="sibTrans" presStyleCnt="0"/>
      <dgm:spPr/>
    </dgm:pt>
    <dgm:pt modelId="{6C17AA35-5E95-426B-84D1-28D1525C50F1}" type="pres">
      <dgm:prSet presAssocID="{EFB1F330-2B44-4D74-8B43-FFB0189A8E29}" presName="node" presStyleLbl="alignAccFollowNode1" presStyleIdx="5" presStyleCnt="20" custScaleX="279604" custScaleY="157190">
        <dgm:presLayoutVars>
          <dgm:bulletEnabled val="1"/>
        </dgm:presLayoutVars>
      </dgm:prSet>
      <dgm:spPr/>
    </dgm:pt>
    <dgm:pt modelId="{1F68E0E5-0E55-473E-9D0D-CF3F233AA7F6}" type="pres">
      <dgm:prSet presAssocID="{45F9C14D-2AE2-43EF-8B9A-CBD35B36A510}" presName="sibTrans" presStyleCnt="0"/>
      <dgm:spPr/>
    </dgm:pt>
    <dgm:pt modelId="{39602B72-11F5-44F5-847F-9188880E1E1E}" type="pres">
      <dgm:prSet presAssocID="{29D80E7D-571F-4EDF-BED8-5A8E3F55F5B1}" presName="node" presStyleLbl="alignAccFollowNode1" presStyleIdx="6" presStyleCnt="20" custScaleX="279604" custScaleY="157190">
        <dgm:presLayoutVars>
          <dgm:bulletEnabled val="1"/>
        </dgm:presLayoutVars>
      </dgm:prSet>
      <dgm:spPr/>
    </dgm:pt>
    <dgm:pt modelId="{30667D52-A566-4288-8C7C-2BD8286FCFB1}" type="pres">
      <dgm:prSet presAssocID="{54916708-39D0-49B0-8C75-89C1FDBFDDE9}" presName="sibTrans" presStyleCnt="0"/>
      <dgm:spPr/>
    </dgm:pt>
    <dgm:pt modelId="{37749732-D266-4128-88D0-78690B6D0E60}" type="pres">
      <dgm:prSet presAssocID="{56E187AA-C18D-44AD-A58E-BF300C9040D2}" presName="node" presStyleLbl="alignAccFollowNode1" presStyleIdx="7" presStyleCnt="20" custScaleX="279604" custScaleY="157190">
        <dgm:presLayoutVars>
          <dgm:bulletEnabled val="1"/>
        </dgm:presLayoutVars>
      </dgm:prSet>
      <dgm:spPr/>
    </dgm:pt>
    <dgm:pt modelId="{2B05988E-97E7-487E-9C1B-746CD7E29085}" type="pres">
      <dgm:prSet presAssocID="{767CCC6F-3BD9-40D5-BEA8-C9E60D6DE281}" presName="vSp" presStyleCnt="0"/>
      <dgm:spPr/>
    </dgm:pt>
    <dgm:pt modelId="{4BD53442-F252-4FB2-9367-33DE08238FF9}" type="pres">
      <dgm:prSet presAssocID="{A385C238-DC41-4FBB-B2B4-1EDAAAE05CC7}" presName="horFlow" presStyleCnt="0"/>
      <dgm:spPr/>
    </dgm:pt>
    <dgm:pt modelId="{8A14A4CA-5EC5-4074-BC7C-340806257EB8}" type="pres">
      <dgm:prSet presAssocID="{A385C238-DC41-4FBB-B2B4-1EDAAAE05CC7}" presName="bigChev" presStyleLbl="node1" presStyleIdx="2" presStyleCnt="5" custScaleX="197246" custScaleY="157190"/>
      <dgm:spPr/>
    </dgm:pt>
    <dgm:pt modelId="{48B23B70-816C-46EA-AF3A-1E0D5410359B}" type="pres">
      <dgm:prSet presAssocID="{B50BA840-5D63-4B16-BFA6-EE8E3C8BF5E2}" presName="parTrans" presStyleCnt="0"/>
      <dgm:spPr/>
    </dgm:pt>
    <dgm:pt modelId="{3C4527D8-8A08-4DD2-A10F-F62C7C6E7E1D}" type="pres">
      <dgm:prSet presAssocID="{CF88AEA8-406F-4366-BC87-5F65A7996B6A}" presName="node" presStyleLbl="alignAccFollowNode1" presStyleIdx="8" presStyleCnt="20" custScaleX="279604" custScaleY="157190">
        <dgm:presLayoutVars>
          <dgm:bulletEnabled val="1"/>
        </dgm:presLayoutVars>
      </dgm:prSet>
      <dgm:spPr/>
    </dgm:pt>
    <dgm:pt modelId="{93734D1D-D3EF-4F97-9AB1-4A739C6784D8}" type="pres">
      <dgm:prSet presAssocID="{B82B72EA-9EEF-410D-BFF7-FB121041FD08}" presName="sibTrans" presStyleCnt="0"/>
      <dgm:spPr/>
    </dgm:pt>
    <dgm:pt modelId="{AAC39045-698F-49C7-AF65-9B0AAD4A9CBE}" type="pres">
      <dgm:prSet presAssocID="{2F21C5D0-5867-4C30-9234-301FDC3FE739}" presName="node" presStyleLbl="alignAccFollowNode1" presStyleIdx="9" presStyleCnt="20" custScaleX="279604" custScaleY="157190">
        <dgm:presLayoutVars>
          <dgm:bulletEnabled val="1"/>
        </dgm:presLayoutVars>
      </dgm:prSet>
      <dgm:spPr/>
    </dgm:pt>
    <dgm:pt modelId="{5F69EDE3-E119-450E-A545-9F94A46FEACE}" type="pres">
      <dgm:prSet presAssocID="{88652996-996F-4ED3-B094-F7B1787D4955}" presName="sibTrans" presStyleCnt="0"/>
      <dgm:spPr/>
    </dgm:pt>
    <dgm:pt modelId="{6818888A-8645-4714-9221-282E07779608}" type="pres">
      <dgm:prSet presAssocID="{D1D3A51C-3B8B-4C7A-BCA0-2D9D98573EAB}" presName="node" presStyleLbl="alignAccFollowNode1" presStyleIdx="10" presStyleCnt="20" custScaleX="279604" custScaleY="157190">
        <dgm:presLayoutVars>
          <dgm:bulletEnabled val="1"/>
        </dgm:presLayoutVars>
      </dgm:prSet>
      <dgm:spPr/>
    </dgm:pt>
    <dgm:pt modelId="{2308F7DA-6B55-4006-AFEF-758D1DDF4CBD}" type="pres">
      <dgm:prSet presAssocID="{CF849128-4048-4FF6-AA2A-2FEE37FC2EF2}" presName="sibTrans" presStyleCnt="0"/>
      <dgm:spPr/>
    </dgm:pt>
    <dgm:pt modelId="{96BA9FAF-2921-4A02-A591-9BA222C0A88E}" type="pres">
      <dgm:prSet presAssocID="{66B873D5-F290-4855-8E69-1B88DB96DAC1}" presName="node" presStyleLbl="alignAccFollowNode1" presStyleIdx="11" presStyleCnt="20" custScaleX="279604" custScaleY="157190">
        <dgm:presLayoutVars>
          <dgm:bulletEnabled val="1"/>
        </dgm:presLayoutVars>
      </dgm:prSet>
      <dgm:spPr/>
    </dgm:pt>
    <dgm:pt modelId="{73CE860B-C04F-4A7E-B0BE-C5E24053EBC1}" type="pres">
      <dgm:prSet presAssocID="{A385C238-DC41-4FBB-B2B4-1EDAAAE05CC7}" presName="vSp" presStyleCnt="0"/>
      <dgm:spPr/>
    </dgm:pt>
    <dgm:pt modelId="{C6A5DE54-A6D6-44C0-9E77-C51EE7913BE0}" type="pres">
      <dgm:prSet presAssocID="{38FFF02F-48A9-4600-A70F-0643E80D0752}" presName="horFlow" presStyleCnt="0"/>
      <dgm:spPr/>
    </dgm:pt>
    <dgm:pt modelId="{4EF8CA6B-222B-4B61-AFD8-F9D25AD5B817}" type="pres">
      <dgm:prSet presAssocID="{38FFF02F-48A9-4600-A70F-0643E80D0752}" presName="bigChev" presStyleLbl="node1" presStyleIdx="3" presStyleCnt="5" custScaleX="197246" custScaleY="157190"/>
      <dgm:spPr/>
    </dgm:pt>
    <dgm:pt modelId="{ACCF6D37-505A-41D1-9A48-5041A079EAF2}" type="pres">
      <dgm:prSet presAssocID="{75B6100F-111D-4F8E-9E83-F755C7AD2DBE}" presName="parTrans" presStyleCnt="0"/>
      <dgm:spPr/>
    </dgm:pt>
    <dgm:pt modelId="{F5AA63B2-98E8-4B94-89D4-E18F014D4445}" type="pres">
      <dgm:prSet presAssocID="{99D52A02-53E9-447A-A923-8636E8158EFB}" presName="node" presStyleLbl="alignAccFollowNode1" presStyleIdx="12" presStyleCnt="20" custScaleX="279604" custScaleY="157190">
        <dgm:presLayoutVars>
          <dgm:bulletEnabled val="1"/>
        </dgm:presLayoutVars>
      </dgm:prSet>
      <dgm:spPr/>
    </dgm:pt>
    <dgm:pt modelId="{7E422877-D2D9-4B09-AFC6-F512AABA367C}" type="pres">
      <dgm:prSet presAssocID="{EF4617F0-2BAA-4991-8B43-65E3A6D3E952}" presName="sibTrans" presStyleCnt="0"/>
      <dgm:spPr/>
    </dgm:pt>
    <dgm:pt modelId="{8C1283B7-B4C8-4B23-B248-450F11ECD453}" type="pres">
      <dgm:prSet presAssocID="{4438C480-0D85-4AE7-B017-A7AC62041CD1}" presName="node" presStyleLbl="alignAccFollowNode1" presStyleIdx="13" presStyleCnt="20" custScaleX="279604" custScaleY="157190">
        <dgm:presLayoutVars>
          <dgm:bulletEnabled val="1"/>
        </dgm:presLayoutVars>
      </dgm:prSet>
      <dgm:spPr/>
    </dgm:pt>
    <dgm:pt modelId="{FB67FF29-EBA9-4E39-AB74-DA6035495E2D}" type="pres">
      <dgm:prSet presAssocID="{B21AC18A-9A85-4914-B8CC-C4DEF63BF449}" presName="sibTrans" presStyleCnt="0"/>
      <dgm:spPr/>
    </dgm:pt>
    <dgm:pt modelId="{6F049F2A-ED7B-4CDA-A2F6-E6D39529A9E1}" type="pres">
      <dgm:prSet presAssocID="{112135E7-F9F6-4699-BF36-FEFEF04A5B2F}" presName="node" presStyleLbl="alignAccFollowNode1" presStyleIdx="14" presStyleCnt="20" custScaleX="279604" custScaleY="157190">
        <dgm:presLayoutVars>
          <dgm:bulletEnabled val="1"/>
        </dgm:presLayoutVars>
      </dgm:prSet>
      <dgm:spPr/>
    </dgm:pt>
    <dgm:pt modelId="{90600D02-7078-456D-803A-8261BEA93890}" type="pres">
      <dgm:prSet presAssocID="{C417D3B5-D98F-472F-8319-E4B106BC702A}" presName="sibTrans" presStyleCnt="0"/>
      <dgm:spPr/>
    </dgm:pt>
    <dgm:pt modelId="{880F0FD7-36D1-4FFD-A397-6B8866D12164}" type="pres">
      <dgm:prSet presAssocID="{AE722B83-9F2B-4243-9D10-C6567DA006AD}" presName="node" presStyleLbl="alignAccFollowNode1" presStyleIdx="15" presStyleCnt="20" custScaleX="279604" custScaleY="157190">
        <dgm:presLayoutVars>
          <dgm:bulletEnabled val="1"/>
        </dgm:presLayoutVars>
      </dgm:prSet>
      <dgm:spPr/>
    </dgm:pt>
    <dgm:pt modelId="{EF10E1D3-0AA5-46D2-B2D1-098A8613FE5C}" type="pres">
      <dgm:prSet presAssocID="{38FFF02F-48A9-4600-A70F-0643E80D0752}" presName="vSp" presStyleCnt="0"/>
      <dgm:spPr/>
    </dgm:pt>
    <dgm:pt modelId="{ED2C84E7-2397-4483-AA01-9613914FBC9C}" type="pres">
      <dgm:prSet presAssocID="{308746EA-4C8C-4207-997F-BDE495359895}" presName="horFlow" presStyleCnt="0"/>
      <dgm:spPr/>
    </dgm:pt>
    <dgm:pt modelId="{05080AF8-AFB9-48FE-AA7D-29BEFDD16F7B}" type="pres">
      <dgm:prSet presAssocID="{308746EA-4C8C-4207-997F-BDE495359895}" presName="bigChev" presStyleLbl="node1" presStyleIdx="4" presStyleCnt="5" custScaleX="197246" custScaleY="157190"/>
      <dgm:spPr/>
    </dgm:pt>
    <dgm:pt modelId="{D9123391-4354-4258-8727-E67A240C7729}" type="pres">
      <dgm:prSet presAssocID="{E6E6D310-9591-4C10-8816-F319F6A5D33A}" presName="parTrans" presStyleCnt="0"/>
      <dgm:spPr/>
    </dgm:pt>
    <dgm:pt modelId="{D655BF05-3350-42A8-B77B-0CECF65D166C}" type="pres">
      <dgm:prSet presAssocID="{FE5864AC-FAB3-4D32-808E-FF05BBFC7F3C}" presName="node" presStyleLbl="alignAccFollowNode1" presStyleIdx="16" presStyleCnt="20" custScaleX="279604" custScaleY="157190">
        <dgm:presLayoutVars>
          <dgm:bulletEnabled val="1"/>
        </dgm:presLayoutVars>
      </dgm:prSet>
      <dgm:spPr/>
    </dgm:pt>
    <dgm:pt modelId="{48C1FE51-9FCB-4E5D-9032-067F45F32644}" type="pres">
      <dgm:prSet presAssocID="{352375C3-6136-460B-99A9-DB94ACF448C5}" presName="sibTrans" presStyleCnt="0"/>
      <dgm:spPr/>
    </dgm:pt>
    <dgm:pt modelId="{C909DD1C-B142-48B4-A0EB-3892445F3EC1}" type="pres">
      <dgm:prSet presAssocID="{F55BBBE4-6F49-4193-91D6-F87DE045776D}" presName="node" presStyleLbl="alignAccFollowNode1" presStyleIdx="17" presStyleCnt="20" custScaleX="279604" custScaleY="157190">
        <dgm:presLayoutVars>
          <dgm:bulletEnabled val="1"/>
        </dgm:presLayoutVars>
      </dgm:prSet>
      <dgm:spPr/>
    </dgm:pt>
    <dgm:pt modelId="{F0DC3056-5263-42E3-961C-3EAE8764B2D5}" type="pres">
      <dgm:prSet presAssocID="{43076BF5-70B6-4B4D-BC68-9E46DBE96875}" presName="sibTrans" presStyleCnt="0"/>
      <dgm:spPr/>
    </dgm:pt>
    <dgm:pt modelId="{5FD30B72-3827-4815-9A6C-292038FB9F3F}" type="pres">
      <dgm:prSet presAssocID="{AF785C77-2CCF-44B8-8DCB-5BF57CF783B7}" presName="node" presStyleLbl="alignAccFollowNode1" presStyleIdx="18" presStyleCnt="20" custScaleX="279604" custScaleY="157190">
        <dgm:presLayoutVars>
          <dgm:bulletEnabled val="1"/>
        </dgm:presLayoutVars>
      </dgm:prSet>
      <dgm:spPr/>
    </dgm:pt>
    <dgm:pt modelId="{928591C3-7E1F-4815-8E11-D802237764C6}" type="pres">
      <dgm:prSet presAssocID="{EBB5C176-73A3-4FED-9E95-2FA596CDF8F5}" presName="sibTrans" presStyleCnt="0"/>
      <dgm:spPr/>
    </dgm:pt>
    <dgm:pt modelId="{D709CB78-5FF3-4B16-A7B7-BEF8FA5B7C31}" type="pres">
      <dgm:prSet presAssocID="{04564CFE-A9E6-4F90-9128-310E2155BA2C}" presName="node" presStyleLbl="alignAccFollowNode1" presStyleIdx="19" presStyleCnt="20" custScaleX="279604" custScaleY="157190">
        <dgm:presLayoutVars>
          <dgm:bulletEnabled val="1"/>
        </dgm:presLayoutVars>
      </dgm:prSet>
      <dgm:spPr/>
    </dgm:pt>
  </dgm:ptLst>
  <dgm:cxnLst>
    <dgm:cxn modelId="{EB7D2A00-1D79-489A-B437-5A6688535506}" type="presOf" srcId="{FE5864AC-FAB3-4D32-808E-FF05BBFC7F3C}" destId="{D655BF05-3350-42A8-B77B-0CECF65D166C}" srcOrd="0" destOrd="0" presId="urn:microsoft.com/office/officeart/2005/8/layout/lProcess3"/>
    <dgm:cxn modelId="{D53AAA01-A5A9-4C73-9E7C-7A25F9C95C8B}" srcId="{A385C238-DC41-4FBB-B2B4-1EDAAAE05CC7}" destId="{2F21C5D0-5867-4C30-9234-301FDC3FE739}" srcOrd="1" destOrd="0" parTransId="{F28347CA-8A69-4F7B-BA99-B3A34EAB3408}" sibTransId="{88652996-996F-4ED3-B094-F7B1787D4955}"/>
    <dgm:cxn modelId="{A92A7905-EB73-40BE-BD23-330940F88223}" srcId="{767CCC6F-3BD9-40D5-BEA8-C9E60D6DE281}" destId="{56E187AA-C18D-44AD-A58E-BF300C9040D2}" srcOrd="3" destOrd="0" parTransId="{03EC490E-CFB9-4AB3-A816-8806DC02CA56}" sibTransId="{A60CA322-5374-4607-8DB5-635AF853CF37}"/>
    <dgm:cxn modelId="{57DA2308-BFD9-4004-87A1-71A9F65D7235}" type="presOf" srcId="{112135E7-F9F6-4699-BF36-FEFEF04A5B2F}" destId="{6F049F2A-ED7B-4CDA-A2F6-E6D39529A9E1}" srcOrd="0" destOrd="0" presId="urn:microsoft.com/office/officeart/2005/8/layout/lProcess3"/>
    <dgm:cxn modelId="{0C797D0B-76DB-4E90-8680-2071C025F0E4}" type="presOf" srcId="{29D80E7D-571F-4EDF-BED8-5A8E3F55F5B1}" destId="{39602B72-11F5-44F5-847F-9188880E1E1E}" srcOrd="0" destOrd="0" presId="urn:microsoft.com/office/officeart/2005/8/layout/lProcess3"/>
    <dgm:cxn modelId="{59C2BB10-424A-4BE5-A0B0-377A67AA6011}" srcId="{308746EA-4C8C-4207-997F-BDE495359895}" destId="{FE5864AC-FAB3-4D32-808E-FF05BBFC7F3C}" srcOrd="0" destOrd="0" parTransId="{E6E6D310-9591-4C10-8816-F319F6A5D33A}" sibTransId="{352375C3-6136-460B-99A9-DB94ACF448C5}"/>
    <dgm:cxn modelId="{88A9AB14-8B44-4CE8-99CB-55FFDB5E875A}" type="presOf" srcId="{38FFF02F-48A9-4600-A70F-0643E80D0752}" destId="{4EF8CA6B-222B-4B61-AFD8-F9D25AD5B817}" srcOrd="0" destOrd="0" presId="urn:microsoft.com/office/officeart/2005/8/layout/lProcess3"/>
    <dgm:cxn modelId="{2B744D19-B225-42B6-A5E5-43A45F1BCDC4}" srcId="{38FFF02F-48A9-4600-A70F-0643E80D0752}" destId="{4438C480-0D85-4AE7-B017-A7AC62041CD1}" srcOrd="1" destOrd="0" parTransId="{449A8AA3-7EBD-4DD7-9051-88801551AB35}" sibTransId="{B21AC18A-9A85-4914-B8CC-C4DEF63BF449}"/>
    <dgm:cxn modelId="{FD0B181A-4C34-4433-8F84-51D42F9B1570}" type="presOf" srcId="{F55BBBE4-6F49-4193-91D6-F87DE045776D}" destId="{C909DD1C-B142-48B4-A0EB-3892445F3EC1}" srcOrd="0" destOrd="0" presId="urn:microsoft.com/office/officeart/2005/8/layout/lProcess3"/>
    <dgm:cxn modelId="{77F3191A-FA32-4A2E-8421-14A4594D2323}" srcId="{FC95A062-A331-472E-9740-60D83DF11FF2}" destId="{E2AD96C5-DB73-4107-A898-461C398F9CDE}" srcOrd="1" destOrd="0" parTransId="{56CB23AC-FEC3-4962-8A94-3F4173A0D4A3}" sibTransId="{B65279BB-7E7D-4CF2-888C-E299EED0FB18}"/>
    <dgm:cxn modelId="{6C2BAF1B-7CBF-4831-88C5-4340ACFDFDD4}" type="presOf" srcId="{308746EA-4C8C-4207-997F-BDE495359895}" destId="{05080AF8-AFB9-48FE-AA7D-29BEFDD16F7B}" srcOrd="0" destOrd="0" presId="urn:microsoft.com/office/officeart/2005/8/layout/lProcess3"/>
    <dgm:cxn modelId="{E9641D1F-EF24-4F0F-BCB2-7AD86359629C}" srcId="{FC95A062-A331-472E-9740-60D83DF11FF2}" destId="{B8DB68B8-4CA9-4061-AE1A-57C0A30392E7}" srcOrd="2" destOrd="0" parTransId="{91CCBA71-681B-43A8-84C1-74EA0F3C928A}" sibTransId="{C601ACA2-6CAC-4218-B49D-7FB6CA645D58}"/>
    <dgm:cxn modelId="{2A48DD21-83B6-4BF1-B1C9-99F4C2630948}" srcId="{A385C238-DC41-4FBB-B2B4-1EDAAAE05CC7}" destId="{D1D3A51C-3B8B-4C7A-BCA0-2D9D98573EAB}" srcOrd="2" destOrd="0" parTransId="{79E7FC4E-A74E-4F6E-BB6E-E7D44E4F3D91}" sibTransId="{CF849128-4048-4FF6-AA2A-2FEE37FC2EF2}"/>
    <dgm:cxn modelId="{13007623-6C1F-41C6-BA3D-80FC8202229C}" type="presOf" srcId="{2207D003-9FA0-4969-A9F3-329314ADB51B}" destId="{0C9A40B3-7BA3-461A-82BD-E3F989BF5AA0}" srcOrd="0" destOrd="0" presId="urn:microsoft.com/office/officeart/2005/8/layout/lProcess3"/>
    <dgm:cxn modelId="{27BAA623-0195-4E4F-A1EB-E3CB2161DE7A}" type="presOf" srcId="{CF88AEA8-406F-4366-BC87-5F65A7996B6A}" destId="{3C4527D8-8A08-4DD2-A10F-F62C7C6E7E1D}" srcOrd="0" destOrd="0" presId="urn:microsoft.com/office/officeart/2005/8/layout/lProcess3"/>
    <dgm:cxn modelId="{732AB62A-5629-42DD-8AE2-0FA806EE55B7}" type="presOf" srcId="{B8DB68B8-4CA9-4061-AE1A-57C0A30392E7}" destId="{EA069C3F-1D7B-4563-B7A9-CDC66E499BD2}" srcOrd="0" destOrd="0" presId="urn:microsoft.com/office/officeart/2005/8/layout/lProcess3"/>
    <dgm:cxn modelId="{7254E736-F452-460E-894A-CE08761305C6}" srcId="{167E8AE9-98EC-4CC6-B156-22993BBA9657}" destId="{A385C238-DC41-4FBB-B2B4-1EDAAAE05CC7}" srcOrd="2" destOrd="0" parTransId="{3104F697-DAB9-4EB3-8AE2-44F0E222A221}" sibTransId="{B3CEB05E-6664-45C7-8EF9-1961154B4D30}"/>
    <dgm:cxn modelId="{69EC223F-093E-4B64-B72E-383B7631F497}" srcId="{FC95A062-A331-472E-9740-60D83DF11FF2}" destId="{2398C1B2-5F36-4E4E-AC67-3EE0F7422447}" srcOrd="0" destOrd="0" parTransId="{285FA0DA-242F-428A-BA7C-208FE798D814}" sibTransId="{BD934137-8CA6-4B95-B952-91C80622772E}"/>
    <dgm:cxn modelId="{F4FD685D-CC4B-46BF-B731-252CB2AF4959}" type="presOf" srcId="{2F21C5D0-5867-4C30-9234-301FDC3FE739}" destId="{AAC39045-698F-49C7-AF65-9B0AAD4A9CBE}" srcOrd="0" destOrd="0" presId="urn:microsoft.com/office/officeart/2005/8/layout/lProcess3"/>
    <dgm:cxn modelId="{4B05AC44-45A7-400F-95AC-6B782956DDC4}" srcId="{767CCC6F-3BD9-40D5-BEA8-C9E60D6DE281}" destId="{29D80E7D-571F-4EDF-BED8-5A8E3F55F5B1}" srcOrd="2" destOrd="0" parTransId="{97EDE399-C688-4395-BF9D-BDB82EB51F9F}" sibTransId="{54916708-39D0-49B0-8C75-89C1FDBFDDE9}"/>
    <dgm:cxn modelId="{D9AB134A-FDCD-4967-8B4A-1691BF0CE118}" type="presOf" srcId="{66B873D5-F290-4855-8E69-1B88DB96DAC1}" destId="{96BA9FAF-2921-4A02-A591-9BA222C0A88E}" srcOrd="0" destOrd="0" presId="urn:microsoft.com/office/officeart/2005/8/layout/lProcess3"/>
    <dgm:cxn modelId="{FD9B6B6F-69EF-4957-AD15-8FE1991BC2E7}" type="presOf" srcId="{56E187AA-C18D-44AD-A58E-BF300C9040D2}" destId="{37749732-D266-4128-88D0-78690B6D0E60}" srcOrd="0" destOrd="0" presId="urn:microsoft.com/office/officeart/2005/8/layout/lProcess3"/>
    <dgm:cxn modelId="{4EC30E71-CD22-4DD2-9A3C-1EDBE0D6D6C2}" srcId="{FC95A062-A331-472E-9740-60D83DF11FF2}" destId="{2207D003-9FA0-4969-A9F3-329314ADB51B}" srcOrd="3" destOrd="0" parTransId="{D03DBCE4-F18D-4B13-86EF-7A68F18BF0B1}" sibTransId="{9312F285-D347-4F82-806A-D476A4643600}"/>
    <dgm:cxn modelId="{1083E074-CE93-4B07-8FFE-3B9186F60E2F}" srcId="{308746EA-4C8C-4207-997F-BDE495359895}" destId="{F55BBBE4-6F49-4193-91D6-F87DE045776D}" srcOrd="1" destOrd="0" parTransId="{9C5DF258-F133-4F48-8365-DDF010A4C4A5}" sibTransId="{43076BF5-70B6-4B4D-BC68-9E46DBE96875}"/>
    <dgm:cxn modelId="{63961D79-D6AF-481E-8E73-84B9A1755A3C}" type="presOf" srcId="{D1D3A51C-3B8B-4C7A-BCA0-2D9D98573EAB}" destId="{6818888A-8645-4714-9221-282E07779608}" srcOrd="0" destOrd="0" presId="urn:microsoft.com/office/officeart/2005/8/layout/lProcess3"/>
    <dgm:cxn modelId="{9896127B-6289-4115-912C-74530C951B11}" srcId="{308746EA-4C8C-4207-997F-BDE495359895}" destId="{AF785C77-2CCF-44B8-8DCB-5BF57CF783B7}" srcOrd="2" destOrd="0" parTransId="{C7BE95C7-ED25-410C-ACCA-3299398AAD1B}" sibTransId="{EBB5C176-73A3-4FED-9E95-2FA596CDF8F5}"/>
    <dgm:cxn modelId="{AC33C486-183E-469A-BB8A-17BB918A5344}" type="presOf" srcId="{04564CFE-A9E6-4F90-9128-310E2155BA2C}" destId="{D709CB78-5FF3-4B16-A7B7-BEF8FA5B7C31}" srcOrd="0" destOrd="0" presId="urn:microsoft.com/office/officeart/2005/8/layout/lProcess3"/>
    <dgm:cxn modelId="{2AC2FA8C-34A9-404E-8E77-0AE0E62C5EB8}" srcId="{38FFF02F-48A9-4600-A70F-0643E80D0752}" destId="{112135E7-F9F6-4699-BF36-FEFEF04A5B2F}" srcOrd="2" destOrd="0" parTransId="{9345B0C3-B3E2-49DE-8715-09F449A3EA41}" sibTransId="{C417D3B5-D98F-472F-8319-E4B106BC702A}"/>
    <dgm:cxn modelId="{9C06468E-2FDF-49E1-B4C9-E4E825EFFA89}" type="presOf" srcId="{167E8AE9-98EC-4CC6-B156-22993BBA9657}" destId="{FD8C5419-597B-4F03-A799-8107EF7D3ED8}" srcOrd="0" destOrd="0" presId="urn:microsoft.com/office/officeart/2005/8/layout/lProcess3"/>
    <dgm:cxn modelId="{66BBF293-6AED-43D7-861C-50E055EC87D4}" type="presOf" srcId="{A385C238-DC41-4FBB-B2B4-1EDAAAE05CC7}" destId="{8A14A4CA-5EC5-4074-BC7C-340806257EB8}" srcOrd="0" destOrd="0" presId="urn:microsoft.com/office/officeart/2005/8/layout/lProcess3"/>
    <dgm:cxn modelId="{EDAF02A0-5D5C-4264-AE40-7B96CDC34575}" srcId="{308746EA-4C8C-4207-997F-BDE495359895}" destId="{04564CFE-A9E6-4F90-9128-310E2155BA2C}" srcOrd="3" destOrd="0" parTransId="{62F8FC63-98BE-4705-8EF9-49635E8A7BFD}" sibTransId="{7AF8CBAE-8EF5-4918-9F9E-483FCC5772F6}"/>
    <dgm:cxn modelId="{D31639A0-51CE-4887-8830-FCB4174FFAA7}" type="presOf" srcId="{5C6A3085-B11C-4199-A104-E2D7D3457C3C}" destId="{F8602977-9189-495C-990A-A7C56427E8F5}" srcOrd="0" destOrd="0" presId="urn:microsoft.com/office/officeart/2005/8/layout/lProcess3"/>
    <dgm:cxn modelId="{856DB8A3-6B28-4C56-A0B0-8DD41CEB5B82}" srcId="{38FFF02F-48A9-4600-A70F-0643E80D0752}" destId="{AE722B83-9F2B-4243-9D10-C6567DA006AD}" srcOrd="3" destOrd="0" parTransId="{A6F466E4-457E-4E71-84FF-9447EF3104AA}" sibTransId="{35F6E47D-7ED1-4C5C-8B3B-8C364744D3DE}"/>
    <dgm:cxn modelId="{DE94F1A6-4929-48F8-A79F-9CE8E70B4331}" type="presOf" srcId="{FC95A062-A331-472E-9740-60D83DF11FF2}" destId="{ADE23B16-02C3-45FF-87ED-38CE690FDDCA}" srcOrd="0" destOrd="0" presId="urn:microsoft.com/office/officeart/2005/8/layout/lProcess3"/>
    <dgm:cxn modelId="{1AA9DAAF-A06B-4C86-BB33-57F3D3390B96}" type="presOf" srcId="{AE722B83-9F2B-4243-9D10-C6567DA006AD}" destId="{880F0FD7-36D1-4FFD-A397-6B8866D12164}" srcOrd="0" destOrd="0" presId="urn:microsoft.com/office/officeart/2005/8/layout/lProcess3"/>
    <dgm:cxn modelId="{358B1BB2-4E7B-4778-A8C5-E27FE1F31E87}" srcId="{767CCC6F-3BD9-40D5-BEA8-C9E60D6DE281}" destId="{5C6A3085-B11C-4199-A104-E2D7D3457C3C}" srcOrd="0" destOrd="0" parTransId="{08D77F9B-3D8F-46E5-89C1-0A930EDB0666}" sibTransId="{FE50D8C3-229E-4C5D-8FE7-01B27B10162B}"/>
    <dgm:cxn modelId="{D5B0A4B2-A928-4DFC-A727-ABF0C16DA5B3}" srcId="{38FFF02F-48A9-4600-A70F-0643E80D0752}" destId="{99D52A02-53E9-447A-A923-8636E8158EFB}" srcOrd="0" destOrd="0" parTransId="{75B6100F-111D-4F8E-9E83-F755C7AD2DBE}" sibTransId="{EF4617F0-2BAA-4991-8B43-65E3A6D3E952}"/>
    <dgm:cxn modelId="{2160E2B2-E6F7-41E5-8117-A58FDD5454C4}" type="presOf" srcId="{2398C1B2-5F36-4E4E-AC67-3EE0F7422447}" destId="{315009E8-977C-406C-A3B0-B91FC2EA9E95}" srcOrd="0" destOrd="0" presId="urn:microsoft.com/office/officeart/2005/8/layout/lProcess3"/>
    <dgm:cxn modelId="{2F8058B3-A2A8-484E-B824-D42B3789AAAE}" srcId="{A385C238-DC41-4FBB-B2B4-1EDAAAE05CC7}" destId="{CF88AEA8-406F-4366-BC87-5F65A7996B6A}" srcOrd="0" destOrd="0" parTransId="{B50BA840-5D63-4B16-BFA6-EE8E3C8BF5E2}" sibTransId="{B82B72EA-9EEF-410D-BFF7-FB121041FD08}"/>
    <dgm:cxn modelId="{C002CFB9-FACE-4F88-9ACC-5A3CC4AAF6E2}" srcId="{167E8AE9-98EC-4CC6-B156-22993BBA9657}" destId="{308746EA-4C8C-4207-997F-BDE495359895}" srcOrd="4" destOrd="0" parTransId="{AA28818D-A5CB-4449-8C29-D85CC7C3CDF1}" sibTransId="{E7D87F3F-5C75-45C9-9992-946357DFCD44}"/>
    <dgm:cxn modelId="{410B27C5-05C0-4067-A225-83B45AC2D8D2}" srcId="{A385C238-DC41-4FBB-B2B4-1EDAAAE05CC7}" destId="{66B873D5-F290-4855-8E69-1B88DB96DAC1}" srcOrd="3" destOrd="0" parTransId="{236C0BFC-707A-491A-84C2-4238BC3F53BC}" sibTransId="{47488813-BDB8-4584-BBEC-03A7095776FE}"/>
    <dgm:cxn modelId="{83F341CD-979D-4D66-9D11-02FECA476A7B}" type="presOf" srcId="{EFB1F330-2B44-4D74-8B43-FFB0189A8E29}" destId="{6C17AA35-5E95-426B-84D1-28D1525C50F1}" srcOrd="0" destOrd="0" presId="urn:microsoft.com/office/officeart/2005/8/layout/lProcess3"/>
    <dgm:cxn modelId="{320898CD-88E3-4521-9841-896587BBE896}" srcId="{167E8AE9-98EC-4CC6-B156-22993BBA9657}" destId="{38FFF02F-48A9-4600-A70F-0643E80D0752}" srcOrd="3" destOrd="0" parTransId="{695E9371-ED9B-4880-865C-8071DD5A9186}" sibTransId="{7530E683-AB61-4D51-885D-06005F3F5B06}"/>
    <dgm:cxn modelId="{49EC9AD4-F9B7-4928-A516-18B5CAC85ADB}" type="presOf" srcId="{767CCC6F-3BD9-40D5-BEA8-C9E60D6DE281}" destId="{837B0968-B740-4739-BFDA-5F5A6D55664E}" srcOrd="0" destOrd="0" presId="urn:microsoft.com/office/officeart/2005/8/layout/lProcess3"/>
    <dgm:cxn modelId="{FF4557D8-F936-4D12-9B2B-26179F4DA918}" type="presOf" srcId="{E2AD96C5-DB73-4107-A898-461C398F9CDE}" destId="{3390114E-2AA7-4A18-8A85-73AC8A72C4FF}" srcOrd="0" destOrd="0" presId="urn:microsoft.com/office/officeart/2005/8/layout/lProcess3"/>
    <dgm:cxn modelId="{038D59D9-8939-4B75-A2B0-2D1CF632AD75}" srcId="{167E8AE9-98EC-4CC6-B156-22993BBA9657}" destId="{FC95A062-A331-472E-9740-60D83DF11FF2}" srcOrd="0" destOrd="0" parTransId="{0F5D21C7-C535-42EA-8B7F-0DDA39F82E75}" sibTransId="{603ED531-6738-4671-9704-0211B39FBFEA}"/>
    <dgm:cxn modelId="{786D7BE8-504D-4310-A38C-EB3C65474662}" srcId="{167E8AE9-98EC-4CC6-B156-22993BBA9657}" destId="{767CCC6F-3BD9-40D5-BEA8-C9E60D6DE281}" srcOrd="1" destOrd="0" parTransId="{A708532F-2888-4B56-B89B-1952505F70C6}" sibTransId="{4489C548-22CA-4E0D-804A-87E8ECD0F3B2}"/>
    <dgm:cxn modelId="{FCA3FEE8-7C22-4BAE-8544-5DE9144A2234}" type="presOf" srcId="{AF785C77-2CCF-44B8-8DCB-5BF57CF783B7}" destId="{5FD30B72-3827-4815-9A6C-292038FB9F3F}" srcOrd="0" destOrd="0" presId="urn:microsoft.com/office/officeart/2005/8/layout/lProcess3"/>
    <dgm:cxn modelId="{925A42F5-F7BC-4FD1-B5E1-D39F81E251F2}" type="presOf" srcId="{4438C480-0D85-4AE7-B017-A7AC62041CD1}" destId="{8C1283B7-B4C8-4B23-B248-450F11ECD453}" srcOrd="0" destOrd="0" presId="urn:microsoft.com/office/officeart/2005/8/layout/lProcess3"/>
    <dgm:cxn modelId="{21C1C0FB-152D-454A-9404-8F5B930EDBB1}" type="presOf" srcId="{99D52A02-53E9-447A-A923-8636E8158EFB}" destId="{F5AA63B2-98E8-4B94-89D4-E18F014D4445}" srcOrd="0" destOrd="0" presId="urn:microsoft.com/office/officeart/2005/8/layout/lProcess3"/>
    <dgm:cxn modelId="{3740EFFC-4161-49F1-B90A-1A9B07C8E5F0}" srcId="{767CCC6F-3BD9-40D5-BEA8-C9E60D6DE281}" destId="{EFB1F330-2B44-4D74-8B43-FFB0189A8E29}" srcOrd="1" destOrd="0" parTransId="{B56652B0-22EC-4811-85ED-762098A1A8F2}" sibTransId="{45F9C14D-2AE2-43EF-8B9A-CBD35B36A510}"/>
    <dgm:cxn modelId="{139132B9-CFDC-4A58-B489-FDA4813C3FDA}" type="presParOf" srcId="{FD8C5419-597B-4F03-A799-8107EF7D3ED8}" destId="{BE5A62D5-A601-4300-8BDD-7A4063C5D926}" srcOrd="0" destOrd="0" presId="urn:microsoft.com/office/officeart/2005/8/layout/lProcess3"/>
    <dgm:cxn modelId="{589D8F98-490D-4E1C-998D-DEA464AE7E91}" type="presParOf" srcId="{BE5A62D5-A601-4300-8BDD-7A4063C5D926}" destId="{ADE23B16-02C3-45FF-87ED-38CE690FDDCA}" srcOrd="0" destOrd="0" presId="urn:microsoft.com/office/officeart/2005/8/layout/lProcess3"/>
    <dgm:cxn modelId="{86379C9C-0828-4AEA-9437-18A34E939714}" type="presParOf" srcId="{BE5A62D5-A601-4300-8BDD-7A4063C5D926}" destId="{B9408F46-194D-42B9-B5FF-CC59EF35ADC7}" srcOrd="1" destOrd="0" presId="urn:microsoft.com/office/officeart/2005/8/layout/lProcess3"/>
    <dgm:cxn modelId="{649DB2EC-CD31-4125-AA59-E7221F81CFAB}" type="presParOf" srcId="{BE5A62D5-A601-4300-8BDD-7A4063C5D926}" destId="{315009E8-977C-406C-A3B0-B91FC2EA9E95}" srcOrd="2" destOrd="0" presId="urn:microsoft.com/office/officeart/2005/8/layout/lProcess3"/>
    <dgm:cxn modelId="{01D8899A-CE82-4696-BC32-09374E482A2D}" type="presParOf" srcId="{BE5A62D5-A601-4300-8BDD-7A4063C5D926}" destId="{C5FFCC93-60D8-441F-8C2C-41F0A353D4CB}" srcOrd="3" destOrd="0" presId="urn:microsoft.com/office/officeart/2005/8/layout/lProcess3"/>
    <dgm:cxn modelId="{56545B6E-1E55-44DB-9FFB-A97FE3908CF3}" type="presParOf" srcId="{BE5A62D5-A601-4300-8BDD-7A4063C5D926}" destId="{3390114E-2AA7-4A18-8A85-73AC8A72C4FF}" srcOrd="4" destOrd="0" presId="urn:microsoft.com/office/officeart/2005/8/layout/lProcess3"/>
    <dgm:cxn modelId="{50F53AFF-E18D-40F8-92B7-4042EE734D47}" type="presParOf" srcId="{BE5A62D5-A601-4300-8BDD-7A4063C5D926}" destId="{4A9DB123-BB34-4777-B442-3ECE7F66D990}" srcOrd="5" destOrd="0" presId="urn:microsoft.com/office/officeart/2005/8/layout/lProcess3"/>
    <dgm:cxn modelId="{CDC05704-FCE0-46F0-A0EB-2E791E22D1D5}" type="presParOf" srcId="{BE5A62D5-A601-4300-8BDD-7A4063C5D926}" destId="{EA069C3F-1D7B-4563-B7A9-CDC66E499BD2}" srcOrd="6" destOrd="0" presId="urn:microsoft.com/office/officeart/2005/8/layout/lProcess3"/>
    <dgm:cxn modelId="{E963120C-102E-447B-9252-09A050C9B43C}" type="presParOf" srcId="{BE5A62D5-A601-4300-8BDD-7A4063C5D926}" destId="{411565E5-93FA-4C5F-8616-46823202BD58}" srcOrd="7" destOrd="0" presId="urn:microsoft.com/office/officeart/2005/8/layout/lProcess3"/>
    <dgm:cxn modelId="{0FF88CC5-9533-4FA7-AB55-7230EB11A5DD}" type="presParOf" srcId="{BE5A62D5-A601-4300-8BDD-7A4063C5D926}" destId="{0C9A40B3-7BA3-461A-82BD-E3F989BF5AA0}" srcOrd="8" destOrd="0" presId="urn:microsoft.com/office/officeart/2005/8/layout/lProcess3"/>
    <dgm:cxn modelId="{616C8F77-F6D0-4E43-84E0-E0D53419D2E5}" type="presParOf" srcId="{FD8C5419-597B-4F03-A799-8107EF7D3ED8}" destId="{CED3F0E2-F437-4D48-A291-094DDBE03953}" srcOrd="1" destOrd="0" presId="urn:microsoft.com/office/officeart/2005/8/layout/lProcess3"/>
    <dgm:cxn modelId="{1EB3054E-B240-41D5-B649-11E473D785DD}" type="presParOf" srcId="{FD8C5419-597B-4F03-A799-8107EF7D3ED8}" destId="{5FF7DBBE-C467-4382-B01A-1C2DD5D5A68E}" srcOrd="2" destOrd="0" presId="urn:microsoft.com/office/officeart/2005/8/layout/lProcess3"/>
    <dgm:cxn modelId="{7ED57140-9E85-49EC-9F63-675FCFB8DE16}" type="presParOf" srcId="{5FF7DBBE-C467-4382-B01A-1C2DD5D5A68E}" destId="{837B0968-B740-4739-BFDA-5F5A6D55664E}" srcOrd="0" destOrd="0" presId="urn:microsoft.com/office/officeart/2005/8/layout/lProcess3"/>
    <dgm:cxn modelId="{98A38243-B764-4E45-8BF1-24DCAB81A47A}" type="presParOf" srcId="{5FF7DBBE-C467-4382-B01A-1C2DD5D5A68E}" destId="{7D7CB7D6-F11C-439F-8290-6190676B98EF}" srcOrd="1" destOrd="0" presId="urn:microsoft.com/office/officeart/2005/8/layout/lProcess3"/>
    <dgm:cxn modelId="{F322D594-8DA4-4B6E-9823-4E611025869F}" type="presParOf" srcId="{5FF7DBBE-C467-4382-B01A-1C2DD5D5A68E}" destId="{F8602977-9189-495C-990A-A7C56427E8F5}" srcOrd="2" destOrd="0" presId="urn:microsoft.com/office/officeart/2005/8/layout/lProcess3"/>
    <dgm:cxn modelId="{771969A0-05A8-42FE-BCC3-D1248BE85DCE}" type="presParOf" srcId="{5FF7DBBE-C467-4382-B01A-1C2DD5D5A68E}" destId="{DCC2D3A0-E6EA-4BFE-9E44-398AC4065D5A}" srcOrd="3" destOrd="0" presId="urn:microsoft.com/office/officeart/2005/8/layout/lProcess3"/>
    <dgm:cxn modelId="{B1D065C0-E61D-44D5-B0FC-0099FD16BB05}" type="presParOf" srcId="{5FF7DBBE-C467-4382-B01A-1C2DD5D5A68E}" destId="{6C17AA35-5E95-426B-84D1-28D1525C50F1}" srcOrd="4" destOrd="0" presId="urn:microsoft.com/office/officeart/2005/8/layout/lProcess3"/>
    <dgm:cxn modelId="{ACF59A76-ED57-4D6F-AFF8-FD84A8D6197A}" type="presParOf" srcId="{5FF7DBBE-C467-4382-B01A-1C2DD5D5A68E}" destId="{1F68E0E5-0E55-473E-9D0D-CF3F233AA7F6}" srcOrd="5" destOrd="0" presId="urn:microsoft.com/office/officeart/2005/8/layout/lProcess3"/>
    <dgm:cxn modelId="{34F00284-8848-4BFD-8B66-218D78F935E1}" type="presParOf" srcId="{5FF7DBBE-C467-4382-B01A-1C2DD5D5A68E}" destId="{39602B72-11F5-44F5-847F-9188880E1E1E}" srcOrd="6" destOrd="0" presId="urn:microsoft.com/office/officeart/2005/8/layout/lProcess3"/>
    <dgm:cxn modelId="{58727939-C354-4D03-9CDA-EC1A2F38FE91}" type="presParOf" srcId="{5FF7DBBE-C467-4382-B01A-1C2DD5D5A68E}" destId="{30667D52-A566-4288-8C7C-2BD8286FCFB1}" srcOrd="7" destOrd="0" presId="urn:microsoft.com/office/officeart/2005/8/layout/lProcess3"/>
    <dgm:cxn modelId="{B5C6BE75-624E-43D6-9627-928C113C2AE2}" type="presParOf" srcId="{5FF7DBBE-C467-4382-B01A-1C2DD5D5A68E}" destId="{37749732-D266-4128-88D0-78690B6D0E60}" srcOrd="8" destOrd="0" presId="urn:microsoft.com/office/officeart/2005/8/layout/lProcess3"/>
    <dgm:cxn modelId="{B47CE7D3-B04C-417E-9028-B9DDD43EC2FF}" type="presParOf" srcId="{FD8C5419-597B-4F03-A799-8107EF7D3ED8}" destId="{2B05988E-97E7-487E-9C1B-746CD7E29085}" srcOrd="3" destOrd="0" presId="urn:microsoft.com/office/officeart/2005/8/layout/lProcess3"/>
    <dgm:cxn modelId="{89329B07-7465-4C58-AE7A-5BBA696D5283}" type="presParOf" srcId="{FD8C5419-597B-4F03-A799-8107EF7D3ED8}" destId="{4BD53442-F252-4FB2-9367-33DE08238FF9}" srcOrd="4" destOrd="0" presId="urn:microsoft.com/office/officeart/2005/8/layout/lProcess3"/>
    <dgm:cxn modelId="{D1CC72C5-9EA8-4B33-B4AF-89C264C5B26D}" type="presParOf" srcId="{4BD53442-F252-4FB2-9367-33DE08238FF9}" destId="{8A14A4CA-5EC5-4074-BC7C-340806257EB8}" srcOrd="0" destOrd="0" presId="urn:microsoft.com/office/officeart/2005/8/layout/lProcess3"/>
    <dgm:cxn modelId="{8AA56BEE-10F7-4A06-A7BB-850E5DEC271E}" type="presParOf" srcId="{4BD53442-F252-4FB2-9367-33DE08238FF9}" destId="{48B23B70-816C-46EA-AF3A-1E0D5410359B}" srcOrd="1" destOrd="0" presId="urn:microsoft.com/office/officeart/2005/8/layout/lProcess3"/>
    <dgm:cxn modelId="{2111A9E6-23C7-4069-B72C-84822B559C50}" type="presParOf" srcId="{4BD53442-F252-4FB2-9367-33DE08238FF9}" destId="{3C4527D8-8A08-4DD2-A10F-F62C7C6E7E1D}" srcOrd="2" destOrd="0" presId="urn:microsoft.com/office/officeart/2005/8/layout/lProcess3"/>
    <dgm:cxn modelId="{08294C24-96BC-486D-97F8-63223CA65BA5}" type="presParOf" srcId="{4BD53442-F252-4FB2-9367-33DE08238FF9}" destId="{93734D1D-D3EF-4F97-9AB1-4A739C6784D8}" srcOrd="3" destOrd="0" presId="urn:microsoft.com/office/officeart/2005/8/layout/lProcess3"/>
    <dgm:cxn modelId="{5FFBAE23-EAF7-4A6F-BADD-84859866077B}" type="presParOf" srcId="{4BD53442-F252-4FB2-9367-33DE08238FF9}" destId="{AAC39045-698F-49C7-AF65-9B0AAD4A9CBE}" srcOrd="4" destOrd="0" presId="urn:microsoft.com/office/officeart/2005/8/layout/lProcess3"/>
    <dgm:cxn modelId="{DEF4F3DE-236A-4352-AD7C-BEF0EF3B63F7}" type="presParOf" srcId="{4BD53442-F252-4FB2-9367-33DE08238FF9}" destId="{5F69EDE3-E119-450E-A545-9F94A46FEACE}" srcOrd="5" destOrd="0" presId="urn:microsoft.com/office/officeart/2005/8/layout/lProcess3"/>
    <dgm:cxn modelId="{00A8C575-2AC5-499F-BBBA-3FE8E636AA9B}" type="presParOf" srcId="{4BD53442-F252-4FB2-9367-33DE08238FF9}" destId="{6818888A-8645-4714-9221-282E07779608}" srcOrd="6" destOrd="0" presId="urn:microsoft.com/office/officeart/2005/8/layout/lProcess3"/>
    <dgm:cxn modelId="{9B1B2521-47E4-4F7E-A562-0A1130DED975}" type="presParOf" srcId="{4BD53442-F252-4FB2-9367-33DE08238FF9}" destId="{2308F7DA-6B55-4006-AFEF-758D1DDF4CBD}" srcOrd="7" destOrd="0" presId="urn:microsoft.com/office/officeart/2005/8/layout/lProcess3"/>
    <dgm:cxn modelId="{A49AEE70-A19C-46E9-AF07-2DBD214B3A18}" type="presParOf" srcId="{4BD53442-F252-4FB2-9367-33DE08238FF9}" destId="{96BA9FAF-2921-4A02-A591-9BA222C0A88E}" srcOrd="8" destOrd="0" presId="urn:microsoft.com/office/officeart/2005/8/layout/lProcess3"/>
    <dgm:cxn modelId="{E24D2050-AA36-48CE-94ED-74B00FBDFFE6}" type="presParOf" srcId="{FD8C5419-597B-4F03-A799-8107EF7D3ED8}" destId="{73CE860B-C04F-4A7E-B0BE-C5E24053EBC1}" srcOrd="5" destOrd="0" presId="urn:microsoft.com/office/officeart/2005/8/layout/lProcess3"/>
    <dgm:cxn modelId="{61B5EB22-24C2-42A5-89BA-E0F7D78341F9}" type="presParOf" srcId="{FD8C5419-597B-4F03-A799-8107EF7D3ED8}" destId="{C6A5DE54-A6D6-44C0-9E77-C51EE7913BE0}" srcOrd="6" destOrd="0" presId="urn:microsoft.com/office/officeart/2005/8/layout/lProcess3"/>
    <dgm:cxn modelId="{C56C8C6C-4F40-4F6A-997B-473FA724B627}" type="presParOf" srcId="{C6A5DE54-A6D6-44C0-9E77-C51EE7913BE0}" destId="{4EF8CA6B-222B-4B61-AFD8-F9D25AD5B817}" srcOrd="0" destOrd="0" presId="urn:microsoft.com/office/officeart/2005/8/layout/lProcess3"/>
    <dgm:cxn modelId="{4463D5EA-1F2A-4C15-BA0F-3E14E0B41089}" type="presParOf" srcId="{C6A5DE54-A6D6-44C0-9E77-C51EE7913BE0}" destId="{ACCF6D37-505A-41D1-9A48-5041A079EAF2}" srcOrd="1" destOrd="0" presId="urn:microsoft.com/office/officeart/2005/8/layout/lProcess3"/>
    <dgm:cxn modelId="{532E6BF5-8A43-43A3-B5B3-33A16C482750}" type="presParOf" srcId="{C6A5DE54-A6D6-44C0-9E77-C51EE7913BE0}" destId="{F5AA63B2-98E8-4B94-89D4-E18F014D4445}" srcOrd="2" destOrd="0" presId="urn:microsoft.com/office/officeart/2005/8/layout/lProcess3"/>
    <dgm:cxn modelId="{C3046387-D10D-4021-80A7-BE473DED7B2B}" type="presParOf" srcId="{C6A5DE54-A6D6-44C0-9E77-C51EE7913BE0}" destId="{7E422877-D2D9-4B09-AFC6-F512AABA367C}" srcOrd="3" destOrd="0" presId="urn:microsoft.com/office/officeart/2005/8/layout/lProcess3"/>
    <dgm:cxn modelId="{F1FE7B67-6F81-43A2-A0FD-B2FB9C0AB2CF}" type="presParOf" srcId="{C6A5DE54-A6D6-44C0-9E77-C51EE7913BE0}" destId="{8C1283B7-B4C8-4B23-B248-450F11ECD453}" srcOrd="4" destOrd="0" presId="urn:microsoft.com/office/officeart/2005/8/layout/lProcess3"/>
    <dgm:cxn modelId="{0461B563-738E-4C20-A6DC-877EEFCDF69D}" type="presParOf" srcId="{C6A5DE54-A6D6-44C0-9E77-C51EE7913BE0}" destId="{FB67FF29-EBA9-4E39-AB74-DA6035495E2D}" srcOrd="5" destOrd="0" presId="urn:microsoft.com/office/officeart/2005/8/layout/lProcess3"/>
    <dgm:cxn modelId="{16A3731D-9E91-4E83-9A07-8BADCEFCFAF3}" type="presParOf" srcId="{C6A5DE54-A6D6-44C0-9E77-C51EE7913BE0}" destId="{6F049F2A-ED7B-4CDA-A2F6-E6D39529A9E1}" srcOrd="6" destOrd="0" presId="urn:microsoft.com/office/officeart/2005/8/layout/lProcess3"/>
    <dgm:cxn modelId="{999DD0FE-5591-4E59-A47E-68F67913B7F9}" type="presParOf" srcId="{C6A5DE54-A6D6-44C0-9E77-C51EE7913BE0}" destId="{90600D02-7078-456D-803A-8261BEA93890}" srcOrd="7" destOrd="0" presId="urn:microsoft.com/office/officeart/2005/8/layout/lProcess3"/>
    <dgm:cxn modelId="{1801B5CE-F544-4C63-9287-73CFF163484E}" type="presParOf" srcId="{C6A5DE54-A6D6-44C0-9E77-C51EE7913BE0}" destId="{880F0FD7-36D1-4FFD-A397-6B8866D12164}" srcOrd="8" destOrd="0" presId="urn:microsoft.com/office/officeart/2005/8/layout/lProcess3"/>
    <dgm:cxn modelId="{20E1432C-1DEB-434E-AB2C-3DE08D37B4C3}" type="presParOf" srcId="{FD8C5419-597B-4F03-A799-8107EF7D3ED8}" destId="{EF10E1D3-0AA5-46D2-B2D1-098A8613FE5C}" srcOrd="7" destOrd="0" presId="urn:microsoft.com/office/officeart/2005/8/layout/lProcess3"/>
    <dgm:cxn modelId="{88AA8D90-0291-46F3-B68E-66B767B12FCC}" type="presParOf" srcId="{FD8C5419-597B-4F03-A799-8107EF7D3ED8}" destId="{ED2C84E7-2397-4483-AA01-9613914FBC9C}" srcOrd="8" destOrd="0" presId="urn:microsoft.com/office/officeart/2005/8/layout/lProcess3"/>
    <dgm:cxn modelId="{2B48F02B-4EAB-4990-897A-004BE6647D8B}" type="presParOf" srcId="{ED2C84E7-2397-4483-AA01-9613914FBC9C}" destId="{05080AF8-AFB9-48FE-AA7D-29BEFDD16F7B}" srcOrd="0" destOrd="0" presId="urn:microsoft.com/office/officeart/2005/8/layout/lProcess3"/>
    <dgm:cxn modelId="{57C01EBD-18F6-4F6C-8D30-B60F325D23F2}" type="presParOf" srcId="{ED2C84E7-2397-4483-AA01-9613914FBC9C}" destId="{D9123391-4354-4258-8727-E67A240C7729}" srcOrd="1" destOrd="0" presId="urn:microsoft.com/office/officeart/2005/8/layout/lProcess3"/>
    <dgm:cxn modelId="{738FFFFA-7C4A-4C7A-9482-668A2E22623B}" type="presParOf" srcId="{ED2C84E7-2397-4483-AA01-9613914FBC9C}" destId="{D655BF05-3350-42A8-B77B-0CECF65D166C}" srcOrd="2" destOrd="0" presId="urn:microsoft.com/office/officeart/2005/8/layout/lProcess3"/>
    <dgm:cxn modelId="{B5858393-EAAA-4F0E-9E7C-CBDC1A6662D7}" type="presParOf" srcId="{ED2C84E7-2397-4483-AA01-9613914FBC9C}" destId="{48C1FE51-9FCB-4E5D-9032-067F45F32644}" srcOrd="3" destOrd="0" presId="urn:microsoft.com/office/officeart/2005/8/layout/lProcess3"/>
    <dgm:cxn modelId="{71C2AFF7-D3C8-439E-B179-8FAC6DE7F896}" type="presParOf" srcId="{ED2C84E7-2397-4483-AA01-9613914FBC9C}" destId="{C909DD1C-B142-48B4-A0EB-3892445F3EC1}" srcOrd="4" destOrd="0" presId="urn:microsoft.com/office/officeart/2005/8/layout/lProcess3"/>
    <dgm:cxn modelId="{63B633BD-F2AF-4575-8CD9-3C872D1167F8}" type="presParOf" srcId="{ED2C84E7-2397-4483-AA01-9613914FBC9C}" destId="{F0DC3056-5263-42E3-961C-3EAE8764B2D5}" srcOrd="5" destOrd="0" presId="urn:microsoft.com/office/officeart/2005/8/layout/lProcess3"/>
    <dgm:cxn modelId="{548EAEFC-6C30-4266-ADB7-F26685AC6F84}" type="presParOf" srcId="{ED2C84E7-2397-4483-AA01-9613914FBC9C}" destId="{5FD30B72-3827-4815-9A6C-292038FB9F3F}" srcOrd="6" destOrd="0" presId="urn:microsoft.com/office/officeart/2005/8/layout/lProcess3"/>
    <dgm:cxn modelId="{68969B5D-C3CE-46F7-89DA-34177F7C2DBB}" type="presParOf" srcId="{ED2C84E7-2397-4483-AA01-9613914FBC9C}" destId="{928591C3-7E1F-4815-8E11-D802237764C6}" srcOrd="7" destOrd="0" presId="urn:microsoft.com/office/officeart/2005/8/layout/lProcess3"/>
    <dgm:cxn modelId="{BE2C77EA-8A98-45AD-8813-5953B4CE9436}" type="presParOf" srcId="{ED2C84E7-2397-4483-AA01-9613914FBC9C}" destId="{D709CB78-5FF3-4B16-A7B7-BEF8FA5B7C31}" srcOrd="8"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E23B16-02C3-45FF-87ED-38CE690FDDCA}">
      <dsp:nvSpPr>
        <dsp:cNvPr id="0" name=""/>
        <dsp:cNvSpPr/>
      </dsp:nvSpPr>
      <dsp:spPr>
        <a:xfrm>
          <a:off x="674" y="341003"/>
          <a:ext cx="1190467" cy="379484"/>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b="1" kern="1200">
              <a:solidFill>
                <a:sysClr val="window" lastClr="FFFFFF"/>
              </a:solidFill>
              <a:latin typeface="Corbel" panose="020B0503020204020204" pitchFamily="34" charset="0"/>
              <a:ea typeface="+mn-ea"/>
              <a:cs typeface="+mn-cs"/>
            </a:rPr>
            <a:t>Délais</a:t>
          </a:r>
        </a:p>
      </dsp:txBody>
      <dsp:txXfrm>
        <a:off x="190416" y="341003"/>
        <a:ext cx="810983" cy="379484"/>
      </dsp:txXfrm>
    </dsp:sp>
    <dsp:sp modelId="{315009E8-977C-406C-A3B0-B91FC2EA9E95}">
      <dsp:nvSpPr>
        <dsp:cNvPr id="0" name=""/>
        <dsp:cNvSpPr/>
      </dsp:nvSpPr>
      <dsp:spPr>
        <a:xfrm>
          <a:off x="1112681" y="373260"/>
          <a:ext cx="1400653" cy="314972"/>
        </a:xfrm>
        <a:prstGeom prst="chevron">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b="1" kern="1200">
              <a:solidFill>
                <a:sysClr val="windowText" lastClr="000000">
                  <a:hueOff val="0"/>
                  <a:satOff val="0"/>
                  <a:lumOff val="0"/>
                  <a:alphaOff val="0"/>
                </a:sysClr>
              </a:solidFill>
              <a:latin typeface="Corbel" panose="020B0503020204020204" pitchFamily="34" charset="0"/>
              <a:ea typeface="+mn-ea"/>
              <a:cs typeface="+mn-cs"/>
            </a:rPr>
            <a:t>30.09. (Début de la formation</a:t>
          </a:r>
          <a:r>
            <a:rPr lang="de-DE" sz="500" kern="1200">
              <a:solidFill>
                <a:sysClr val="windowText" lastClr="000000">
                  <a:hueOff val="0"/>
                  <a:satOff val="0"/>
                  <a:lumOff val="0"/>
                  <a:alphaOff val="0"/>
                </a:sysClr>
              </a:solidFill>
              <a:latin typeface="Corbel" panose="020B0503020204020204" pitchFamily="34" charset="0"/>
              <a:ea typeface="+mn-ea"/>
              <a:cs typeface="+mn-cs"/>
            </a:rPr>
            <a:t>)</a:t>
          </a:r>
        </a:p>
      </dsp:txBody>
      <dsp:txXfrm>
        <a:off x="1270167" y="373260"/>
        <a:ext cx="1085681" cy="314972"/>
      </dsp:txXfrm>
    </dsp:sp>
    <dsp:sp modelId="{3390114E-2AA7-4A18-8A85-73AC8A72C4FF}">
      <dsp:nvSpPr>
        <dsp:cNvPr id="0" name=""/>
        <dsp:cNvSpPr/>
      </dsp:nvSpPr>
      <dsp:spPr>
        <a:xfrm>
          <a:off x="2443202" y="373260"/>
          <a:ext cx="1400653" cy="314972"/>
        </a:xfrm>
        <a:prstGeom prst="chevron">
          <a:avLst/>
        </a:prstGeom>
        <a:solidFill>
          <a:srgbClr val="4472C4">
            <a:tint val="40000"/>
            <a:alpha val="90000"/>
            <a:hueOff val="-389040"/>
            <a:satOff val="-675"/>
            <a:lumOff val="-68"/>
            <a:alphaOff val="0"/>
          </a:srgbClr>
        </a:solidFill>
        <a:ln w="12700" cap="flat" cmpd="sng" algn="ctr">
          <a:solidFill>
            <a:srgbClr val="4472C4">
              <a:tint val="40000"/>
              <a:alpha val="90000"/>
              <a:hueOff val="-389040"/>
              <a:satOff val="-675"/>
              <a:lumOff val="-6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b="1" kern="1200">
              <a:solidFill>
                <a:sysClr val="windowText" lastClr="000000">
                  <a:hueOff val="0"/>
                  <a:satOff val="0"/>
                  <a:lumOff val="0"/>
                  <a:alphaOff val="0"/>
                </a:sysClr>
              </a:solidFill>
              <a:latin typeface="Corbel" panose="020B0503020204020204" pitchFamily="34" charset="0"/>
              <a:ea typeface="+mn-ea"/>
              <a:cs typeface="+mn-cs"/>
            </a:rPr>
            <a:t>30.03. (Début de la formation </a:t>
          </a:r>
          <a:br>
            <a:rPr lang="de-DE" sz="500" b="1" kern="1200">
              <a:solidFill>
                <a:sysClr val="windowText" lastClr="000000">
                  <a:hueOff val="0"/>
                  <a:satOff val="0"/>
                  <a:lumOff val="0"/>
                  <a:alphaOff val="0"/>
                </a:sysClr>
              </a:solidFill>
              <a:latin typeface="Corbel" panose="020B0503020204020204" pitchFamily="34" charset="0"/>
              <a:ea typeface="+mn-ea"/>
              <a:cs typeface="+mn-cs"/>
            </a:rPr>
          </a:br>
          <a:r>
            <a:rPr lang="de-DE" sz="500" b="1" kern="1200">
              <a:solidFill>
                <a:sysClr val="windowText" lastClr="000000">
                  <a:hueOff val="0"/>
                  <a:satOff val="0"/>
                  <a:lumOff val="0"/>
                  <a:alphaOff val="0"/>
                </a:sysClr>
              </a:solidFill>
              <a:latin typeface="Corbel" panose="020B0503020204020204" pitchFamily="34" charset="0"/>
              <a:ea typeface="+mn-ea"/>
              <a:cs typeface="+mn-cs"/>
            </a:rPr>
            <a:t>plus 6 mois)</a:t>
          </a:r>
        </a:p>
      </dsp:txBody>
      <dsp:txXfrm>
        <a:off x="2600688" y="373260"/>
        <a:ext cx="1085681" cy="314972"/>
      </dsp:txXfrm>
    </dsp:sp>
    <dsp:sp modelId="{EA069C3F-1D7B-4563-B7A9-CDC66E499BD2}">
      <dsp:nvSpPr>
        <dsp:cNvPr id="0" name=""/>
        <dsp:cNvSpPr/>
      </dsp:nvSpPr>
      <dsp:spPr>
        <a:xfrm>
          <a:off x="3773724" y="373260"/>
          <a:ext cx="1400653" cy="314972"/>
        </a:xfrm>
        <a:prstGeom prst="chevron">
          <a:avLst/>
        </a:prstGeom>
        <a:solidFill>
          <a:srgbClr val="4472C4">
            <a:tint val="40000"/>
            <a:alpha val="90000"/>
            <a:hueOff val="-778079"/>
            <a:satOff val="-1349"/>
            <a:lumOff val="-136"/>
            <a:alphaOff val="0"/>
          </a:srgbClr>
        </a:solidFill>
        <a:ln w="12700" cap="flat" cmpd="sng" algn="ctr">
          <a:solidFill>
            <a:srgbClr val="4472C4">
              <a:tint val="40000"/>
              <a:alpha val="90000"/>
              <a:hueOff val="-778079"/>
              <a:satOff val="-1349"/>
              <a:lumOff val="-136"/>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b="1" kern="1200">
              <a:solidFill>
                <a:sysClr val="windowText" lastClr="000000">
                  <a:hueOff val="0"/>
                  <a:satOff val="0"/>
                  <a:lumOff val="0"/>
                  <a:alphaOff val="0"/>
                </a:sysClr>
              </a:solidFill>
              <a:latin typeface="Corbel" panose="020B0503020204020204" pitchFamily="34" charset="0"/>
              <a:ea typeface="+mn-ea"/>
              <a:cs typeface="+mn-cs"/>
            </a:rPr>
            <a:t>30.09. (Début de la formation </a:t>
          </a:r>
          <a:br>
            <a:rPr lang="de-DE" sz="500" b="1" kern="1200">
              <a:solidFill>
                <a:sysClr val="windowText" lastClr="000000">
                  <a:hueOff val="0"/>
                  <a:satOff val="0"/>
                  <a:lumOff val="0"/>
                  <a:alphaOff val="0"/>
                </a:sysClr>
              </a:solidFill>
              <a:latin typeface="Corbel" panose="020B0503020204020204" pitchFamily="34" charset="0"/>
              <a:ea typeface="+mn-ea"/>
              <a:cs typeface="+mn-cs"/>
            </a:rPr>
          </a:br>
          <a:r>
            <a:rPr lang="de-DE" sz="500" b="1" kern="1200">
              <a:solidFill>
                <a:sysClr val="windowText" lastClr="000000">
                  <a:hueOff val="0"/>
                  <a:satOff val="0"/>
                  <a:lumOff val="0"/>
                  <a:alphaOff val="0"/>
                </a:sysClr>
              </a:solidFill>
              <a:latin typeface="Corbel" panose="020B0503020204020204" pitchFamily="34" charset="0"/>
              <a:ea typeface="+mn-ea"/>
              <a:cs typeface="+mn-cs"/>
            </a:rPr>
            <a:t>plus 12 mois)</a:t>
          </a:r>
        </a:p>
      </dsp:txBody>
      <dsp:txXfrm>
        <a:off x="3931210" y="373260"/>
        <a:ext cx="1085681" cy="314972"/>
      </dsp:txXfrm>
    </dsp:sp>
    <dsp:sp modelId="{0C9A40B3-7BA3-461A-82BD-E3F989BF5AA0}">
      <dsp:nvSpPr>
        <dsp:cNvPr id="0" name=""/>
        <dsp:cNvSpPr/>
      </dsp:nvSpPr>
      <dsp:spPr>
        <a:xfrm>
          <a:off x="5104246" y="373260"/>
          <a:ext cx="1400653" cy="314972"/>
        </a:xfrm>
        <a:prstGeom prst="chevron">
          <a:avLst/>
        </a:prstGeom>
        <a:solidFill>
          <a:srgbClr val="4472C4">
            <a:tint val="40000"/>
            <a:alpha val="90000"/>
            <a:hueOff val="-1167119"/>
            <a:satOff val="-2024"/>
            <a:lumOff val="-204"/>
            <a:alphaOff val="0"/>
          </a:srgbClr>
        </a:solidFill>
        <a:ln w="12700" cap="flat" cmpd="sng" algn="ctr">
          <a:solidFill>
            <a:srgbClr val="4472C4">
              <a:tint val="40000"/>
              <a:alpha val="90000"/>
              <a:hueOff val="-1167119"/>
              <a:satOff val="-2024"/>
              <a:lumOff val="-20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b="1" kern="1200">
              <a:solidFill>
                <a:sysClr val="windowText" lastClr="000000">
                  <a:hueOff val="0"/>
                  <a:satOff val="0"/>
                  <a:lumOff val="0"/>
                  <a:alphaOff val="0"/>
                </a:sysClr>
              </a:solidFill>
              <a:latin typeface="Corbel" panose="020B0503020204020204" pitchFamily="34" charset="0"/>
              <a:ea typeface="+mn-ea"/>
              <a:cs typeface="+mn-cs"/>
            </a:rPr>
            <a:t>30.03. (Début de la formation </a:t>
          </a:r>
          <a:br>
            <a:rPr lang="de-DE" sz="500" b="1" kern="1200">
              <a:solidFill>
                <a:sysClr val="windowText" lastClr="000000">
                  <a:hueOff val="0"/>
                  <a:satOff val="0"/>
                  <a:lumOff val="0"/>
                  <a:alphaOff val="0"/>
                </a:sysClr>
              </a:solidFill>
              <a:latin typeface="Corbel" panose="020B0503020204020204" pitchFamily="34" charset="0"/>
              <a:ea typeface="+mn-ea"/>
              <a:cs typeface="+mn-cs"/>
            </a:rPr>
          </a:br>
          <a:r>
            <a:rPr lang="de-DE" sz="500" b="1" kern="1200">
              <a:solidFill>
                <a:sysClr val="windowText" lastClr="000000">
                  <a:hueOff val="0"/>
                  <a:satOff val="0"/>
                  <a:lumOff val="0"/>
                  <a:alphaOff val="0"/>
                </a:sysClr>
              </a:solidFill>
              <a:latin typeface="Corbel" panose="020B0503020204020204" pitchFamily="34" charset="0"/>
              <a:ea typeface="+mn-ea"/>
              <a:cs typeface="+mn-cs"/>
            </a:rPr>
            <a:t>plus 18 mois)</a:t>
          </a:r>
        </a:p>
      </dsp:txBody>
      <dsp:txXfrm>
        <a:off x="5261732" y="373260"/>
        <a:ext cx="1085681" cy="314972"/>
      </dsp:txXfrm>
    </dsp:sp>
    <dsp:sp modelId="{837B0968-B740-4739-BFDA-5F5A6D55664E}">
      <dsp:nvSpPr>
        <dsp:cNvPr id="0" name=""/>
        <dsp:cNvSpPr/>
      </dsp:nvSpPr>
      <dsp:spPr>
        <a:xfrm>
          <a:off x="674" y="754286"/>
          <a:ext cx="1190467" cy="379484"/>
        </a:xfrm>
        <a:prstGeom prst="chevron">
          <a:avLst/>
        </a:prstGeom>
        <a:solidFill>
          <a:srgbClr val="4472C4">
            <a:hueOff val="-1838336"/>
            <a:satOff val="-2557"/>
            <a:lumOff val="-98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 lastClr="FFFFFF"/>
              </a:solidFill>
              <a:latin typeface="Corbel" panose="020B0503020204020204" pitchFamily="34" charset="0"/>
              <a:ea typeface="+mn-ea"/>
              <a:cs typeface="+mn-cs"/>
            </a:rPr>
            <a:t>Compét. opérationnelles Domaines A - D (Chap. 2)</a:t>
          </a:r>
        </a:p>
      </dsp:txBody>
      <dsp:txXfrm>
        <a:off x="190416" y="754286"/>
        <a:ext cx="810983" cy="379484"/>
      </dsp:txXfrm>
    </dsp:sp>
    <dsp:sp modelId="{F8602977-9189-495C-990A-A7C56427E8F5}">
      <dsp:nvSpPr>
        <dsp:cNvPr id="0" name=""/>
        <dsp:cNvSpPr/>
      </dsp:nvSpPr>
      <dsp:spPr>
        <a:xfrm>
          <a:off x="1112681" y="786543"/>
          <a:ext cx="1400653" cy="314972"/>
        </a:xfrm>
        <a:prstGeom prst="chevron">
          <a:avLst/>
        </a:prstGeom>
        <a:solidFill>
          <a:srgbClr val="4472C4">
            <a:tint val="40000"/>
            <a:alpha val="90000"/>
            <a:hueOff val="-1556159"/>
            <a:satOff val="-2698"/>
            <a:lumOff val="-271"/>
            <a:alphaOff val="0"/>
          </a:srgbClr>
        </a:solidFill>
        <a:ln w="12700" cap="flat" cmpd="sng" algn="ctr">
          <a:solidFill>
            <a:srgbClr val="4472C4">
              <a:tint val="40000"/>
              <a:alpha val="90000"/>
              <a:hueOff val="-1556159"/>
              <a:satOff val="-2698"/>
              <a:lumOff val="-27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Text" lastClr="000000">
                  <a:hueOff val="0"/>
                  <a:satOff val="0"/>
                  <a:lumOff val="0"/>
                  <a:alphaOff val="0"/>
                </a:sysClr>
              </a:solidFill>
              <a:latin typeface="Corbel" panose="020B0503020204020204" pitchFamily="34" charset="0"/>
              <a:ea typeface="+mn-ea"/>
              <a:cs typeface="+mn-cs"/>
            </a:rPr>
            <a:t>Définission des compétences opérationnelles à évaluer par semestre</a:t>
          </a:r>
        </a:p>
      </dsp:txBody>
      <dsp:txXfrm>
        <a:off x="1270167" y="786543"/>
        <a:ext cx="1085681" cy="314972"/>
      </dsp:txXfrm>
    </dsp:sp>
    <dsp:sp modelId="{6C17AA35-5E95-426B-84D1-28D1525C50F1}">
      <dsp:nvSpPr>
        <dsp:cNvPr id="0" name=""/>
        <dsp:cNvSpPr/>
      </dsp:nvSpPr>
      <dsp:spPr>
        <a:xfrm>
          <a:off x="2443202" y="786543"/>
          <a:ext cx="1400653" cy="314972"/>
        </a:xfrm>
        <a:prstGeom prst="chevron">
          <a:avLst/>
        </a:prstGeom>
        <a:solidFill>
          <a:srgbClr val="4472C4">
            <a:tint val="40000"/>
            <a:alpha val="90000"/>
            <a:hueOff val="-1945199"/>
            <a:satOff val="-3373"/>
            <a:lumOff val="-339"/>
            <a:alphaOff val="0"/>
          </a:srgbClr>
        </a:solidFill>
        <a:ln w="12700" cap="flat" cmpd="sng" algn="ctr">
          <a:solidFill>
            <a:srgbClr val="4472C4">
              <a:tint val="40000"/>
              <a:alpha val="90000"/>
              <a:hueOff val="-1945199"/>
              <a:satOff val="-3373"/>
              <a:lumOff val="-33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Text" lastClr="000000">
                  <a:hueOff val="0"/>
                  <a:satOff val="0"/>
                  <a:lumOff val="0"/>
                  <a:alphaOff val="0"/>
                </a:sysClr>
              </a:solidFill>
              <a:latin typeface="Corbel" panose="020B0503020204020204" pitchFamily="34" charset="0"/>
              <a:ea typeface="+mn-ea"/>
              <a:cs typeface="+mn-cs"/>
            </a:rPr>
            <a:t>Evaluation des compétences opérationnelles du 1er semestre</a:t>
          </a:r>
        </a:p>
      </dsp:txBody>
      <dsp:txXfrm>
        <a:off x="2600688" y="786543"/>
        <a:ext cx="1085681" cy="314972"/>
      </dsp:txXfrm>
    </dsp:sp>
    <dsp:sp modelId="{39602B72-11F5-44F5-847F-9188880E1E1E}">
      <dsp:nvSpPr>
        <dsp:cNvPr id="0" name=""/>
        <dsp:cNvSpPr/>
      </dsp:nvSpPr>
      <dsp:spPr>
        <a:xfrm>
          <a:off x="3773724" y="786543"/>
          <a:ext cx="1400653" cy="314972"/>
        </a:xfrm>
        <a:prstGeom prst="chevron">
          <a:avLst/>
        </a:prstGeom>
        <a:solidFill>
          <a:srgbClr val="4472C4">
            <a:tint val="40000"/>
            <a:alpha val="90000"/>
            <a:hueOff val="-2334238"/>
            <a:satOff val="-4047"/>
            <a:lumOff val="-407"/>
            <a:alphaOff val="0"/>
          </a:srgbClr>
        </a:solidFill>
        <a:ln w="12700" cap="flat" cmpd="sng" algn="ctr">
          <a:solidFill>
            <a:srgbClr val="4472C4">
              <a:tint val="40000"/>
              <a:alpha val="90000"/>
              <a:hueOff val="-2334238"/>
              <a:satOff val="-4047"/>
              <a:lumOff val="-40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Text" lastClr="000000">
                  <a:hueOff val="0"/>
                  <a:satOff val="0"/>
                  <a:lumOff val="0"/>
                  <a:alphaOff val="0"/>
                </a:sysClr>
              </a:solidFill>
              <a:latin typeface="Corbel" panose="020B0503020204020204" pitchFamily="34" charset="0"/>
              <a:ea typeface="+mn-ea"/>
              <a:cs typeface="+mn-cs"/>
            </a:rPr>
            <a:t>Evaluation des compétences opérationnelles du 2e semestre</a:t>
          </a:r>
        </a:p>
      </dsp:txBody>
      <dsp:txXfrm>
        <a:off x="3931210" y="786543"/>
        <a:ext cx="1085681" cy="314972"/>
      </dsp:txXfrm>
    </dsp:sp>
    <dsp:sp modelId="{37749732-D266-4128-88D0-78690B6D0E60}">
      <dsp:nvSpPr>
        <dsp:cNvPr id="0" name=""/>
        <dsp:cNvSpPr/>
      </dsp:nvSpPr>
      <dsp:spPr>
        <a:xfrm>
          <a:off x="5104246" y="786543"/>
          <a:ext cx="1400653" cy="314972"/>
        </a:xfrm>
        <a:prstGeom prst="chevron">
          <a:avLst/>
        </a:prstGeom>
        <a:solidFill>
          <a:srgbClr val="4472C4">
            <a:tint val="40000"/>
            <a:alpha val="90000"/>
            <a:hueOff val="-2723278"/>
            <a:satOff val="-4722"/>
            <a:lumOff val="-475"/>
            <a:alphaOff val="0"/>
          </a:srgbClr>
        </a:solidFill>
        <a:ln w="12700" cap="flat" cmpd="sng" algn="ctr">
          <a:solidFill>
            <a:srgbClr val="4472C4">
              <a:tint val="40000"/>
              <a:alpha val="90000"/>
              <a:hueOff val="-2723278"/>
              <a:satOff val="-4722"/>
              <a:lumOff val="-47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Text" lastClr="000000">
                  <a:hueOff val="0"/>
                  <a:satOff val="0"/>
                  <a:lumOff val="0"/>
                  <a:alphaOff val="0"/>
                </a:sysClr>
              </a:solidFill>
              <a:latin typeface="Corbel" panose="020B0503020204020204" pitchFamily="34" charset="0"/>
              <a:ea typeface="+mn-ea"/>
              <a:cs typeface="+mn-cs"/>
            </a:rPr>
            <a:t>Evaluation des compétences opérationnelles du 3e semestre</a:t>
          </a:r>
        </a:p>
      </dsp:txBody>
      <dsp:txXfrm>
        <a:off x="5261732" y="786543"/>
        <a:ext cx="1085681" cy="314972"/>
      </dsp:txXfrm>
    </dsp:sp>
    <dsp:sp modelId="{8A14A4CA-5EC5-4074-BC7C-340806257EB8}">
      <dsp:nvSpPr>
        <dsp:cNvPr id="0" name=""/>
        <dsp:cNvSpPr/>
      </dsp:nvSpPr>
      <dsp:spPr>
        <a:xfrm>
          <a:off x="674" y="1167570"/>
          <a:ext cx="1190467" cy="379484"/>
        </a:xfrm>
        <a:prstGeom prst="chevron">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 lastClr="FFFFFF"/>
              </a:solidFill>
              <a:latin typeface="Corbel" panose="020B0503020204020204" pitchFamily="34" charset="0"/>
              <a:ea typeface="+mn-ea"/>
              <a:cs typeface="+mn-cs"/>
            </a:rPr>
            <a:t>Compét. opérationnelles transversales Domaine E et aspects supplémentaires (Chap. 3)</a:t>
          </a:r>
        </a:p>
      </dsp:txBody>
      <dsp:txXfrm>
        <a:off x="190416" y="1167570"/>
        <a:ext cx="810983" cy="379484"/>
      </dsp:txXfrm>
    </dsp:sp>
    <dsp:sp modelId="{3C4527D8-8A08-4DD2-A10F-F62C7C6E7E1D}">
      <dsp:nvSpPr>
        <dsp:cNvPr id="0" name=""/>
        <dsp:cNvSpPr/>
      </dsp:nvSpPr>
      <dsp:spPr>
        <a:xfrm>
          <a:off x="1112681" y="1199826"/>
          <a:ext cx="1400653" cy="314972"/>
        </a:xfrm>
        <a:prstGeom prst="chevron">
          <a:avLst/>
        </a:prstGeom>
        <a:solidFill>
          <a:srgbClr val="4472C4">
            <a:tint val="40000"/>
            <a:alpha val="90000"/>
            <a:hueOff val="-3112318"/>
            <a:satOff val="-5396"/>
            <a:lumOff val="-543"/>
            <a:alphaOff val="0"/>
          </a:srgbClr>
        </a:solidFill>
        <a:ln w="12700" cap="flat" cmpd="sng" algn="ctr">
          <a:solidFill>
            <a:srgbClr val="4472C4">
              <a:tint val="40000"/>
              <a:alpha val="90000"/>
              <a:hueOff val="-3112318"/>
              <a:satOff val="-5396"/>
              <a:lumOff val="-54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1270167" y="1199826"/>
        <a:ext cx="1085681" cy="314972"/>
      </dsp:txXfrm>
    </dsp:sp>
    <dsp:sp modelId="{AAC39045-698F-49C7-AF65-9B0AAD4A9CBE}">
      <dsp:nvSpPr>
        <dsp:cNvPr id="0" name=""/>
        <dsp:cNvSpPr/>
      </dsp:nvSpPr>
      <dsp:spPr>
        <a:xfrm>
          <a:off x="2443202" y="1199826"/>
          <a:ext cx="1400653" cy="314972"/>
        </a:xfrm>
        <a:prstGeom prst="chevron">
          <a:avLst/>
        </a:prstGeom>
        <a:solidFill>
          <a:srgbClr val="4472C4">
            <a:tint val="40000"/>
            <a:alpha val="90000"/>
            <a:hueOff val="-3501358"/>
            <a:satOff val="-6071"/>
            <a:lumOff val="-611"/>
            <a:alphaOff val="0"/>
          </a:srgbClr>
        </a:solidFill>
        <a:ln w="12700" cap="flat" cmpd="sng" algn="ctr">
          <a:solidFill>
            <a:srgbClr val="4472C4">
              <a:tint val="40000"/>
              <a:alpha val="90000"/>
              <a:hueOff val="-3501358"/>
              <a:satOff val="-6071"/>
              <a:lumOff val="-61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Text" lastClr="000000">
                  <a:hueOff val="0"/>
                  <a:satOff val="0"/>
                  <a:lumOff val="0"/>
                  <a:alphaOff val="0"/>
                </a:sysClr>
              </a:solidFill>
              <a:latin typeface="Corbel" panose="020B0503020204020204" pitchFamily="34" charset="0"/>
              <a:ea typeface="+mn-ea"/>
              <a:cs typeface="+mn-cs"/>
            </a:rPr>
            <a:t>Evaluation de l'ensemble </a:t>
          </a:r>
          <a:br>
            <a:rPr lang="de-DE" sz="500" kern="1200">
              <a:solidFill>
                <a:sysClr val="windowText" lastClr="000000">
                  <a:hueOff val="0"/>
                  <a:satOff val="0"/>
                  <a:lumOff val="0"/>
                  <a:alphaOff val="0"/>
                </a:sysClr>
              </a:solidFill>
              <a:latin typeface="Corbel" panose="020B0503020204020204" pitchFamily="34" charset="0"/>
              <a:ea typeface="+mn-ea"/>
              <a:cs typeface="+mn-cs"/>
            </a:rPr>
          </a:br>
          <a:r>
            <a:rPr lang="de-DE" sz="500" kern="1200">
              <a:solidFill>
                <a:sysClr val="windowText" lastClr="000000">
                  <a:hueOff val="0"/>
                  <a:satOff val="0"/>
                  <a:lumOff val="0"/>
                  <a:alphaOff val="0"/>
                </a:sysClr>
              </a:solidFill>
              <a:latin typeface="Corbel" panose="020B0503020204020204" pitchFamily="34" charset="0"/>
              <a:ea typeface="+mn-ea"/>
              <a:cs typeface="+mn-cs"/>
            </a:rPr>
            <a:t>des critères</a:t>
          </a:r>
        </a:p>
      </dsp:txBody>
      <dsp:txXfrm>
        <a:off x="2600688" y="1199826"/>
        <a:ext cx="1085681" cy="314972"/>
      </dsp:txXfrm>
    </dsp:sp>
    <dsp:sp modelId="{6818888A-8645-4714-9221-282E07779608}">
      <dsp:nvSpPr>
        <dsp:cNvPr id="0" name=""/>
        <dsp:cNvSpPr/>
      </dsp:nvSpPr>
      <dsp:spPr>
        <a:xfrm>
          <a:off x="3773724" y="1199826"/>
          <a:ext cx="1400653" cy="314972"/>
        </a:xfrm>
        <a:prstGeom prst="chevron">
          <a:avLst/>
        </a:prstGeom>
        <a:solidFill>
          <a:srgbClr val="4472C4">
            <a:tint val="40000"/>
            <a:alpha val="90000"/>
            <a:hueOff val="-3890397"/>
            <a:satOff val="-6745"/>
            <a:lumOff val="-678"/>
            <a:alphaOff val="0"/>
          </a:srgbClr>
        </a:solidFill>
        <a:ln w="12700" cap="flat" cmpd="sng" algn="ctr">
          <a:solidFill>
            <a:srgbClr val="4472C4">
              <a:tint val="40000"/>
              <a:alpha val="90000"/>
              <a:hueOff val="-3890397"/>
              <a:satOff val="-6745"/>
              <a:lumOff val="-67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Text" lastClr="000000">
                  <a:hueOff val="0"/>
                  <a:satOff val="0"/>
                  <a:lumOff val="0"/>
                  <a:alphaOff val="0"/>
                </a:sysClr>
              </a:solidFill>
              <a:latin typeface="Corbel" panose="020B0503020204020204" pitchFamily="34" charset="0"/>
              <a:ea typeface="+mn-ea"/>
              <a:cs typeface="+mn-cs"/>
            </a:rPr>
            <a:t>Evaluation de l'ensemble </a:t>
          </a:r>
          <a:br>
            <a:rPr lang="de-DE" sz="500" kern="1200">
              <a:solidFill>
                <a:sysClr val="windowText" lastClr="000000">
                  <a:hueOff val="0"/>
                  <a:satOff val="0"/>
                  <a:lumOff val="0"/>
                  <a:alphaOff val="0"/>
                </a:sysClr>
              </a:solidFill>
              <a:latin typeface="Corbel" panose="020B0503020204020204" pitchFamily="34" charset="0"/>
              <a:ea typeface="+mn-ea"/>
              <a:cs typeface="+mn-cs"/>
            </a:rPr>
          </a:br>
          <a:r>
            <a:rPr lang="de-DE" sz="500" kern="1200">
              <a:solidFill>
                <a:sysClr val="windowText" lastClr="000000">
                  <a:hueOff val="0"/>
                  <a:satOff val="0"/>
                  <a:lumOff val="0"/>
                  <a:alphaOff val="0"/>
                </a:sysClr>
              </a:solidFill>
              <a:latin typeface="Corbel" panose="020B0503020204020204" pitchFamily="34" charset="0"/>
              <a:ea typeface="+mn-ea"/>
              <a:cs typeface="+mn-cs"/>
            </a:rPr>
            <a:t>des critères</a:t>
          </a:r>
        </a:p>
      </dsp:txBody>
      <dsp:txXfrm>
        <a:off x="3931210" y="1199826"/>
        <a:ext cx="1085681" cy="314972"/>
      </dsp:txXfrm>
    </dsp:sp>
    <dsp:sp modelId="{96BA9FAF-2921-4A02-A591-9BA222C0A88E}">
      <dsp:nvSpPr>
        <dsp:cNvPr id="0" name=""/>
        <dsp:cNvSpPr/>
      </dsp:nvSpPr>
      <dsp:spPr>
        <a:xfrm>
          <a:off x="5104246" y="1199826"/>
          <a:ext cx="1400653" cy="314972"/>
        </a:xfrm>
        <a:prstGeom prst="chevron">
          <a:avLst/>
        </a:prstGeom>
        <a:solidFill>
          <a:srgbClr val="4472C4">
            <a:tint val="40000"/>
            <a:alpha val="90000"/>
            <a:hueOff val="-4279437"/>
            <a:satOff val="-7420"/>
            <a:lumOff val="-746"/>
            <a:alphaOff val="0"/>
          </a:srgbClr>
        </a:solidFill>
        <a:ln w="12700" cap="flat" cmpd="sng" algn="ctr">
          <a:solidFill>
            <a:srgbClr val="4472C4">
              <a:tint val="40000"/>
              <a:alpha val="90000"/>
              <a:hueOff val="-4279437"/>
              <a:satOff val="-7420"/>
              <a:lumOff val="-746"/>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Text" lastClr="000000">
                  <a:hueOff val="0"/>
                  <a:satOff val="0"/>
                  <a:lumOff val="0"/>
                  <a:alphaOff val="0"/>
                </a:sysClr>
              </a:solidFill>
              <a:latin typeface="Corbel" panose="020B0503020204020204" pitchFamily="34" charset="0"/>
              <a:ea typeface="+mn-ea"/>
              <a:cs typeface="+mn-cs"/>
            </a:rPr>
            <a:t>Evaluation de l'ensemble </a:t>
          </a:r>
          <a:br>
            <a:rPr lang="de-DE" sz="500" kern="1200">
              <a:solidFill>
                <a:sysClr val="windowText" lastClr="000000">
                  <a:hueOff val="0"/>
                  <a:satOff val="0"/>
                  <a:lumOff val="0"/>
                  <a:alphaOff val="0"/>
                </a:sysClr>
              </a:solidFill>
              <a:latin typeface="Corbel" panose="020B0503020204020204" pitchFamily="34" charset="0"/>
              <a:ea typeface="+mn-ea"/>
              <a:cs typeface="+mn-cs"/>
            </a:rPr>
          </a:br>
          <a:r>
            <a:rPr lang="de-DE" sz="500" kern="1200">
              <a:solidFill>
                <a:sysClr val="windowText" lastClr="000000">
                  <a:hueOff val="0"/>
                  <a:satOff val="0"/>
                  <a:lumOff val="0"/>
                  <a:alphaOff val="0"/>
                </a:sysClr>
              </a:solidFill>
              <a:latin typeface="Corbel" panose="020B0503020204020204" pitchFamily="34" charset="0"/>
              <a:ea typeface="+mn-ea"/>
              <a:cs typeface="+mn-cs"/>
            </a:rPr>
            <a:t>des critères</a:t>
          </a:r>
        </a:p>
      </dsp:txBody>
      <dsp:txXfrm>
        <a:off x="5261732" y="1199826"/>
        <a:ext cx="1085681" cy="314972"/>
      </dsp:txXfrm>
    </dsp:sp>
    <dsp:sp modelId="{4EF8CA6B-222B-4B61-AFD8-F9D25AD5B817}">
      <dsp:nvSpPr>
        <dsp:cNvPr id="0" name=""/>
        <dsp:cNvSpPr/>
      </dsp:nvSpPr>
      <dsp:spPr>
        <a:xfrm>
          <a:off x="674" y="1580853"/>
          <a:ext cx="1190467" cy="379484"/>
        </a:xfrm>
        <a:prstGeom prst="chevron">
          <a:avLst/>
        </a:prstGeom>
        <a:solidFill>
          <a:srgbClr val="4472C4">
            <a:hueOff val="-5515009"/>
            <a:satOff val="-7671"/>
            <a:lumOff val="-294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 lastClr="FFFFFF"/>
              </a:solidFill>
              <a:latin typeface="Corbel" panose="020B0503020204020204" pitchFamily="34" charset="0"/>
              <a:ea typeface="+mn-ea"/>
              <a:cs typeface="+mn-cs"/>
            </a:rPr>
            <a:t>Décision "réussi/non réussi" preuve de perform. en institution (Chap. 4)</a:t>
          </a:r>
        </a:p>
      </dsp:txBody>
      <dsp:txXfrm>
        <a:off x="190416" y="1580853"/>
        <a:ext cx="810983" cy="379484"/>
      </dsp:txXfrm>
    </dsp:sp>
    <dsp:sp modelId="{F5AA63B2-98E8-4B94-89D4-E18F014D4445}">
      <dsp:nvSpPr>
        <dsp:cNvPr id="0" name=""/>
        <dsp:cNvSpPr/>
      </dsp:nvSpPr>
      <dsp:spPr>
        <a:xfrm>
          <a:off x="1112681" y="1613109"/>
          <a:ext cx="1400653" cy="314972"/>
        </a:xfrm>
        <a:prstGeom prst="chevron">
          <a:avLst/>
        </a:prstGeom>
        <a:solidFill>
          <a:srgbClr val="4472C4">
            <a:tint val="40000"/>
            <a:alpha val="90000"/>
            <a:hueOff val="-4668477"/>
            <a:satOff val="-8094"/>
            <a:lumOff val="-814"/>
            <a:alphaOff val="0"/>
          </a:srgbClr>
        </a:solidFill>
        <a:ln w="12700" cap="flat" cmpd="sng" algn="ctr">
          <a:solidFill>
            <a:srgbClr val="4472C4">
              <a:tint val="40000"/>
              <a:alpha val="90000"/>
              <a:hueOff val="-4668477"/>
              <a:satOff val="-8094"/>
              <a:lumOff val="-8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1270167" y="1613109"/>
        <a:ext cx="1085681" cy="314972"/>
      </dsp:txXfrm>
    </dsp:sp>
    <dsp:sp modelId="{8C1283B7-B4C8-4B23-B248-450F11ECD453}">
      <dsp:nvSpPr>
        <dsp:cNvPr id="0" name=""/>
        <dsp:cNvSpPr/>
      </dsp:nvSpPr>
      <dsp:spPr>
        <a:xfrm>
          <a:off x="2443202" y="1613109"/>
          <a:ext cx="1400653" cy="314972"/>
        </a:xfrm>
        <a:prstGeom prst="chevron">
          <a:avLst/>
        </a:prstGeom>
        <a:solidFill>
          <a:srgbClr val="4472C4">
            <a:tint val="40000"/>
            <a:alpha val="90000"/>
            <a:hueOff val="-5057517"/>
            <a:satOff val="-8769"/>
            <a:lumOff val="-882"/>
            <a:alphaOff val="0"/>
          </a:srgbClr>
        </a:solidFill>
        <a:ln w="12700" cap="flat" cmpd="sng" algn="ctr">
          <a:solidFill>
            <a:srgbClr val="4472C4">
              <a:tint val="40000"/>
              <a:alpha val="90000"/>
              <a:hueOff val="-5057517"/>
              <a:satOff val="-8769"/>
              <a:lumOff val="-88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600688" y="1613109"/>
        <a:ext cx="1085681" cy="314972"/>
      </dsp:txXfrm>
    </dsp:sp>
    <dsp:sp modelId="{6F049F2A-ED7B-4CDA-A2F6-E6D39529A9E1}">
      <dsp:nvSpPr>
        <dsp:cNvPr id="0" name=""/>
        <dsp:cNvSpPr/>
      </dsp:nvSpPr>
      <dsp:spPr>
        <a:xfrm>
          <a:off x="3773724" y="1613109"/>
          <a:ext cx="1400653" cy="314972"/>
        </a:xfrm>
        <a:prstGeom prst="chevron">
          <a:avLst/>
        </a:prstGeom>
        <a:solidFill>
          <a:srgbClr val="4472C4">
            <a:tint val="40000"/>
            <a:alpha val="90000"/>
            <a:hueOff val="-5446556"/>
            <a:satOff val="-9443"/>
            <a:lumOff val="-950"/>
            <a:alphaOff val="0"/>
          </a:srgbClr>
        </a:solidFill>
        <a:ln w="12700" cap="flat" cmpd="sng" algn="ctr">
          <a:solidFill>
            <a:srgbClr val="4472C4">
              <a:tint val="40000"/>
              <a:alpha val="90000"/>
              <a:hueOff val="-5446556"/>
              <a:satOff val="-9443"/>
              <a:lumOff val="-95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3931210" y="1613109"/>
        <a:ext cx="1085681" cy="314972"/>
      </dsp:txXfrm>
    </dsp:sp>
    <dsp:sp modelId="{880F0FD7-36D1-4FFD-A397-6B8866D12164}">
      <dsp:nvSpPr>
        <dsp:cNvPr id="0" name=""/>
        <dsp:cNvSpPr/>
      </dsp:nvSpPr>
      <dsp:spPr>
        <a:xfrm>
          <a:off x="5104246" y="1613109"/>
          <a:ext cx="1400653" cy="314972"/>
        </a:xfrm>
        <a:prstGeom prst="chevron">
          <a:avLst/>
        </a:prstGeom>
        <a:solidFill>
          <a:srgbClr val="4472C4">
            <a:tint val="40000"/>
            <a:alpha val="90000"/>
            <a:hueOff val="-5835596"/>
            <a:satOff val="-10118"/>
            <a:lumOff val="-1018"/>
            <a:alphaOff val="0"/>
          </a:srgbClr>
        </a:solidFill>
        <a:ln w="12700" cap="flat" cmpd="sng" algn="ctr">
          <a:solidFill>
            <a:srgbClr val="4472C4">
              <a:tint val="40000"/>
              <a:alpha val="90000"/>
              <a:hueOff val="-5835596"/>
              <a:satOff val="-10118"/>
              <a:lumOff val="-101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Text" lastClr="000000">
                  <a:hueOff val="0"/>
                  <a:satOff val="0"/>
                  <a:lumOff val="0"/>
                  <a:alphaOff val="0"/>
                </a:sysClr>
              </a:solidFill>
              <a:latin typeface="Corbel" panose="020B0503020204020204" pitchFamily="34" charset="0"/>
              <a:ea typeface="+mn-ea"/>
              <a:cs typeface="+mn-cs"/>
            </a:rPr>
            <a:t>Evaluation de la preuve de performance en institution</a:t>
          </a:r>
        </a:p>
      </dsp:txBody>
      <dsp:txXfrm>
        <a:off x="5261732" y="1613109"/>
        <a:ext cx="1085681" cy="314972"/>
      </dsp:txXfrm>
    </dsp:sp>
    <dsp:sp modelId="{05080AF8-AFB9-48FE-AA7D-29BEFDD16F7B}">
      <dsp:nvSpPr>
        <dsp:cNvPr id="0" name=""/>
        <dsp:cNvSpPr/>
      </dsp:nvSpPr>
      <dsp:spPr>
        <a:xfrm>
          <a:off x="674" y="1994136"/>
          <a:ext cx="1190467" cy="379484"/>
        </a:xfrm>
        <a:prstGeom prst="chevron">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kern="1200">
              <a:solidFill>
                <a:sysClr val="window" lastClr="FFFFFF"/>
              </a:solidFill>
              <a:latin typeface="Corbel" panose="020B0503020204020204" pitchFamily="34" charset="0"/>
              <a:ea typeface="+mn-ea"/>
              <a:cs typeface="+mn-cs"/>
            </a:rPr>
            <a:t>Transmission de la </a:t>
          </a:r>
          <a:br>
            <a:rPr lang="de-DE" sz="500" kern="1200">
              <a:solidFill>
                <a:sysClr val="window" lastClr="FFFFFF"/>
              </a:solidFill>
              <a:latin typeface="Corbel" panose="020B0503020204020204" pitchFamily="34" charset="0"/>
              <a:ea typeface="+mn-ea"/>
              <a:cs typeface="+mn-cs"/>
            </a:rPr>
          </a:br>
          <a:r>
            <a:rPr lang="de-DE" sz="500" kern="1200">
              <a:solidFill>
                <a:sysClr val="window" lastClr="FFFFFF"/>
              </a:solidFill>
              <a:latin typeface="Corbel" panose="020B0503020204020204" pitchFamily="34" charset="0"/>
              <a:ea typeface="+mn-ea"/>
              <a:cs typeface="+mn-cs"/>
            </a:rPr>
            <a:t>preuve de performance</a:t>
          </a:r>
          <a:br>
            <a:rPr lang="de-DE" sz="500" kern="1200">
              <a:solidFill>
                <a:sysClr val="window" lastClr="FFFFFF"/>
              </a:solidFill>
              <a:latin typeface="Corbel" panose="020B0503020204020204" pitchFamily="34" charset="0"/>
              <a:ea typeface="+mn-ea"/>
              <a:cs typeface="+mn-cs"/>
            </a:rPr>
          </a:br>
          <a:r>
            <a:rPr lang="de-DE" sz="500" kern="1200">
              <a:solidFill>
                <a:sysClr val="window" lastClr="FFFFFF"/>
              </a:solidFill>
              <a:latin typeface="Corbel" panose="020B0503020204020204" pitchFamily="34" charset="0"/>
              <a:ea typeface="+mn-ea"/>
              <a:cs typeface="+mn-cs"/>
            </a:rPr>
            <a:t> en institution au CSCSP</a:t>
          </a:r>
        </a:p>
      </dsp:txBody>
      <dsp:txXfrm>
        <a:off x="190416" y="1994136"/>
        <a:ext cx="810983" cy="379484"/>
      </dsp:txXfrm>
    </dsp:sp>
    <dsp:sp modelId="{D655BF05-3350-42A8-B77B-0CECF65D166C}">
      <dsp:nvSpPr>
        <dsp:cNvPr id="0" name=""/>
        <dsp:cNvSpPr/>
      </dsp:nvSpPr>
      <dsp:spPr>
        <a:xfrm>
          <a:off x="1112681" y="2026392"/>
          <a:ext cx="1400653" cy="314972"/>
        </a:xfrm>
        <a:prstGeom prst="chevron">
          <a:avLst/>
        </a:prstGeom>
        <a:solidFill>
          <a:srgbClr val="4472C4">
            <a:tint val="40000"/>
            <a:alpha val="90000"/>
            <a:hueOff val="-6224636"/>
            <a:satOff val="-10792"/>
            <a:lumOff val="-1085"/>
            <a:alphaOff val="0"/>
          </a:srgbClr>
        </a:solidFill>
        <a:ln w="12700" cap="flat" cmpd="sng" algn="ctr">
          <a:solidFill>
            <a:srgbClr val="4472C4">
              <a:tint val="40000"/>
              <a:alpha val="90000"/>
              <a:hueOff val="-6224636"/>
              <a:satOff val="-10792"/>
              <a:lumOff val="-108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1270167" y="2026392"/>
        <a:ext cx="1085681" cy="314972"/>
      </dsp:txXfrm>
    </dsp:sp>
    <dsp:sp modelId="{C909DD1C-B142-48B4-A0EB-3892445F3EC1}">
      <dsp:nvSpPr>
        <dsp:cNvPr id="0" name=""/>
        <dsp:cNvSpPr/>
      </dsp:nvSpPr>
      <dsp:spPr>
        <a:xfrm>
          <a:off x="2443202" y="2026392"/>
          <a:ext cx="1400653" cy="314972"/>
        </a:xfrm>
        <a:prstGeom prst="chevron">
          <a:avLst/>
        </a:prstGeom>
        <a:solidFill>
          <a:srgbClr val="4472C4">
            <a:tint val="40000"/>
            <a:alpha val="90000"/>
            <a:hueOff val="-6613675"/>
            <a:satOff val="-11467"/>
            <a:lumOff val="-1153"/>
            <a:alphaOff val="0"/>
          </a:srgbClr>
        </a:solidFill>
        <a:ln w="12700" cap="flat" cmpd="sng" algn="ctr">
          <a:solidFill>
            <a:srgbClr val="4472C4">
              <a:tint val="40000"/>
              <a:alpha val="90000"/>
              <a:hueOff val="-6613675"/>
              <a:satOff val="-11467"/>
              <a:lumOff val="-115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600688" y="2026392"/>
        <a:ext cx="1085681" cy="314972"/>
      </dsp:txXfrm>
    </dsp:sp>
    <dsp:sp modelId="{5FD30B72-3827-4815-9A6C-292038FB9F3F}">
      <dsp:nvSpPr>
        <dsp:cNvPr id="0" name=""/>
        <dsp:cNvSpPr/>
      </dsp:nvSpPr>
      <dsp:spPr>
        <a:xfrm>
          <a:off x="3773724" y="2026392"/>
          <a:ext cx="1400653" cy="314972"/>
        </a:xfrm>
        <a:prstGeom prst="chevron">
          <a:avLst/>
        </a:prstGeom>
        <a:solidFill>
          <a:srgbClr val="4472C4">
            <a:tint val="40000"/>
            <a:alpha val="90000"/>
            <a:hueOff val="-7002715"/>
            <a:satOff val="-12141"/>
            <a:lumOff val="-1221"/>
            <a:alphaOff val="0"/>
          </a:srgbClr>
        </a:solidFill>
        <a:ln w="12700" cap="flat" cmpd="sng" algn="ctr">
          <a:solidFill>
            <a:srgbClr val="4472C4">
              <a:tint val="40000"/>
              <a:alpha val="90000"/>
              <a:hueOff val="-7002715"/>
              <a:satOff val="-12141"/>
              <a:lumOff val="-122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3931210" y="2026392"/>
        <a:ext cx="1085681" cy="314972"/>
      </dsp:txXfrm>
    </dsp:sp>
    <dsp:sp modelId="{D709CB78-5FF3-4B16-A7B7-BEF8FA5B7C31}">
      <dsp:nvSpPr>
        <dsp:cNvPr id="0" name=""/>
        <dsp:cNvSpPr/>
      </dsp:nvSpPr>
      <dsp:spPr>
        <a:xfrm>
          <a:off x="5104246" y="2026392"/>
          <a:ext cx="1400653" cy="314972"/>
        </a:xfrm>
        <a:prstGeom prst="chevron">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de-DE" sz="500" b="1" kern="1200">
              <a:solidFill>
                <a:sysClr val="windowText" lastClr="000000">
                  <a:hueOff val="0"/>
                  <a:satOff val="0"/>
                  <a:lumOff val="0"/>
                  <a:alphaOff val="0"/>
                </a:sysClr>
              </a:solidFill>
              <a:latin typeface="Corbel" panose="020B0503020204020204" pitchFamily="34" charset="0"/>
              <a:ea typeface="+mn-ea"/>
              <a:cs typeface="+mn-cs"/>
            </a:rPr>
            <a:t>Transmission de la preuve de performance en institution au CSCSP</a:t>
          </a:r>
        </a:p>
      </dsp:txBody>
      <dsp:txXfrm>
        <a:off x="5261732" y="2026392"/>
        <a:ext cx="1085681" cy="3149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FB775456CB4C06A332C946E26E2489"/>
        <w:category>
          <w:name w:val="Allgemein"/>
          <w:gallery w:val="placeholder"/>
        </w:category>
        <w:types>
          <w:type w:val="bbPlcHdr"/>
        </w:types>
        <w:behaviors>
          <w:behavior w:val="content"/>
        </w:behaviors>
        <w:guid w:val="{54D5726E-691C-40DA-96C0-5037E8C26B50}"/>
      </w:docPartPr>
      <w:docPartBody>
        <w:p w:rsidR="009A3CFC" w:rsidRDefault="009A3CFC">
          <w:pPr>
            <w:pStyle w:val="58FB775456CB4C06A332C946E26E2489"/>
          </w:pPr>
          <w:r>
            <w:rPr>
              <w:rStyle w:val="Platzhaltertext"/>
              <w:lang w:val="fr-CH"/>
            </w:rPr>
            <w:t>Titre1</w:t>
          </w:r>
        </w:p>
      </w:docPartBody>
    </w:docPart>
    <w:docPart>
      <w:docPartPr>
        <w:name w:val="DefaultPlaceholder_-1854013440"/>
        <w:category>
          <w:name w:val="Allgemein"/>
          <w:gallery w:val="placeholder"/>
        </w:category>
        <w:types>
          <w:type w:val="bbPlcHdr"/>
        </w:types>
        <w:behaviors>
          <w:behavior w:val="content"/>
        </w:behaviors>
        <w:guid w:val="{517AB7C5-2319-436F-9C11-DCFA8B6D1264}"/>
      </w:docPartPr>
      <w:docPartBody>
        <w:p w:rsidR="009A3CFC" w:rsidRDefault="006170FC">
          <w:r w:rsidRPr="00CE050D">
            <w:rPr>
              <w:rStyle w:val="Platzhaltertext"/>
            </w:rPr>
            <w:t>Klicken oder tippen Sie hier, um Text einzugeben.</w:t>
          </w:r>
        </w:p>
      </w:docPartBody>
    </w:docPart>
    <w:docPart>
      <w:docPartPr>
        <w:name w:val="1F54B34CAC2144009BC58DA5C3C2CC9C"/>
        <w:category>
          <w:name w:val="Allgemein"/>
          <w:gallery w:val="placeholder"/>
        </w:category>
        <w:types>
          <w:type w:val="bbPlcHdr"/>
        </w:types>
        <w:behaviors>
          <w:behavior w:val="content"/>
        </w:behaviors>
        <w:guid w:val="{93FA1B6D-0419-4251-B51D-488A7C4E4A73}"/>
      </w:docPartPr>
      <w:docPartBody>
        <w:p w:rsidR="009A3CFC" w:rsidRDefault="006170FC" w:rsidP="006170FC">
          <w:pPr>
            <w:pStyle w:val="1F54B34CAC2144009BC58DA5C3C2CC9C"/>
          </w:pPr>
          <w:r w:rsidRPr="00054AFB">
            <w:rPr>
              <w:rStyle w:val="Platzhaltertext"/>
              <w:b/>
              <w:bCs/>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FC"/>
    <w:rsid w:val="006170FC"/>
    <w:rsid w:val="009A3CFC"/>
    <w:rsid w:val="00DA72E2"/>
    <w:rsid w:val="00F52A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70FC"/>
    <w:rPr>
      <w:color w:val="808080"/>
    </w:rPr>
  </w:style>
  <w:style w:type="paragraph" w:customStyle="1" w:styleId="58FB775456CB4C06A332C946E26E2489">
    <w:name w:val="58FB775456CB4C06A332C946E26E2489"/>
  </w:style>
  <w:style w:type="paragraph" w:customStyle="1" w:styleId="1F54B34CAC2144009BC58DA5C3C2CC9C">
    <w:name w:val="1F54B34CAC2144009BC58DA5C3C2CC9C"/>
    <w:rsid w:val="006170FC"/>
    <w:pPr>
      <w:spacing w:after="200" w:line="240" w:lineRule="auto"/>
    </w:pPr>
    <w:rPr>
      <w:rFonts w:eastAsia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JV">
  <a:themeElements>
    <a:clrScheme name="SKJV">
      <a:dk1>
        <a:sysClr val="windowText" lastClr="000000"/>
      </a:dk1>
      <a:lt1>
        <a:sysClr val="window" lastClr="FFFFFF"/>
      </a:lt1>
      <a:dk2>
        <a:srgbClr val="2FB457"/>
      </a:dk2>
      <a:lt2>
        <a:srgbClr val="4F3293"/>
      </a:lt2>
      <a:accent1>
        <a:srgbClr val="0082C9"/>
      </a:accent1>
      <a:accent2>
        <a:srgbClr val="5FA6DB"/>
      </a:accent2>
      <a:accent3>
        <a:srgbClr val="D9E5F5"/>
      </a:accent3>
      <a:accent4>
        <a:srgbClr val="EF4036"/>
      </a:accent4>
      <a:accent5>
        <a:srgbClr val="F68F75"/>
      </a:accent5>
      <a:accent6>
        <a:srgbClr val="FDE3D8"/>
      </a:accent6>
      <a:hlink>
        <a:srgbClr val="0082C9"/>
      </a:hlink>
      <a:folHlink>
        <a:srgbClr val="EF4036"/>
      </a:folHlink>
    </a:clrScheme>
    <a:fontScheme name="SKJV">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CBC421688FEE4F857531A2C33AD7D3" ma:contentTypeVersion="8" ma:contentTypeDescription="Ein neues Dokument erstellen." ma:contentTypeScope="" ma:versionID="f6d290e6b9d47ceac2485a13c40c6f54">
  <xsd:schema xmlns:xsd="http://www.w3.org/2001/XMLSchema" xmlns:xs="http://www.w3.org/2001/XMLSchema" xmlns:p="http://schemas.microsoft.com/office/2006/metadata/properties" xmlns:ns2="d06fd1fa-d5be-4ea7-b398-5bccd8f94d4c" xmlns:ns3="6801c29f-8e05-4133-b2d1-e1fa0c81f248" targetNamespace="http://schemas.microsoft.com/office/2006/metadata/properties" ma:root="true" ma:fieldsID="ab8308e0736850cb630c124d91b3324e" ns2:_="" ns3:_="">
    <xsd:import namespace="d06fd1fa-d5be-4ea7-b398-5bccd8f94d4c"/>
    <xsd:import namespace="6801c29f-8e05-4133-b2d1-e1fa0c81f248"/>
    <xsd:element name="properties">
      <xsd:complexType>
        <xsd:sequence>
          <xsd:element name="documentManagement">
            <xsd:complexType>
              <xsd:all>
                <xsd:element ref="ns2:MediaServiceMetadata" minOccurs="0"/>
                <xsd:element ref="ns2:MediaServiceFastMetadata" minOccurs="0"/>
                <xsd:element ref="ns3:j1b07436e8a946d9ba6bb70b9ce93acc"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fd1fa-d5be-4ea7-b398-5bccd8f94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1c29f-8e05-4133-b2d1-e1fa0c81f248" elementFormDefault="qualified">
    <xsd:import namespace="http://schemas.microsoft.com/office/2006/documentManagement/types"/>
    <xsd:import namespace="http://schemas.microsoft.com/office/infopath/2007/PartnerControls"/>
    <xsd:element name="j1b07436e8a946d9ba6bb70b9ce93acc" ma:index="11" nillable="true" ma:taxonomy="true" ma:internalName="j1b07436e8a946d9ba6bb70b9ce93acc" ma:taxonomyFieldName="oc_skjv_dokumente_ablage" ma:displayName="Ablage" ma:readOnly="false" ma:default="1;#Modèles|bab81d60-13dc-448f-a1ba-b3e0f6a0fbba" ma:fieldId="{31b07436-e8a9-46d9-ba6b-b70b9ce93acc}" ma:sspId="7af063ec-5cf3-4513-8593-96a65e15e906" ma:termSetId="ad8eaf60-1a11-48ee-b7f0-783edcb55a8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d5b675a-cb7d-459b-8647-0294eefc68a1}" ma:internalName="TaxCatchAll" ma:showField="CatchAllData" ma:web="6801c29f-8e05-4133-b2d1-e1fa0c81f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801c29f-8e05-4133-b2d1-e1fa0c81f248">
      <Value>1</Value>
    </TaxCatchAll>
    <j1b07436e8a946d9ba6bb70b9ce93acc xmlns="6801c29f-8e05-4133-b2d1-e1fa0c81f248">
      <Terms xmlns="http://schemas.microsoft.com/office/infopath/2007/PartnerControls">
        <TermInfo xmlns="http://schemas.microsoft.com/office/infopath/2007/PartnerControls">
          <TermName xmlns="http://schemas.microsoft.com/office/infopath/2007/PartnerControls">Modèles</TermName>
          <TermId xmlns="http://schemas.microsoft.com/office/infopath/2007/PartnerControls">bab81d60-13dc-448f-a1ba-b3e0f6a0fbba</TermId>
        </TermInfo>
      </Terms>
    </j1b07436e8a946d9ba6bb70b9ce93ac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D0F13-7207-470E-BB38-EB5FD6FDF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fd1fa-d5be-4ea7-b398-5bccd8f94d4c"/>
    <ds:schemaRef ds:uri="6801c29f-8e05-4133-b2d1-e1fa0c81f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65434-15D6-4822-987E-F07C3006DC5A}">
  <ds:schemaRefs>
    <ds:schemaRef ds:uri="http://schemas.openxmlformats.org/officeDocument/2006/bibliography"/>
  </ds:schemaRefs>
</ds:datastoreItem>
</file>

<file path=customXml/itemProps3.xml><?xml version="1.0" encoding="utf-8"?>
<ds:datastoreItem xmlns:ds="http://schemas.openxmlformats.org/officeDocument/2006/customXml" ds:itemID="{F46B5AF0-CA84-4C20-9DC0-DCCEF0BA44F2}">
  <ds:schemaRefs>
    <ds:schemaRef ds:uri="http://schemas.microsoft.com/office/2006/metadata/properties"/>
    <ds:schemaRef ds:uri="http://schemas.microsoft.com/office/infopath/2007/PartnerControls"/>
    <ds:schemaRef ds:uri="6801c29f-8e05-4133-b2d1-e1fa0c81f248"/>
  </ds:schemaRefs>
</ds:datastoreItem>
</file>

<file path=customXml/itemProps4.xml><?xml version="1.0" encoding="utf-8"?>
<ds:datastoreItem xmlns:ds="http://schemas.openxmlformats.org/officeDocument/2006/customXml" ds:itemID="{23944443-2344-4974-911B-8D2B4F6DD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FR_A4_Portrait</Template>
  <TotalTime>0</TotalTime>
  <Pages>8</Pages>
  <Words>1412</Words>
  <Characters>8897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Neuhaus Melanie</dc:creator>
  <cp:keywords/>
  <dc:description/>
  <cp:lastModifiedBy>Neuhaus Melanie</cp:lastModifiedBy>
  <cp:revision>48</cp:revision>
  <dcterms:created xsi:type="dcterms:W3CDTF">2025-10-02T10:58:00Z</dcterms:created>
  <dcterms:modified xsi:type="dcterms:W3CDTF">2025-10-02T13:01:00Z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0x0101000CCBC421688FEE4F857531A2C33AD7D3</vt:lpwstr>
  </property>
  <property fmtid="{D5CDD505-2E9C-101B-9397-08002B2CF9AE}" pid="3" name="MediaServiceImageTags">
    <vt:lpwstr/>
  </property>
  <property fmtid="{D5CDD505-2E9C-101B-9397-08002B2CF9AE}" pid="4" name="oc_skjv_dokumente_ablage">
    <vt:i4>1</vt:i4>
  </property>
</Properties>
</file>