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B69E" w14:textId="285D9ACE" w:rsidR="00F741A4" w:rsidRPr="00C262EE" w:rsidRDefault="00F741A4" w:rsidP="00C262EE">
      <w:pPr>
        <w:pStyle w:val="berschrift2"/>
        <w:numPr>
          <w:ilvl w:val="0"/>
          <w:numId w:val="0"/>
        </w:numPr>
        <w:pBdr>
          <w:bottom w:val="single" w:sz="4" w:space="1" w:color="auto"/>
        </w:pBdr>
        <w:rPr>
          <w:b/>
          <w:bCs/>
          <w:lang w:val="it-IT"/>
        </w:rPr>
      </w:pPr>
      <w:r w:rsidRPr="00C262EE">
        <w:rPr>
          <w:b/>
          <w:bCs/>
          <w:lang w:val="it-IT"/>
        </w:rPr>
        <w:t>Prova di efficienza in istituzione</w:t>
      </w:r>
      <w:r w:rsidR="00C262EE">
        <w:rPr>
          <w:b/>
          <w:bCs/>
          <w:lang w:val="it-IT"/>
        </w:rPr>
        <w:br/>
      </w:r>
      <w:r w:rsidRPr="00C262EE">
        <w:rPr>
          <w:b/>
          <w:bCs/>
          <w:lang w:val="it-IT"/>
        </w:rPr>
        <w:t>Formazione di base CSCSP: agente di custodia (f) / agente di custodia (m)</w:t>
      </w:r>
    </w:p>
    <w:p w14:paraId="5E796A74" w14:textId="65FCC245" w:rsidR="00F741A4" w:rsidRPr="00F741A4" w:rsidRDefault="00F741A4" w:rsidP="00C262EE">
      <w:pPr>
        <w:pStyle w:val="berschrift1"/>
        <w:rPr>
          <w:lang w:val="it-IT"/>
        </w:rPr>
      </w:pPr>
      <w:r w:rsidRPr="00F741A4">
        <w:rPr>
          <w:lang w:val="it-IT"/>
        </w:rPr>
        <w:t>INTRODUZIONE</w:t>
      </w:r>
    </w:p>
    <w:p w14:paraId="72F5BDFA" w14:textId="1A610869" w:rsidR="00F741A4" w:rsidRPr="00F741A4" w:rsidRDefault="00F741A4" w:rsidP="00C262EE">
      <w:pPr>
        <w:pStyle w:val="berschrift2"/>
        <w:rPr>
          <w:lang w:val="it-IT"/>
        </w:rPr>
      </w:pPr>
      <w:r w:rsidRPr="00F741A4">
        <w:rPr>
          <w:lang w:val="it-IT"/>
        </w:rPr>
        <w:t>Dati personali</w:t>
      </w:r>
    </w:p>
    <w:tbl>
      <w:tblPr>
        <w:tblStyle w:val="02SKJVmitRahmenlinien"/>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635"/>
      </w:tblGrid>
      <w:tr w:rsidR="000F3ECB" w:rsidRPr="00082B67" w14:paraId="4D9D1536" w14:textId="77777777" w:rsidTr="00082B67">
        <w:trPr>
          <w:cnfStyle w:val="100000000000" w:firstRow="1" w:lastRow="0" w:firstColumn="0" w:lastColumn="0" w:oddVBand="0" w:evenVBand="0" w:oddHBand="0" w:evenHBand="0" w:firstRowFirstColumn="0" w:firstRowLastColumn="0" w:lastRowFirstColumn="0" w:lastRowLastColumn="0"/>
          <w:trHeight w:val="397"/>
        </w:trPr>
        <w:tc>
          <w:tcPr>
            <w:tcW w:w="3539" w:type="dxa"/>
            <w:shd w:val="clear" w:color="auto" w:fill="auto"/>
            <w:vAlign w:val="center"/>
          </w:tcPr>
          <w:p w14:paraId="64DE7590" w14:textId="3244D529" w:rsidR="000F3ECB" w:rsidRDefault="000F3ECB" w:rsidP="000F3ECB">
            <w:pPr>
              <w:rPr>
                <w:lang w:val="it-IT"/>
              </w:rPr>
            </w:pPr>
            <w:r w:rsidRPr="00F741A4">
              <w:rPr>
                <w:lang w:val="it-IT"/>
              </w:rPr>
              <w:t>Stabilimento:</w:t>
            </w:r>
          </w:p>
        </w:tc>
        <w:sdt>
          <w:sdtPr>
            <w:rPr>
              <w:bCs/>
              <w:lang w:val="it-IT"/>
            </w:rPr>
            <w:id w:val="1077871415"/>
            <w:placeholder>
              <w:docPart w:val="DefaultPlaceholder_-1854013440"/>
            </w:placeholder>
          </w:sdtPr>
          <w:sdtEndPr>
            <w:rPr>
              <w:b w:val="0"/>
            </w:rPr>
          </w:sdtEndPr>
          <w:sdtContent>
            <w:tc>
              <w:tcPr>
                <w:tcW w:w="5635" w:type="dxa"/>
                <w:shd w:val="clear" w:color="auto" w:fill="auto"/>
                <w:vAlign w:val="center"/>
              </w:tcPr>
              <w:p w14:paraId="4550F393" w14:textId="4E8E76A7" w:rsidR="000F3ECB" w:rsidRPr="00082B67" w:rsidRDefault="00082B67" w:rsidP="000F3ECB">
                <w:pPr>
                  <w:rPr>
                    <w:b w:val="0"/>
                    <w:bCs/>
                  </w:rPr>
                </w:pPr>
                <w:r>
                  <w:rPr>
                    <w:bCs/>
                    <w:lang w:val="it-IT"/>
                  </w:rPr>
                  <w:t>°°</w:t>
                </w:r>
              </w:p>
            </w:tc>
          </w:sdtContent>
        </w:sdt>
      </w:tr>
      <w:tr w:rsidR="000F3ECB" w14:paraId="6F11E14E" w14:textId="77777777" w:rsidTr="00082B67">
        <w:tblPrEx>
          <w:tblCellMar>
            <w:left w:w="85" w:type="dxa"/>
            <w:right w:w="85" w:type="dxa"/>
          </w:tblCellMar>
        </w:tblPrEx>
        <w:trPr>
          <w:trHeight w:val="397"/>
        </w:trPr>
        <w:tc>
          <w:tcPr>
            <w:tcW w:w="3539" w:type="dxa"/>
            <w:vAlign w:val="center"/>
          </w:tcPr>
          <w:p w14:paraId="1E43850C" w14:textId="1AD9816E" w:rsidR="000F3ECB" w:rsidRPr="000F3ECB" w:rsidRDefault="000F3ECB" w:rsidP="000F3ECB">
            <w:pPr>
              <w:rPr>
                <w:b/>
                <w:bCs/>
                <w:lang w:val="it-IT"/>
              </w:rPr>
            </w:pPr>
            <w:r w:rsidRPr="000F3ECB">
              <w:rPr>
                <w:b/>
                <w:bCs/>
                <w:lang w:val="it-IT"/>
              </w:rPr>
              <w:t>Partecipante alla formazione:</w:t>
            </w:r>
          </w:p>
        </w:tc>
        <w:sdt>
          <w:sdtPr>
            <w:rPr>
              <w:lang w:val="it-IT"/>
            </w:rPr>
            <w:id w:val="984516044"/>
            <w:placeholder>
              <w:docPart w:val="DefaultPlaceholder_-1854013440"/>
            </w:placeholder>
          </w:sdtPr>
          <w:sdtContent>
            <w:tc>
              <w:tcPr>
                <w:tcW w:w="5635" w:type="dxa"/>
                <w:vAlign w:val="center"/>
              </w:tcPr>
              <w:p w14:paraId="1F53DB54" w14:textId="117ED7E3" w:rsidR="000F3ECB" w:rsidRDefault="00082B67" w:rsidP="000F3ECB">
                <w:pPr>
                  <w:rPr>
                    <w:lang w:val="it-IT"/>
                  </w:rPr>
                </w:pPr>
                <w:r>
                  <w:rPr>
                    <w:lang w:val="it-IT"/>
                  </w:rPr>
                  <w:t>°°</w:t>
                </w:r>
              </w:p>
            </w:tc>
          </w:sdtContent>
        </w:sdt>
      </w:tr>
      <w:tr w:rsidR="000F3ECB" w:rsidRPr="00082B67" w14:paraId="22808EF1" w14:textId="77777777" w:rsidTr="00082B67">
        <w:tblPrEx>
          <w:tblCellMar>
            <w:left w:w="85" w:type="dxa"/>
            <w:right w:w="85" w:type="dxa"/>
          </w:tblCellMar>
        </w:tblPrEx>
        <w:trPr>
          <w:trHeight w:val="567"/>
        </w:trPr>
        <w:tc>
          <w:tcPr>
            <w:tcW w:w="3539" w:type="dxa"/>
            <w:vAlign w:val="center"/>
          </w:tcPr>
          <w:p w14:paraId="1BFD6B98" w14:textId="4D5B53A1" w:rsidR="000F3ECB" w:rsidRPr="000F3ECB" w:rsidRDefault="000F3ECB" w:rsidP="000F3ECB">
            <w:pPr>
              <w:rPr>
                <w:b/>
                <w:bCs/>
                <w:lang w:val="it-IT"/>
              </w:rPr>
            </w:pPr>
            <w:r w:rsidRPr="000F3ECB">
              <w:rPr>
                <w:b/>
                <w:bCs/>
                <w:lang w:val="it-IT"/>
              </w:rPr>
              <w:t>Classe / durata della formazione FB CSCSP:</w:t>
            </w:r>
          </w:p>
        </w:tc>
        <w:sdt>
          <w:sdtPr>
            <w:rPr>
              <w:lang w:val="it-IT"/>
            </w:rPr>
            <w:id w:val="-2115351364"/>
            <w:placeholder>
              <w:docPart w:val="DefaultPlaceholder_-1854013440"/>
            </w:placeholder>
          </w:sdtPr>
          <w:sdtContent>
            <w:tc>
              <w:tcPr>
                <w:tcW w:w="5635" w:type="dxa"/>
                <w:vAlign w:val="center"/>
              </w:tcPr>
              <w:p w14:paraId="64155C3D" w14:textId="26C53DF0" w:rsidR="000F3ECB" w:rsidRPr="00082B67" w:rsidRDefault="00082B67" w:rsidP="000F3ECB">
                <w:r>
                  <w:rPr>
                    <w:lang w:val="it-IT"/>
                  </w:rPr>
                  <w:t>°°</w:t>
                </w:r>
              </w:p>
            </w:tc>
          </w:sdtContent>
        </w:sdt>
      </w:tr>
      <w:tr w:rsidR="000F3ECB" w:rsidRPr="00082B67" w14:paraId="335EE657" w14:textId="77777777" w:rsidTr="00082B67">
        <w:tblPrEx>
          <w:tblCellMar>
            <w:left w:w="85" w:type="dxa"/>
            <w:right w:w="85" w:type="dxa"/>
          </w:tblCellMar>
        </w:tblPrEx>
        <w:trPr>
          <w:trHeight w:val="397"/>
        </w:trPr>
        <w:tc>
          <w:tcPr>
            <w:tcW w:w="3539" w:type="dxa"/>
            <w:vAlign w:val="center"/>
          </w:tcPr>
          <w:p w14:paraId="2DE589CF" w14:textId="2BA34FC9" w:rsidR="000F3ECB" w:rsidRPr="000F3ECB" w:rsidRDefault="000F3ECB" w:rsidP="000F3ECB">
            <w:pPr>
              <w:rPr>
                <w:b/>
                <w:bCs/>
                <w:lang w:val="it-IT"/>
              </w:rPr>
            </w:pPr>
            <w:r w:rsidRPr="000F3ECB">
              <w:rPr>
                <w:b/>
                <w:bCs/>
                <w:lang w:val="it-IT"/>
              </w:rPr>
              <w:t>Coach della pratica:</w:t>
            </w:r>
          </w:p>
        </w:tc>
        <w:sdt>
          <w:sdtPr>
            <w:rPr>
              <w:lang w:val="it-IT"/>
            </w:rPr>
            <w:id w:val="1487658152"/>
            <w:placeholder>
              <w:docPart w:val="DefaultPlaceholder_-1854013440"/>
            </w:placeholder>
          </w:sdtPr>
          <w:sdtContent>
            <w:tc>
              <w:tcPr>
                <w:tcW w:w="5635" w:type="dxa"/>
                <w:vAlign w:val="center"/>
              </w:tcPr>
              <w:p w14:paraId="59E4A370" w14:textId="7C749D5B" w:rsidR="000F3ECB" w:rsidRPr="00082B67" w:rsidRDefault="00082B67" w:rsidP="000F3ECB">
                <w:r>
                  <w:rPr>
                    <w:lang w:val="it-IT"/>
                  </w:rPr>
                  <w:t>°°</w:t>
                </w:r>
              </w:p>
            </w:tc>
          </w:sdtContent>
        </w:sdt>
      </w:tr>
    </w:tbl>
    <w:p w14:paraId="4D4F0792" w14:textId="06303E1E" w:rsidR="00F741A4" w:rsidRPr="00F741A4" w:rsidRDefault="00F741A4" w:rsidP="00C97AE3">
      <w:pPr>
        <w:pStyle w:val="berschrift2"/>
        <w:rPr>
          <w:lang w:val="it-IT"/>
        </w:rPr>
      </w:pPr>
      <w:r w:rsidRPr="00F741A4">
        <w:rPr>
          <w:lang w:val="it-IT"/>
        </w:rPr>
        <w:t>La formazione di base CSCSP</w:t>
      </w:r>
    </w:p>
    <w:p w14:paraId="6BE241AE" w14:textId="77777777" w:rsidR="00F741A4" w:rsidRPr="00F741A4" w:rsidRDefault="00F741A4" w:rsidP="00F741A4">
      <w:pPr>
        <w:rPr>
          <w:lang w:val="it-IT"/>
        </w:rPr>
      </w:pPr>
      <w:r w:rsidRPr="00C97AE3">
        <w:rPr>
          <w:b/>
          <w:bCs/>
          <w:lang w:val="it-IT"/>
        </w:rPr>
        <w:t>La formazione di base CSCSP mira a preparare l’esame federale di professione di «agente di custodia (f) / agente di custodia (m)».</w:t>
      </w:r>
      <w:r w:rsidRPr="00F741A4">
        <w:rPr>
          <w:lang w:val="it-IT"/>
        </w:rPr>
        <w:t xml:space="preserve"> Il Profilo di qualificazione del 30 ottobre 2017 (Profilo di qualificazione) include il Profilo professionale dell’agente di custodia e descrive le competenze operative (settori A-E), con i relativi criteri di prestazione, che la/il partecipante alla formazione deve acquisire per poter sostenere l’esame federale di professione e ottenere l’attestato professionale federale.</w:t>
      </w:r>
    </w:p>
    <w:p w14:paraId="61FEA1A7" w14:textId="77777777" w:rsidR="00F741A4" w:rsidRPr="00F741A4" w:rsidRDefault="00F741A4" w:rsidP="00F741A4">
      <w:pPr>
        <w:rPr>
          <w:lang w:val="it-IT"/>
        </w:rPr>
      </w:pPr>
      <w:r w:rsidRPr="00F741A4">
        <w:rPr>
          <w:lang w:val="it-IT"/>
        </w:rPr>
        <w:t>Conformemente all’articolo 7 del Regolamento della formazione, la trasmissione delle competenze è un compito condiviso dagli stabilimenti di privazione di libertà, dai cantoni e dal CSCSP.</w:t>
      </w:r>
    </w:p>
    <w:p w14:paraId="23F79562" w14:textId="0EEAA5D3" w:rsidR="00F741A4" w:rsidRPr="00F741A4" w:rsidRDefault="00F741A4" w:rsidP="00420175">
      <w:pPr>
        <w:pStyle w:val="berschrift2"/>
        <w:rPr>
          <w:lang w:val="it-IT"/>
        </w:rPr>
      </w:pPr>
      <w:r w:rsidRPr="00F741A4">
        <w:rPr>
          <w:lang w:val="it-IT"/>
        </w:rPr>
        <w:t xml:space="preserve">Obiettivo della prova di efficienza in istituzione </w:t>
      </w:r>
    </w:p>
    <w:p w14:paraId="6C2A9981" w14:textId="77777777" w:rsidR="00F741A4" w:rsidRPr="00F741A4" w:rsidRDefault="00F741A4" w:rsidP="00F741A4">
      <w:pPr>
        <w:rPr>
          <w:lang w:val="it-IT"/>
        </w:rPr>
      </w:pPr>
      <w:r w:rsidRPr="00F741A4">
        <w:rPr>
          <w:lang w:val="it-IT"/>
        </w:rPr>
        <w:t>Per poter completare con successo la formazione, sia le prove di efficienza della scuola che la prova di efficienza in istituzione devono essere state valutate come «superate» (art. 16 Regolamento della formazione CSCSP).</w:t>
      </w:r>
    </w:p>
    <w:p w14:paraId="394FEB74" w14:textId="77777777" w:rsidR="00F741A4" w:rsidRPr="00F741A4" w:rsidRDefault="00F741A4" w:rsidP="00F741A4">
      <w:pPr>
        <w:rPr>
          <w:lang w:val="it-IT"/>
        </w:rPr>
      </w:pPr>
      <w:r w:rsidRPr="00F741A4">
        <w:rPr>
          <w:lang w:val="it-IT"/>
        </w:rPr>
        <w:t>Nell’ambito della prova di efficienza in istituzione, la messa in pratica delle competenze operative viene controllata e valutata in conformità con il Profilo di qualificazione.</w:t>
      </w:r>
    </w:p>
    <w:p w14:paraId="4A088D7E" w14:textId="77777777" w:rsidR="00F741A4" w:rsidRPr="00F741A4" w:rsidRDefault="00F741A4" w:rsidP="00F741A4">
      <w:pPr>
        <w:rPr>
          <w:lang w:val="it-IT"/>
        </w:rPr>
      </w:pPr>
      <w:r w:rsidRPr="00F741A4">
        <w:rPr>
          <w:lang w:val="it-IT"/>
        </w:rPr>
        <w:t>Nel contesto della Formazione di base, il Regolamento della formazione prevede che i coach della pratica che lavorano negli stabilimenti di privazione di libertà accompagnino sul posto la/il partecipante durante la Formazione di base e controllino l’acquisizione delle competenze operative (art. 7 Regolamento della formazione CSCSP).</w:t>
      </w:r>
    </w:p>
    <w:p w14:paraId="4FC416A1" w14:textId="4D9C17A9" w:rsidR="00F741A4" w:rsidRPr="00F741A4" w:rsidRDefault="00F741A4" w:rsidP="005E5FCB">
      <w:pPr>
        <w:pStyle w:val="berschrift2"/>
        <w:rPr>
          <w:lang w:val="it-IT"/>
        </w:rPr>
      </w:pPr>
      <w:r w:rsidRPr="00F741A4">
        <w:rPr>
          <w:lang w:val="it-IT"/>
        </w:rPr>
        <w:lastRenderedPageBreak/>
        <w:t>Struttura e svolgimento</w:t>
      </w:r>
    </w:p>
    <w:p w14:paraId="30A4F601" w14:textId="0DA34154" w:rsidR="00F741A4" w:rsidRPr="00F741A4" w:rsidRDefault="00D654A7" w:rsidP="00F741A4">
      <w:pPr>
        <w:rPr>
          <w:lang w:val="it-IT"/>
        </w:rPr>
      </w:pPr>
      <w:r w:rsidRPr="00727B7A">
        <w:rPr>
          <w:rFonts w:ascii="Calibri" w:hAnsi="Calibri"/>
          <w:noProof/>
          <w:lang w:val="de-DE" w:eastAsia="de-DE"/>
        </w:rPr>
        <w:drawing>
          <wp:anchor distT="0" distB="0" distL="114300" distR="114300" simplePos="0" relativeHeight="251658240" behindDoc="0" locked="0" layoutInCell="1" allowOverlap="1" wp14:anchorId="10F70263" wp14:editId="4EB2032F">
            <wp:simplePos x="0" y="0"/>
            <wp:positionH relativeFrom="column">
              <wp:posOffset>-264160</wp:posOffset>
            </wp:positionH>
            <wp:positionV relativeFrom="paragraph">
              <wp:posOffset>834390</wp:posOffset>
            </wp:positionV>
            <wp:extent cx="6479540" cy="2562225"/>
            <wp:effectExtent l="19050" t="0" r="35560" b="0"/>
            <wp:wrapSquare wrapText="bothSides"/>
            <wp:docPr id="4"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F741A4" w:rsidRPr="00F741A4">
        <w:rPr>
          <w:lang w:val="it-IT"/>
        </w:rPr>
        <w:t>Le competenze operative dei settori A-D da valutare, tratte dal Profilo di qualificazione, vengono attribuite al semestre di formazione in questione dal coach della pratica e dalla/dal partecipante alla Formazione di base CSCSP congiuntamente e poi valutate alla fine del semestre (cap. 2). Lo stato di avanzamento della formazione riguardante le competenze operative trasversali del settore E, nonché altri aspetti, vengono documentati ogni semestre (cap. 3). Il giudizio e le firme concludono la prova di efficienza in istituzione (cap. 4).</w:t>
      </w:r>
    </w:p>
    <w:p w14:paraId="7618CC15" w14:textId="32C012F0" w:rsidR="00E91FD9" w:rsidRDefault="00E91FD9" w:rsidP="00E91FD9">
      <w:pPr>
        <w:rPr>
          <w:lang w:val="it-IT"/>
        </w:rPr>
      </w:pPr>
    </w:p>
    <w:p w14:paraId="435D9FFA" w14:textId="1E3111CB" w:rsidR="00D654A7" w:rsidRDefault="00D654A7">
      <w:pPr>
        <w:rPr>
          <w:lang w:val="it-IT"/>
        </w:rPr>
      </w:pPr>
      <w:r>
        <w:rPr>
          <w:lang w:val="it-IT"/>
        </w:rPr>
        <w:br w:type="page"/>
      </w:r>
    </w:p>
    <w:p w14:paraId="6239BEE4" w14:textId="3F5C5546" w:rsidR="00246FD2" w:rsidRPr="00246FD2" w:rsidRDefault="00246FD2" w:rsidP="00517480">
      <w:pPr>
        <w:pStyle w:val="berschrift1"/>
        <w:rPr>
          <w:lang w:val="it-IT"/>
        </w:rPr>
      </w:pPr>
      <w:r w:rsidRPr="00246FD2">
        <w:rPr>
          <w:lang w:val="it-IT"/>
        </w:rPr>
        <w:lastRenderedPageBreak/>
        <w:t>VALUTAZIONE DELLE COMPETENZE OPERATIVE (SETTORI A-D)</w:t>
      </w:r>
    </w:p>
    <w:p w14:paraId="5C5D2DA8" w14:textId="77777777" w:rsidR="00246FD2" w:rsidRPr="00246FD2" w:rsidRDefault="00246FD2" w:rsidP="00246FD2">
      <w:pPr>
        <w:rPr>
          <w:lang w:val="it-IT"/>
        </w:rPr>
      </w:pPr>
      <w:r w:rsidRPr="00246FD2">
        <w:rPr>
          <w:lang w:val="it-IT"/>
        </w:rPr>
        <w:t>All’inizio della formazione, nella prova di efficienza viene stabilito quali competenze operative, tra le 26 descritte nei settori di competenze operative A-D del Profilo di qualificazione, verranno valutate e quando. Ogni semestre devono essere valutate almeno 8 competenze operative. Alla fine dei tre semestri le 26 competenze operative devono essere state valutate come «acquisite/non acquisite» o «trattate» almeno una volta.</w:t>
      </w:r>
    </w:p>
    <w:p w14:paraId="02CA5714" w14:textId="0E37DAD0" w:rsidR="00246FD2" w:rsidRPr="00246FD2" w:rsidRDefault="00246FD2" w:rsidP="00517480">
      <w:pPr>
        <w:pStyle w:val="berschrift2"/>
        <w:rPr>
          <w:lang w:val="it-IT"/>
        </w:rPr>
      </w:pPr>
      <w:r w:rsidRPr="00246FD2">
        <w:rPr>
          <w:lang w:val="it-IT"/>
        </w:rPr>
        <w:t>Competenze operative «acquisite/non acquisite»</w:t>
      </w:r>
    </w:p>
    <w:p w14:paraId="277B57A2" w14:textId="77777777" w:rsidR="00246FD2" w:rsidRPr="00517480" w:rsidRDefault="00246FD2" w:rsidP="00246FD2">
      <w:pPr>
        <w:rPr>
          <w:b/>
          <w:bCs/>
          <w:lang w:val="it-IT"/>
        </w:rPr>
      </w:pPr>
      <w:r w:rsidRPr="00246FD2">
        <w:rPr>
          <w:lang w:val="it-IT"/>
        </w:rPr>
        <w:t xml:space="preserve">Le competenze operative di cui al capitolo 2.1 devono essere valutate con «acquisite/non acquisite». </w:t>
      </w:r>
      <w:r w:rsidRPr="00517480">
        <w:rPr>
          <w:b/>
          <w:bCs/>
          <w:lang w:val="it-IT"/>
        </w:rPr>
        <w:t>Nel caso in cui una competenza operativa venga giudicata «non acquisita» è obbligatorio motivare la decisione.</w:t>
      </w:r>
    </w:p>
    <w:tbl>
      <w:tblPr>
        <w:tblStyle w:val="02SKJVmitRahmenlinien"/>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2835"/>
        <w:gridCol w:w="1134"/>
        <w:gridCol w:w="1559"/>
        <w:gridCol w:w="2942"/>
      </w:tblGrid>
      <w:tr w:rsidR="00517480" w14:paraId="29A0C29E" w14:textId="77777777" w:rsidTr="00433B7F">
        <w:trPr>
          <w:cnfStyle w:val="100000000000" w:firstRow="1" w:lastRow="0" w:firstColumn="0" w:lastColumn="0" w:oddVBand="0" w:evenVBand="0" w:oddHBand="0" w:evenHBand="0" w:firstRowFirstColumn="0" w:firstRowLastColumn="0" w:lastRowFirstColumn="0" w:lastRowLastColumn="0"/>
        </w:trPr>
        <w:tc>
          <w:tcPr>
            <w:tcW w:w="704" w:type="dxa"/>
            <w:shd w:val="clear" w:color="auto" w:fill="auto"/>
            <w:vAlign w:val="center"/>
          </w:tcPr>
          <w:p w14:paraId="3271554B" w14:textId="4461FFD8" w:rsidR="00517480" w:rsidRDefault="00517480" w:rsidP="00517480">
            <w:pPr>
              <w:rPr>
                <w:lang w:val="it-IT"/>
              </w:rPr>
            </w:pPr>
          </w:p>
        </w:tc>
        <w:tc>
          <w:tcPr>
            <w:tcW w:w="2835" w:type="dxa"/>
            <w:vAlign w:val="center"/>
          </w:tcPr>
          <w:p w14:paraId="40E1F264" w14:textId="2BCC3668" w:rsidR="00517480" w:rsidRDefault="00517480" w:rsidP="00517480">
            <w:pPr>
              <w:rPr>
                <w:lang w:val="it-IT"/>
              </w:rPr>
            </w:pPr>
            <w:r w:rsidRPr="00246FD2">
              <w:rPr>
                <w:lang w:val="it-IT"/>
              </w:rPr>
              <w:t>COMPETENZA OPERATIVA</w:t>
            </w:r>
          </w:p>
        </w:tc>
        <w:tc>
          <w:tcPr>
            <w:tcW w:w="1134" w:type="dxa"/>
            <w:vAlign w:val="center"/>
          </w:tcPr>
          <w:p w14:paraId="371CBF7E" w14:textId="290B09DA" w:rsidR="00517480" w:rsidRDefault="00517480" w:rsidP="00517480">
            <w:pPr>
              <w:rPr>
                <w:lang w:val="it-IT"/>
              </w:rPr>
            </w:pPr>
            <w:r w:rsidRPr="00246FD2">
              <w:rPr>
                <w:lang w:val="it-IT"/>
              </w:rPr>
              <w:t>SEMESTRE</w:t>
            </w:r>
          </w:p>
        </w:tc>
        <w:tc>
          <w:tcPr>
            <w:tcW w:w="1559" w:type="dxa"/>
            <w:vAlign w:val="center"/>
          </w:tcPr>
          <w:p w14:paraId="64EB2474" w14:textId="6281BC09" w:rsidR="00517480" w:rsidRDefault="00517480" w:rsidP="00517480">
            <w:pPr>
              <w:rPr>
                <w:lang w:val="it-IT"/>
              </w:rPr>
            </w:pPr>
            <w:r w:rsidRPr="00246FD2">
              <w:rPr>
                <w:lang w:val="it-IT"/>
              </w:rPr>
              <w:t>GIUDIZIO</w:t>
            </w:r>
          </w:p>
        </w:tc>
        <w:tc>
          <w:tcPr>
            <w:tcW w:w="2942" w:type="dxa"/>
            <w:vAlign w:val="center"/>
          </w:tcPr>
          <w:p w14:paraId="2BE2749F" w14:textId="2B985EFA" w:rsidR="00517480" w:rsidRDefault="00517480" w:rsidP="00517480">
            <w:pPr>
              <w:rPr>
                <w:lang w:val="it-IT"/>
              </w:rPr>
            </w:pPr>
            <w:r w:rsidRPr="00246FD2">
              <w:rPr>
                <w:lang w:val="it-IT"/>
              </w:rPr>
              <w:t>MOTIVAZIONI / ULTERIORI OSSERVAZIONI / PROVVEDIMENTI</w:t>
            </w:r>
          </w:p>
        </w:tc>
      </w:tr>
      <w:tr w:rsidR="00517480" w:rsidRPr="00D339D0" w14:paraId="5BA08164" w14:textId="77777777" w:rsidTr="00433B7F">
        <w:tblPrEx>
          <w:tblCellMar>
            <w:left w:w="85" w:type="dxa"/>
            <w:right w:w="85" w:type="dxa"/>
          </w:tblCellMar>
        </w:tblPrEx>
        <w:tc>
          <w:tcPr>
            <w:tcW w:w="704" w:type="dxa"/>
            <w:vAlign w:val="center"/>
          </w:tcPr>
          <w:p w14:paraId="1756EC7C" w14:textId="30344C71" w:rsidR="00517480" w:rsidRDefault="00517480" w:rsidP="00517480">
            <w:pPr>
              <w:jc w:val="center"/>
              <w:rPr>
                <w:lang w:val="it-IT"/>
              </w:rPr>
            </w:pPr>
            <w:r w:rsidRPr="00246FD2">
              <w:rPr>
                <w:lang w:val="it-IT"/>
              </w:rPr>
              <w:t>(1)</w:t>
            </w:r>
          </w:p>
        </w:tc>
        <w:tc>
          <w:tcPr>
            <w:tcW w:w="2835" w:type="dxa"/>
            <w:vAlign w:val="center"/>
          </w:tcPr>
          <w:p w14:paraId="7CBB16A7" w14:textId="50A69F0D" w:rsidR="00517480" w:rsidRDefault="00517480" w:rsidP="00517480">
            <w:pPr>
              <w:rPr>
                <w:lang w:val="it-IT"/>
              </w:rPr>
            </w:pPr>
            <w:r w:rsidRPr="00246FD2">
              <w:rPr>
                <w:lang w:val="it-IT"/>
              </w:rPr>
              <w:t>A1 Procedere all’ammissione delle persone detenute</w:t>
            </w:r>
          </w:p>
        </w:tc>
        <w:sdt>
          <w:sdtPr>
            <w:rPr>
              <w:lang w:val="it-IT"/>
            </w:rPr>
            <w:id w:val="-471057894"/>
            <w:placeholder>
              <w:docPart w:val="DefaultPlaceholder_-1854013440"/>
            </w:placeholder>
          </w:sdtPr>
          <w:sdtContent>
            <w:tc>
              <w:tcPr>
                <w:tcW w:w="1134" w:type="dxa"/>
                <w:vAlign w:val="center"/>
              </w:tcPr>
              <w:p w14:paraId="3060FB0E" w14:textId="6CA7DA0F" w:rsidR="00517480" w:rsidRPr="00517480" w:rsidRDefault="00517480" w:rsidP="00517480">
                <w:pPr>
                  <w:jc w:val="center"/>
                </w:pPr>
                <w:r>
                  <w:rPr>
                    <w:lang w:val="it-IT"/>
                  </w:rPr>
                  <w:t>°°</w:t>
                </w:r>
              </w:p>
            </w:tc>
          </w:sdtContent>
        </w:sdt>
        <w:tc>
          <w:tcPr>
            <w:tcW w:w="1559" w:type="dxa"/>
            <w:vAlign w:val="center"/>
          </w:tcPr>
          <w:p w14:paraId="11DD4278" w14:textId="2675E9FB" w:rsidR="00517480" w:rsidRPr="00246FD2" w:rsidRDefault="00C25DDC" w:rsidP="00517480">
            <w:pPr>
              <w:rPr>
                <w:lang w:val="it-IT"/>
              </w:rPr>
            </w:pPr>
            <w:sdt>
              <w:sdtPr>
                <w:rPr>
                  <w:lang w:val="it-IT"/>
                </w:rPr>
                <w:id w:val="-183583483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00517480" w:rsidRPr="00246FD2">
              <w:rPr>
                <w:lang w:val="it-IT"/>
              </w:rPr>
              <w:t>acquisita</w:t>
            </w:r>
          </w:p>
          <w:p w14:paraId="138C21A1" w14:textId="6991CAAD" w:rsidR="00517480" w:rsidRDefault="00C25DDC" w:rsidP="00517480">
            <w:pPr>
              <w:rPr>
                <w:lang w:val="it-IT"/>
              </w:rPr>
            </w:pPr>
            <w:sdt>
              <w:sdtPr>
                <w:rPr>
                  <w:lang w:val="it-IT"/>
                </w:rPr>
                <w:id w:val="1898010721"/>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00517480" w:rsidRPr="00246FD2">
              <w:rPr>
                <w:lang w:val="it-IT"/>
              </w:rPr>
              <w:t>non acquisita</w:t>
            </w:r>
          </w:p>
        </w:tc>
        <w:sdt>
          <w:sdtPr>
            <w:rPr>
              <w:lang w:val="it-IT"/>
            </w:rPr>
            <w:id w:val="1470171985"/>
            <w:placeholder>
              <w:docPart w:val="DefaultPlaceholder_-1854013440"/>
            </w:placeholder>
          </w:sdtPr>
          <w:sdtContent>
            <w:tc>
              <w:tcPr>
                <w:tcW w:w="2942" w:type="dxa"/>
                <w:vAlign w:val="center"/>
              </w:tcPr>
              <w:p w14:paraId="01F2D34A" w14:textId="5D2DED4D" w:rsidR="00517480" w:rsidRPr="00D339D0" w:rsidRDefault="00D339D0" w:rsidP="00517480">
                <w:r>
                  <w:rPr>
                    <w:lang w:val="it-IT"/>
                  </w:rPr>
                  <w:t>°°</w:t>
                </w:r>
              </w:p>
            </w:tc>
          </w:sdtContent>
        </w:sdt>
      </w:tr>
      <w:tr w:rsidR="00517480" w:rsidRPr="00D339D0" w14:paraId="059FC192" w14:textId="77777777" w:rsidTr="00433B7F">
        <w:tblPrEx>
          <w:tblCellMar>
            <w:left w:w="85" w:type="dxa"/>
            <w:right w:w="85" w:type="dxa"/>
          </w:tblCellMar>
        </w:tblPrEx>
        <w:tc>
          <w:tcPr>
            <w:tcW w:w="704" w:type="dxa"/>
            <w:shd w:val="clear" w:color="auto" w:fill="ECF2FA"/>
            <w:vAlign w:val="center"/>
          </w:tcPr>
          <w:p w14:paraId="3790CC6C" w14:textId="6556AA24" w:rsidR="00517480" w:rsidRPr="00D339D0" w:rsidRDefault="00D339D0" w:rsidP="00517480">
            <w:pPr>
              <w:jc w:val="center"/>
            </w:pPr>
            <w:r w:rsidRPr="00246FD2">
              <w:rPr>
                <w:lang w:val="it-IT"/>
              </w:rPr>
              <w:t>(2)</w:t>
            </w:r>
          </w:p>
        </w:tc>
        <w:tc>
          <w:tcPr>
            <w:tcW w:w="2835" w:type="dxa"/>
            <w:shd w:val="clear" w:color="auto" w:fill="ECF2FA"/>
            <w:vAlign w:val="center"/>
          </w:tcPr>
          <w:p w14:paraId="48FF15B6" w14:textId="069AB34F" w:rsidR="00517480" w:rsidRPr="00D339D0" w:rsidRDefault="00D339D0" w:rsidP="00517480">
            <w:pPr>
              <w:rPr>
                <w:lang w:val="it-CH"/>
              </w:rPr>
            </w:pPr>
            <w:r w:rsidRPr="00246FD2">
              <w:rPr>
                <w:lang w:val="it-IT"/>
              </w:rPr>
              <w:t>A3 Partecipare alla fissazione degli obiettivi e dei piani d’esecuzione della sanzione</w:t>
            </w:r>
          </w:p>
        </w:tc>
        <w:sdt>
          <w:sdtPr>
            <w:rPr>
              <w:lang w:val="it-CH"/>
            </w:rPr>
            <w:id w:val="1438555663"/>
            <w:placeholder>
              <w:docPart w:val="DefaultPlaceholder_-1854013440"/>
            </w:placeholder>
          </w:sdtPr>
          <w:sdtContent>
            <w:tc>
              <w:tcPr>
                <w:tcW w:w="1134" w:type="dxa"/>
                <w:shd w:val="clear" w:color="auto" w:fill="ECF2FA"/>
                <w:vAlign w:val="center"/>
              </w:tcPr>
              <w:p w14:paraId="7CF0D615" w14:textId="63CC79A3" w:rsidR="00517480" w:rsidRPr="00D339D0" w:rsidRDefault="00D339D0" w:rsidP="00517480">
                <w:pPr>
                  <w:jc w:val="center"/>
                </w:pPr>
                <w:r>
                  <w:rPr>
                    <w:lang w:val="it-CH"/>
                  </w:rPr>
                  <w:t>°°</w:t>
                </w:r>
              </w:p>
            </w:tc>
          </w:sdtContent>
        </w:sdt>
        <w:tc>
          <w:tcPr>
            <w:tcW w:w="1559" w:type="dxa"/>
            <w:shd w:val="clear" w:color="auto" w:fill="ECF2FA"/>
            <w:vAlign w:val="center"/>
          </w:tcPr>
          <w:p w14:paraId="37D4B2C6" w14:textId="77777777" w:rsidR="00D339D0" w:rsidRPr="00246FD2" w:rsidRDefault="00D339D0" w:rsidP="00D339D0">
            <w:pPr>
              <w:rPr>
                <w:lang w:val="it-IT"/>
              </w:rPr>
            </w:pPr>
            <w:sdt>
              <w:sdtPr>
                <w:rPr>
                  <w:lang w:val="it-IT"/>
                </w:rPr>
                <w:id w:val="130599531"/>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3E51E435" w14:textId="75DB2F8A" w:rsidR="00517480" w:rsidRPr="00D339D0" w:rsidRDefault="00D339D0" w:rsidP="00D339D0">
            <w:sdt>
              <w:sdtPr>
                <w:rPr>
                  <w:lang w:val="it-IT"/>
                </w:rPr>
                <w:id w:val="-526413846"/>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52494320"/>
            <w:placeholder>
              <w:docPart w:val="DefaultPlaceholder_-1854013440"/>
            </w:placeholder>
          </w:sdtPr>
          <w:sdtContent>
            <w:tc>
              <w:tcPr>
                <w:tcW w:w="2942" w:type="dxa"/>
                <w:shd w:val="clear" w:color="auto" w:fill="ECF2FA"/>
                <w:vAlign w:val="center"/>
              </w:tcPr>
              <w:p w14:paraId="66AC9367" w14:textId="231ADBB2" w:rsidR="00517480" w:rsidRPr="00D339D0" w:rsidRDefault="00D339D0" w:rsidP="00517480">
                <w:r>
                  <w:t>°°</w:t>
                </w:r>
              </w:p>
            </w:tc>
          </w:sdtContent>
        </w:sdt>
      </w:tr>
      <w:tr w:rsidR="00D339D0" w:rsidRPr="007D6CD7" w14:paraId="126A4D6C" w14:textId="77777777" w:rsidTr="00433B7F">
        <w:tblPrEx>
          <w:tblCellMar>
            <w:left w:w="85" w:type="dxa"/>
            <w:right w:w="85" w:type="dxa"/>
          </w:tblCellMar>
        </w:tblPrEx>
        <w:tc>
          <w:tcPr>
            <w:tcW w:w="704" w:type="dxa"/>
            <w:vAlign w:val="center"/>
          </w:tcPr>
          <w:p w14:paraId="0FA08296" w14:textId="7CFDA3D5" w:rsidR="00D339D0" w:rsidRPr="00246FD2" w:rsidRDefault="007D6CD7" w:rsidP="00517480">
            <w:pPr>
              <w:jc w:val="center"/>
              <w:rPr>
                <w:lang w:val="it-IT"/>
              </w:rPr>
            </w:pPr>
            <w:r w:rsidRPr="00246FD2">
              <w:rPr>
                <w:lang w:val="it-IT"/>
              </w:rPr>
              <w:t>(3)</w:t>
            </w:r>
          </w:p>
        </w:tc>
        <w:tc>
          <w:tcPr>
            <w:tcW w:w="2835" w:type="dxa"/>
            <w:vAlign w:val="center"/>
          </w:tcPr>
          <w:p w14:paraId="1BBE6666" w14:textId="1F3CCF60" w:rsidR="00D339D0" w:rsidRPr="00246FD2" w:rsidRDefault="007D6CD7" w:rsidP="00517480">
            <w:pPr>
              <w:rPr>
                <w:lang w:val="it-IT"/>
              </w:rPr>
            </w:pPr>
            <w:r w:rsidRPr="00246FD2">
              <w:rPr>
                <w:lang w:val="it-IT"/>
              </w:rPr>
              <w:t>A4 Sostenere e accompagnare le persone detenute nel quotidiano</w:t>
            </w:r>
          </w:p>
        </w:tc>
        <w:sdt>
          <w:sdtPr>
            <w:rPr>
              <w:lang w:val="it-CH"/>
            </w:rPr>
            <w:id w:val="-980922350"/>
            <w:placeholder>
              <w:docPart w:val="DefaultPlaceholder_-1854013440"/>
            </w:placeholder>
          </w:sdtPr>
          <w:sdtContent>
            <w:tc>
              <w:tcPr>
                <w:tcW w:w="1134" w:type="dxa"/>
                <w:vAlign w:val="center"/>
              </w:tcPr>
              <w:p w14:paraId="726B097B" w14:textId="53A0CC5B" w:rsidR="00D339D0" w:rsidRPr="007D6CD7" w:rsidRDefault="007D6CD7" w:rsidP="00517480">
                <w:pPr>
                  <w:jc w:val="center"/>
                </w:pPr>
                <w:r>
                  <w:rPr>
                    <w:lang w:val="it-CH"/>
                  </w:rPr>
                  <w:t>°°</w:t>
                </w:r>
              </w:p>
            </w:tc>
          </w:sdtContent>
        </w:sdt>
        <w:tc>
          <w:tcPr>
            <w:tcW w:w="1559" w:type="dxa"/>
            <w:vAlign w:val="center"/>
          </w:tcPr>
          <w:p w14:paraId="6FEE0B59" w14:textId="77777777" w:rsidR="007D6CD7" w:rsidRPr="00246FD2" w:rsidRDefault="007D6CD7" w:rsidP="007D6CD7">
            <w:pPr>
              <w:rPr>
                <w:lang w:val="it-IT"/>
              </w:rPr>
            </w:pPr>
            <w:sdt>
              <w:sdtPr>
                <w:rPr>
                  <w:lang w:val="it-IT"/>
                </w:rPr>
                <w:id w:val="-1206722525"/>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0F5796E4" w14:textId="1A36420E" w:rsidR="00D339D0" w:rsidRPr="007D6CD7" w:rsidRDefault="007D6CD7" w:rsidP="007D6CD7">
            <w:pPr>
              <w:rPr>
                <w:rFonts w:ascii="MS Gothic" w:eastAsia="MS Gothic" w:hAnsi="MS Gothic" w:hint="eastAsia"/>
              </w:rPr>
            </w:pPr>
            <w:sdt>
              <w:sdtPr>
                <w:rPr>
                  <w:lang w:val="it-IT"/>
                </w:rPr>
                <w:id w:val="141083983"/>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636600879"/>
            <w:placeholder>
              <w:docPart w:val="DefaultPlaceholder_-1854013440"/>
            </w:placeholder>
          </w:sdtPr>
          <w:sdtContent>
            <w:tc>
              <w:tcPr>
                <w:tcW w:w="2942" w:type="dxa"/>
                <w:vAlign w:val="center"/>
              </w:tcPr>
              <w:p w14:paraId="2E446F30" w14:textId="6823E474" w:rsidR="00D339D0" w:rsidRPr="007D6CD7" w:rsidRDefault="007D6CD7" w:rsidP="00517480">
                <w:r>
                  <w:t>°°</w:t>
                </w:r>
              </w:p>
            </w:tc>
          </w:sdtContent>
        </w:sdt>
      </w:tr>
      <w:tr w:rsidR="00D339D0" w:rsidRPr="007D6CD7" w14:paraId="0F5BFFA3" w14:textId="77777777" w:rsidTr="00433B7F">
        <w:tblPrEx>
          <w:tblCellMar>
            <w:left w:w="85" w:type="dxa"/>
            <w:right w:w="85" w:type="dxa"/>
          </w:tblCellMar>
        </w:tblPrEx>
        <w:tc>
          <w:tcPr>
            <w:tcW w:w="704" w:type="dxa"/>
            <w:shd w:val="clear" w:color="auto" w:fill="ECF2FA"/>
            <w:vAlign w:val="center"/>
          </w:tcPr>
          <w:p w14:paraId="467BCA2B" w14:textId="029A132C" w:rsidR="00D339D0" w:rsidRPr="007D6CD7" w:rsidRDefault="007D6CD7" w:rsidP="00517480">
            <w:pPr>
              <w:jc w:val="center"/>
            </w:pPr>
            <w:r w:rsidRPr="00246FD2">
              <w:rPr>
                <w:lang w:val="it-IT"/>
              </w:rPr>
              <w:t>(4)</w:t>
            </w:r>
          </w:p>
        </w:tc>
        <w:tc>
          <w:tcPr>
            <w:tcW w:w="2835" w:type="dxa"/>
            <w:shd w:val="clear" w:color="auto" w:fill="ECF2FA"/>
            <w:vAlign w:val="center"/>
          </w:tcPr>
          <w:p w14:paraId="1607AA51" w14:textId="328C0752" w:rsidR="00D339D0" w:rsidRPr="007D6CD7" w:rsidRDefault="007D6CD7" w:rsidP="00517480">
            <w:pPr>
              <w:rPr>
                <w:lang w:val="it-CH"/>
              </w:rPr>
            </w:pPr>
            <w:r w:rsidRPr="00246FD2">
              <w:rPr>
                <w:lang w:val="it-IT"/>
              </w:rPr>
              <w:t>A5 Accompagnare e inquadrare i gruppi particolari di persone detenute con necessità specifiche</w:t>
            </w:r>
          </w:p>
        </w:tc>
        <w:sdt>
          <w:sdtPr>
            <w:rPr>
              <w:lang w:val="it-CH"/>
            </w:rPr>
            <w:id w:val="1300963948"/>
            <w:placeholder>
              <w:docPart w:val="DefaultPlaceholder_-1854013440"/>
            </w:placeholder>
          </w:sdtPr>
          <w:sdtContent>
            <w:tc>
              <w:tcPr>
                <w:tcW w:w="1134" w:type="dxa"/>
                <w:shd w:val="clear" w:color="auto" w:fill="ECF2FA"/>
                <w:vAlign w:val="center"/>
              </w:tcPr>
              <w:p w14:paraId="3F1DAA6F" w14:textId="35C76D6B" w:rsidR="00D339D0" w:rsidRPr="007D6CD7" w:rsidRDefault="007D6CD7" w:rsidP="00517480">
                <w:pPr>
                  <w:jc w:val="center"/>
                </w:pPr>
                <w:r>
                  <w:rPr>
                    <w:lang w:val="it-CH"/>
                  </w:rPr>
                  <w:t>°°</w:t>
                </w:r>
              </w:p>
            </w:tc>
          </w:sdtContent>
        </w:sdt>
        <w:tc>
          <w:tcPr>
            <w:tcW w:w="1559" w:type="dxa"/>
            <w:shd w:val="clear" w:color="auto" w:fill="ECF2FA"/>
            <w:vAlign w:val="center"/>
          </w:tcPr>
          <w:p w14:paraId="3E5A4F2F" w14:textId="77777777" w:rsidR="007D6CD7" w:rsidRPr="00246FD2" w:rsidRDefault="007D6CD7" w:rsidP="007D6CD7">
            <w:pPr>
              <w:rPr>
                <w:lang w:val="it-IT"/>
              </w:rPr>
            </w:pPr>
            <w:sdt>
              <w:sdtPr>
                <w:rPr>
                  <w:lang w:val="it-IT"/>
                </w:rPr>
                <w:id w:val="-1803304972"/>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70204953" w14:textId="299C9D16" w:rsidR="00D339D0" w:rsidRPr="007D6CD7" w:rsidRDefault="007D6CD7" w:rsidP="007D6CD7">
            <w:pPr>
              <w:rPr>
                <w:rFonts w:ascii="MS Gothic" w:eastAsia="MS Gothic" w:hAnsi="MS Gothic" w:hint="eastAsia"/>
              </w:rPr>
            </w:pPr>
            <w:sdt>
              <w:sdtPr>
                <w:rPr>
                  <w:lang w:val="it-IT"/>
                </w:rPr>
                <w:id w:val="1693878751"/>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434018797"/>
            <w:placeholder>
              <w:docPart w:val="DefaultPlaceholder_-1854013440"/>
            </w:placeholder>
          </w:sdtPr>
          <w:sdtContent>
            <w:tc>
              <w:tcPr>
                <w:tcW w:w="2942" w:type="dxa"/>
                <w:shd w:val="clear" w:color="auto" w:fill="ECF2FA"/>
                <w:vAlign w:val="center"/>
              </w:tcPr>
              <w:p w14:paraId="21A9EFAA" w14:textId="21B75669" w:rsidR="00D339D0" w:rsidRPr="007D6CD7" w:rsidRDefault="007D6CD7" w:rsidP="00517480">
                <w:r>
                  <w:t>°°</w:t>
                </w:r>
              </w:p>
            </w:tc>
          </w:sdtContent>
        </w:sdt>
      </w:tr>
      <w:tr w:rsidR="00D339D0" w:rsidRPr="007D6CD7" w14:paraId="350401EB" w14:textId="77777777" w:rsidTr="00433B7F">
        <w:tblPrEx>
          <w:tblCellMar>
            <w:left w:w="85" w:type="dxa"/>
            <w:right w:w="85" w:type="dxa"/>
          </w:tblCellMar>
        </w:tblPrEx>
        <w:tc>
          <w:tcPr>
            <w:tcW w:w="704" w:type="dxa"/>
            <w:vAlign w:val="center"/>
          </w:tcPr>
          <w:p w14:paraId="0285CCE0" w14:textId="42DF6ECA" w:rsidR="00D339D0" w:rsidRPr="007D6CD7" w:rsidRDefault="007D6CD7" w:rsidP="00517480">
            <w:pPr>
              <w:jc w:val="center"/>
            </w:pPr>
            <w:r w:rsidRPr="00246FD2">
              <w:rPr>
                <w:lang w:val="it-IT"/>
              </w:rPr>
              <w:t>(5)</w:t>
            </w:r>
          </w:p>
        </w:tc>
        <w:tc>
          <w:tcPr>
            <w:tcW w:w="2835" w:type="dxa"/>
            <w:vAlign w:val="center"/>
          </w:tcPr>
          <w:p w14:paraId="62114EF1" w14:textId="797D18DF" w:rsidR="00D339D0" w:rsidRPr="007D6CD7" w:rsidRDefault="007D6CD7" w:rsidP="00517480">
            <w:pPr>
              <w:rPr>
                <w:lang w:val="it-CH"/>
              </w:rPr>
            </w:pPr>
            <w:r w:rsidRPr="00246FD2">
              <w:rPr>
                <w:lang w:val="it-IT"/>
              </w:rPr>
              <w:t>B2 Mostrare alle persone detenute le unità di lavoro/ occupazione e spiegare loro come eseguire le mansioni / in cosa consiste l’occupazione</w:t>
            </w:r>
          </w:p>
        </w:tc>
        <w:sdt>
          <w:sdtPr>
            <w:rPr>
              <w:lang w:val="it-CH"/>
            </w:rPr>
            <w:id w:val="-1351020175"/>
            <w:placeholder>
              <w:docPart w:val="DefaultPlaceholder_-1854013440"/>
            </w:placeholder>
          </w:sdtPr>
          <w:sdtContent>
            <w:tc>
              <w:tcPr>
                <w:tcW w:w="1134" w:type="dxa"/>
                <w:vAlign w:val="center"/>
              </w:tcPr>
              <w:p w14:paraId="4D0E5BC7" w14:textId="3596D5E6" w:rsidR="00D339D0" w:rsidRPr="007D6CD7" w:rsidRDefault="007D6CD7" w:rsidP="00517480">
                <w:pPr>
                  <w:jc w:val="center"/>
                </w:pPr>
                <w:r>
                  <w:rPr>
                    <w:lang w:val="it-CH"/>
                  </w:rPr>
                  <w:t>°°</w:t>
                </w:r>
              </w:p>
            </w:tc>
          </w:sdtContent>
        </w:sdt>
        <w:tc>
          <w:tcPr>
            <w:tcW w:w="1559" w:type="dxa"/>
            <w:vAlign w:val="center"/>
          </w:tcPr>
          <w:p w14:paraId="1CABE862" w14:textId="77777777" w:rsidR="007D6CD7" w:rsidRPr="00246FD2" w:rsidRDefault="007D6CD7" w:rsidP="007D6CD7">
            <w:pPr>
              <w:rPr>
                <w:lang w:val="it-IT"/>
              </w:rPr>
            </w:pPr>
            <w:sdt>
              <w:sdtPr>
                <w:rPr>
                  <w:lang w:val="it-IT"/>
                </w:rPr>
                <w:id w:val="78651883"/>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3AE3C52C" w14:textId="09FEB01A" w:rsidR="00D339D0" w:rsidRPr="007D6CD7" w:rsidRDefault="007D6CD7" w:rsidP="007D6CD7">
            <w:pPr>
              <w:rPr>
                <w:rFonts w:ascii="MS Gothic" w:eastAsia="MS Gothic" w:hAnsi="MS Gothic" w:hint="eastAsia"/>
              </w:rPr>
            </w:pPr>
            <w:sdt>
              <w:sdtPr>
                <w:rPr>
                  <w:lang w:val="it-IT"/>
                </w:rPr>
                <w:id w:val="-327213621"/>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998870122"/>
            <w:placeholder>
              <w:docPart w:val="DefaultPlaceholder_-1854013440"/>
            </w:placeholder>
          </w:sdtPr>
          <w:sdtContent>
            <w:tc>
              <w:tcPr>
                <w:tcW w:w="2942" w:type="dxa"/>
                <w:vAlign w:val="center"/>
              </w:tcPr>
              <w:p w14:paraId="4F1007B1" w14:textId="64347D19" w:rsidR="00D339D0" w:rsidRPr="007D6CD7" w:rsidRDefault="007D6CD7" w:rsidP="00517480">
                <w:r>
                  <w:t>°°</w:t>
                </w:r>
              </w:p>
            </w:tc>
          </w:sdtContent>
        </w:sdt>
      </w:tr>
      <w:tr w:rsidR="007D6CD7" w:rsidRPr="001A6D4D" w14:paraId="4B40CCA3" w14:textId="77777777" w:rsidTr="00433B7F">
        <w:tblPrEx>
          <w:tblCellMar>
            <w:left w:w="85" w:type="dxa"/>
            <w:right w:w="85" w:type="dxa"/>
          </w:tblCellMar>
        </w:tblPrEx>
        <w:tc>
          <w:tcPr>
            <w:tcW w:w="704" w:type="dxa"/>
            <w:shd w:val="clear" w:color="auto" w:fill="ECF2FA"/>
            <w:vAlign w:val="center"/>
          </w:tcPr>
          <w:p w14:paraId="4CC62958" w14:textId="50054B8B" w:rsidR="007D6CD7" w:rsidRPr="00246FD2" w:rsidRDefault="007D6CD7" w:rsidP="00517480">
            <w:pPr>
              <w:jc w:val="center"/>
              <w:rPr>
                <w:lang w:val="it-IT"/>
              </w:rPr>
            </w:pPr>
            <w:r w:rsidRPr="00246FD2">
              <w:rPr>
                <w:lang w:val="it-IT"/>
              </w:rPr>
              <w:t>(6)</w:t>
            </w:r>
          </w:p>
        </w:tc>
        <w:tc>
          <w:tcPr>
            <w:tcW w:w="2835" w:type="dxa"/>
            <w:shd w:val="clear" w:color="auto" w:fill="ECF2FA"/>
            <w:vAlign w:val="center"/>
          </w:tcPr>
          <w:p w14:paraId="692CF1E1" w14:textId="0BFC166A" w:rsidR="007D6CD7" w:rsidRPr="00246FD2" w:rsidRDefault="001A6D4D" w:rsidP="00517480">
            <w:pPr>
              <w:rPr>
                <w:lang w:val="it-IT"/>
              </w:rPr>
            </w:pPr>
            <w:r w:rsidRPr="00246FD2">
              <w:rPr>
                <w:lang w:val="it-IT"/>
              </w:rPr>
              <w:t>B4 Guidare le persone detenute, sostenerle e accompagnarle nelle unità di lavoro</w:t>
            </w:r>
          </w:p>
        </w:tc>
        <w:sdt>
          <w:sdtPr>
            <w:rPr>
              <w:lang w:val="it-CH"/>
            </w:rPr>
            <w:id w:val="1710453591"/>
            <w:placeholder>
              <w:docPart w:val="DefaultPlaceholder_-1854013440"/>
            </w:placeholder>
          </w:sdtPr>
          <w:sdtContent>
            <w:tc>
              <w:tcPr>
                <w:tcW w:w="1134" w:type="dxa"/>
                <w:shd w:val="clear" w:color="auto" w:fill="ECF2FA"/>
                <w:vAlign w:val="center"/>
              </w:tcPr>
              <w:p w14:paraId="7C482791" w14:textId="15975D9E" w:rsidR="007D6CD7" w:rsidRPr="001A6D4D" w:rsidRDefault="001A6D4D" w:rsidP="00517480">
                <w:pPr>
                  <w:jc w:val="center"/>
                </w:pPr>
                <w:r>
                  <w:rPr>
                    <w:lang w:val="it-CH"/>
                  </w:rPr>
                  <w:t>°°</w:t>
                </w:r>
              </w:p>
            </w:tc>
          </w:sdtContent>
        </w:sdt>
        <w:tc>
          <w:tcPr>
            <w:tcW w:w="1559" w:type="dxa"/>
            <w:shd w:val="clear" w:color="auto" w:fill="ECF2FA"/>
            <w:vAlign w:val="center"/>
          </w:tcPr>
          <w:p w14:paraId="40C381B3" w14:textId="77777777" w:rsidR="001A6D4D" w:rsidRPr="00246FD2" w:rsidRDefault="001A6D4D" w:rsidP="001A6D4D">
            <w:pPr>
              <w:rPr>
                <w:lang w:val="it-IT"/>
              </w:rPr>
            </w:pPr>
            <w:sdt>
              <w:sdtPr>
                <w:rPr>
                  <w:lang w:val="it-IT"/>
                </w:rPr>
                <w:id w:val="45244820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7722D5EA" w14:textId="27537E67" w:rsidR="007D6CD7" w:rsidRPr="001A6D4D" w:rsidRDefault="001A6D4D" w:rsidP="001A6D4D">
            <w:pPr>
              <w:rPr>
                <w:rFonts w:ascii="MS Gothic" w:eastAsia="MS Gothic" w:hAnsi="MS Gothic" w:hint="eastAsia"/>
              </w:rPr>
            </w:pPr>
            <w:sdt>
              <w:sdtPr>
                <w:rPr>
                  <w:lang w:val="it-IT"/>
                </w:rPr>
                <w:id w:val="-810471492"/>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887371923"/>
            <w:placeholder>
              <w:docPart w:val="DefaultPlaceholder_-1854013440"/>
            </w:placeholder>
          </w:sdtPr>
          <w:sdtContent>
            <w:tc>
              <w:tcPr>
                <w:tcW w:w="2942" w:type="dxa"/>
                <w:shd w:val="clear" w:color="auto" w:fill="ECF2FA"/>
                <w:vAlign w:val="center"/>
              </w:tcPr>
              <w:p w14:paraId="0E75761C" w14:textId="05C261FE" w:rsidR="007D6CD7" w:rsidRPr="001A6D4D" w:rsidRDefault="001A6D4D" w:rsidP="00517480">
                <w:r>
                  <w:t>°°</w:t>
                </w:r>
              </w:p>
            </w:tc>
          </w:sdtContent>
        </w:sdt>
      </w:tr>
      <w:tr w:rsidR="007D6CD7" w:rsidRPr="001A6D4D" w14:paraId="5281CA70" w14:textId="77777777" w:rsidTr="00433B7F">
        <w:tblPrEx>
          <w:tblCellMar>
            <w:left w:w="85" w:type="dxa"/>
            <w:right w:w="85" w:type="dxa"/>
          </w:tblCellMar>
        </w:tblPrEx>
        <w:tc>
          <w:tcPr>
            <w:tcW w:w="704" w:type="dxa"/>
            <w:vAlign w:val="center"/>
          </w:tcPr>
          <w:p w14:paraId="4317F5DD" w14:textId="6DFC9B6C" w:rsidR="007D6CD7" w:rsidRPr="001A6D4D" w:rsidRDefault="001A6D4D" w:rsidP="00517480">
            <w:pPr>
              <w:jc w:val="center"/>
            </w:pPr>
            <w:r w:rsidRPr="00246FD2">
              <w:rPr>
                <w:lang w:val="it-IT"/>
              </w:rPr>
              <w:t>(7)</w:t>
            </w:r>
          </w:p>
        </w:tc>
        <w:tc>
          <w:tcPr>
            <w:tcW w:w="2835" w:type="dxa"/>
            <w:vAlign w:val="center"/>
          </w:tcPr>
          <w:p w14:paraId="093FECB1" w14:textId="5856412A" w:rsidR="007D6CD7" w:rsidRPr="001A6D4D" w:rsidRDefault="001A6D4D" w:rsidP="00517480">
            <w:pPr>
              <w:rPr>
                <w:lang w:val="it-CH"/>
              </w:rPr>
            </w:pPr>
            <w:r w:rsidRPr="00246FD2">
              <w:rPr>
                <w:lang w:val="it-IT"/>
              </w:rPr>
              <w:t>C1 Eseguire controlli di sicurezza delle persone detenute (incluse perquisizioni corporali), degli oggetti, dei luoghi e dei locali</w:t>
            </w:r>
          </w:p>
        </w:tc>
        <w:sdt>
          <w:sdtPr>
            <w:rPr>
              <w:lang w:val="it-CH"/>
            </w:rPr>
            <w:id w:val="195971764"/>
            <w:placeholder>
              <w:docPart w:val="DefaultPlaceholder_-1854013440"/>
            </w:placeholder>
          </w:sdtPr>
          <w:sdtContent>
            <w:tc>
              <w:tcPr>
                <w:tcW w:w="1134" w:type="dxa"/>
                <w:vAlign w:val="center"/>
              </w:tcPr>
              <w:p w14:paraId="7467E7C3" w14:textId="067CED4D" w:rsidR="007D6CD7" w:rsidRPr="001A6D4D" w:rsidRDefault="001A6D4D" w:rsidP="00517480">
                <w:pPr>
                  <w:jc w:val="center"/>
                </w:pPr>
                <w:r>
                  <w:rPr>
                    <w:lang w:val="it-CH"/>
                  </w:rPr>
                  <w:t>°°</w:t>
                </w:r>
              </w:p>
            </w:tc>
          </w:sdtContent>
        </w:sdt>
        <w:tc>
          <w:tcPr>
            <w:tcW w:w="1559" w:type="dxa"/>
            <w:vAlign w:val="center"/>
          </w:tcPr>
          <w:p w14:paraId="017EC7FF" w14:textId="77777777" w:rsidR="001A6D4D" w:rsidRPr="00246FD2" w:rsidRDefault="001A6D4D" w:rsidP="001A6D4D">
            <w:pPr>
              <w:rPr>
                <w:lang w:val="it-IT"/>
              </w:rPr>
            </w:pPr>
            <w:sdt>
              <w:sdtPr>
                <w:rPr>
                  <w:lang w:val="it-IT"/>
                </w:rPr>
                <w:id w:val="1576776285"/>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51331D26" w14:textId="77CB4585" w:rsidR="007D6CD7" w:rsidRPr="001A6D4D" w:rsidRDefault="001A6D4D" w:rsidP="001A6D4D">
            <w:pPr>
              <w:rPr>
                <w:rFonts w:ascii="MS Gothic" w:eastAsia="MS Gothic" w:hAnsi="MS Gothic" w:hint="eastAsia"/>
              </w:rPr>
            </w:pPr>
            <w:sdt>
              <w:sdtPr>
                <w:rPr>
                  <w:lang w:val="it-IT"/>
                </w:rPr>
                <w:id w:val="216322375"/>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778292199"/>
            <w:placeholder>
              <w:docPart w:val="DefaultPlaceholder_-1854013440"/>
            </w:placeholder>
          </w:sdtPr>
          <w:sdtContent>
            <w:tc>
              <w:tcPr>
                <w:tcW w:w="2942" w:type="dxa"/>
                <w:vAlign w:val="center"/>
              </w:tcPr>
              <w:p w14:paraId="30F217A4" w14:textId="27BEE451" w:rsidR="007D6CD7" w:rsidRPr="001A6D4D" w:rsidRDefault="001A6D4D" w:rsidP="00517480">
                <w:r>
                  <w:t>°°</w:t>
                </w:r>
              </w:p>
            </w:tc>
          </w:sdtContent>
        </w:sdt>
      </w:tr>
      <w:tr w:rsidR="007D6CD7" w:rsidRPr="001A6D4D" w14:paraId="15E7332A" w14:textId="77777777" w:rsidTr="00433B7F">
        <w:tblPrEx>
          <w:tblCellMar>
            <w:left w:w="85" w:type="dxa"/>
            <w:right w:w="85" w:type="dxa"/>
          </w:tblCellMar>
        </w:tblPrEx>
        <w:tc>
          <w:tcPr>
            <w:tcW w:w="704" w:type="dxa"/>
            <w:shd w:val="clear" w:color="auto" w:fill="ECF2FA"/>
            <w:vAlign w:val="center"/>
          </w:tcPr>
          <w:p w14:paraId="0C1DCEDE" w14:textId="22D759E2" w:rsidR="007D6CD7" w:rsidRPr="001A6D4D" w:rsidRDefault="001A6D4D" w:rsidP="00517480">
            <w:pPr>
              <w:jc w:val="center"/>
            </w:pPr>
            <w:r w:rsidRPr="00246FD2">
              <w:rPr>
                <w:lang w:val="it-IT"/>
              </w:rPr>
              <w:t>(8)</w:t>
            </w:r>
          </w:p>
        </w:tc>
        <w:tc>
          <w:tcPr>
            <w:tcW w:w="2835" w:type="dxa"/>
            <w:shd w:val="clear" w:color="auto" w:fill="ECF2FA"/>
            <w:vAlign w:val="center"/>
          </w:tcPr>
          <w:p w14:paraId="6E95E01B" w14:textId="2309DC0C" w:rsidR="007D6CD7" w:rsidRPr="001A6D4D" w:rsidRDefault="001A6D4D" w:rsidP="00517480">
            <w:pPr>
              <w:rPr>
                <w:lang w:val="it-CH"/>
              </w:rPr>
            </w:pPr>
            <w:r w:rsidRPr="00246FD2">
              <w:rPr>
                <w:lang w:val="it-IT"/>
              </w:rPr>
              <w:t>C2 Controllare la detenzione e l’uso di stupefacenti e altri prodotti vietati da parte delle persone detenute</w:t>
            </w:r>
          </w:p>
        </w:tc>
        <w:sdt>
          <w:sdtPr>
            <w:rPr>
              <w:lang w:val="it-CH"/>
            </w:rPr>
            <w:id w:val="-1515455049"/>
            <w:placeholder>
              <w:docPart w:val="DefaultPlaceholder_-1854013440"/>
            </w:placeholder>
          </w:sdtPr>
          <w:sdtContent>
            <w:tc>
              <w:tcPr>
                <w:tcW w:w="1134" w:type="dxa"/>
                <w:shd w:val="clear" w:color="auto" w:fill="ECF2FA"/>
                <w:vAlign w:val="center"/>
              </w:tcPr>
              <w:p w14:paraId="06C35443" w14:textId="7DE93355" w:rsidR="007D6CD7" w:rsidRPr="001A6D4D" w:rsidRDefault="001A6D4D" w:rsidP="00517480">
                <w:pPr>
                  <w:jc w:val="center"/>
                </w:pPr>
                <w:r>
                  <w:rPr>
                    <w:lang w:val="it-CH"/>
                  </w:rPr>
                  <w:t>°°</w:t>
                </w:r>
              </w:p>
            </w:tc>
          </w:sdtContent>
        </w:sdt>
        <w:tc>
          <w:tcPr>
            <w:tcW w:w="1559" w:type="dxa"/>
            <w:shd w:val="clear" w:color="auto" w:fill="ECF2FA"/>
            <w:vAlign w:val="center"/>
          </w:tcPr>
          <w:p w14:paraId="144D0EC2" w14:textId="77777777" w:rsidR="001A6D4D" w:rsidRPr="00246FD2" w:rsidRDefault="001A6D4D" w:rsidP="001A6D4D">
            <w:pPr>
              <w:rPr>
                <w:lang w:val="it-IT"/>
              </w:rPr>
            </w:pPr>
            <w:sdt>
              <w:sdtPr>
                <w:rPr>
                  <w:lang w:val="it-IT"/>
                </w:rPr>
                <w:id w:val="867875260"/>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0E8449E9" w14:textId="6B3BED2F" w:rsidR="007D6CD7" w:rsidRPr="001A6D4D" w:rsidRDefault="001A6D4D" w:rsidP="001A6D4D">
            <w:pPr>
              <w:rPr>
                <w:rFonts w:ascii="MS Gothic" w:eastAsia="MS Gothic" w:hAnsi="MS Gothic" w:hint="eastAsia"/>
              </w:rPr>
            </w:pPr>
            <w:sdt>
              <w:sdtPr>
                <w:rPr>
                  <w:lang w:val="it-IT"/>
                </w:rPr>
                <w:id w:val="-93081992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200827925"/>
            <w:placeholder>
              <w:docPart w:val="DefaultPlaceholder_-1854013440"/>
            </w:placeholder>
          </w:sdtPr>
          <w:sdtContent>
            <w:tc>
              <w:tcPr>
                <w:tcW w:w="2942" w:type="dxa"/>
                <w:shd w:val="clear" w:color="auto" w:fill="ECF2FA"/>
                <w:vAlign w:val="center"/>
              </w:tcPr>
              <w:p w14:paraId="041432A2" w14:textId="3A5F0230" w:rsidR="007D6CD7" w:rsidRPr="001A6D4D" w:rsidRDefault="001A6D4D" w:rsidP="00517480">
                <w:r>
                  <w:t>°°</w:t>
                </w:r>
              </w:p>
            </w:tc>
          </w:sdtContent>
        </w:sdt>
      </w:tr>
      <w:tr w:rsidR="001A6D4D" w:rsidRPr="001A6D4D" w14:paraId="0930C5FE" w14:textId="77777777" w:rsidTr="00433B7F">
        <w:tblPrEx>
          <w:tblCellMar>
            <w:left w:w="85" w:type="dxa"/>
            <w:right w:w="85" w:type="dxa"/>
          </w:tblCellMar>
        </w:tblPrEx>
        <w:tc>
          <w:tcPr>
            <w:tcW w:w="704" w:type="dxa"/>
            <w:vAlign w:val="center"/>
          </w:tcPr>
          <w:p w14:paraId="0F7DFF3B" w14:textId="618B4A27" w:rsidR="001A6D4D" w:rsidRPr="00246FD2" w:rsidRDefault="001A6D4D" w:rsidP="00517480">
            <w:pPr>
              <w:jc w:val="center"/>
              <w:rPr>
                <w:lang w:val="it-IT"/>
              </w:rPr>
            </w:pPr>
            <w:r w:rsidRPr="00246FD2">
              <w:rPr>
                <w:lang w:val="it-IT"/>
              </w:rPr>
              <w:t>(9)</w:t>
            </w:r>
          </w:p>
        </w:tc>
        <w:tc>
          <w:tcPr>
            <w:tcW w:w="2835" w:type="dxa"/>
            <w:vAlign w:val="center"/>
          </w:tcPr>
          <w:p w14:paraId="6FB53028" w14:textId="6AE10667" w:rsidR="001A6D4D" w:rsidRPr="00246FD2" w:rsidRDefault="001A6D4D" w:rsidP="00517480">
            <w:pPr>
              <w:rPr>
                <w:lang w:val="it-IT"/>
              </w:rPr>
            </w:pPr>
            <w:r w:rsidRPr="00246FD2">
              <w:rPr>
                <w:lang w:val="it-IT"/>
              </w:rPr>
              <w:t>C3 Eseguire controlli di presenza</w:t>
            </w:r>
          </w:p>
        </w:tc>
        <w:sdt>
          <w:sdtPr>
            <w:rPr>
              <w:lang w:val="it-CH"/>
            </w:rPr>
            <w:id w:val="546573470"/>
            <w:placeholder>
              <w:docPart w:val="DefaultPlaceholder_-1854013440"/>
            </w:placeholder>
          </w:sdtPr>
          <w:sdtContent>
            <w:tc>
              <w:tcPr>
                <w:tcW w:w="1134" w:type="dxa"/>
                <w:vAlign w:val="center"/>
              </w:tcPr>
              <w:p w14:paraId="15055171" w14:textId="18BCEE82" w:rsidR="001A6D4D" w:rsidRPr="001A6D4D" w:rsidRDefault="001A6D4D" w:rsidP="00517480">
                <w:pPr>
                  <w:jc w:val="center"/>
                </w:pPr>
                <w:r>
                  <w:rPr>
                    <w:lang w:val="it-CH"/>
                  </w:rPr>
                  <w:t>°°</w:t>
                </w:r>
              </w:p>
            </w:tc>
          </w:sdtContent>
        </w:sdt>
        <w:tc>
          <w:tcPr>
            <w:tcW w:w="1559" w:type="dxa"/>
            <w:vAlign w:val="center"/>
          </w:tcPr>
          <w:p w14:paraId="4DC98FDF" w14:textId="77777777" w:rsidR="001A6D4D" w:rsidRPr="00246FD2" w:rsidRDefault="001A6D4D" w:rsidP="001A6D4D">
            <w:pPr>
              <w:rPr>
                <w:lang w:val="it-IT"/>
              </w:rPr>
            </w:pPr>
            <w:sdt>
              <w:sdtPr>
                <w:rPr>
                  <w:lang w:val="it-IT"/>
                </w:rPr>
                <w:id w:val="-169960629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0812068A" w14:textId="48A13441" w:rsidR="001A6D4D" w:rsidRPr="001A6D4D" w:rsidRDefault="001A6D4D" w:rsidP="001A6D4D">
            <w:pPr>
              <w:rPr>
                <w:rFonts w:ascii="MS Gothic" w:eastAsia="MS Gothic" w:hAnsi="MS Gothic" w:hint="eastAsia"/>
              </w:rPr>
            </w:pPr>
            <w:sdt>
              <w:sdtPr>
                <w:rPr>
                  <w:lang w:val="it-IT"/>
                </w:rPr>
                <w:id w:val="-180939275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411231272"/>
            <w:placeholder>
              <w:docPart w:val="DefaultPlaceholder_-1854013440"/>
            </w:placeholder>
          </w:sdtPr>
          <w:sdtContent>
            <w:tc>
              <w:tcPr>
                <w:tcW w:w="2942" w:type="dxa"/>
                <w:vAlign w:val="center"/>
              </w:tcPr>
              <w:p w14:paraId="36918F3C" w14:textId="44B45496" w:rsidR="001A6D4D" w:rsidRPr="001A6D4D" w:rsidRDefault="001A6D4D" w:rsidP="00517480">
                <w:r>
                  <w:t>°°</w:t>
                </w:r>
              </w:p>
            </w:tc>
          </w:sdtContent>
        </w:sdt>
      </w:tr>
      <w:tr w:rsidR="001A6D4D" w:rsidRPr="000154A3" w14:paraId="3AA99465" w14:textId="77777777" w:rsidTr="00BC3059">
        <w:tblPrEx>
          <w:tblCellMar>
            <w:left w:w="85" w:type="dxa"/>
            <w:right w:w="85" w:type="dxa"/>
          </w:tblCellMar>
        </w:tblPrEx>
        <w:tc>
          <w:tcPr>
            <w:tcW w:w="704" w:type="dxa"/>
            <w:shd w:val="clear" w:color="auto" w:fill="ECF2FA"/>
            <w:vAlign w:val="center"/>
          </w:tcPr>
          <w:p w14:paraId="11E69876" w14:textId="7AB148F5" w:rsidR="001A6D4D" w:rsidRPr="001A6D4D" w:rsidRDefault="000154A3" w:rsidP="00517480">
            <w:pPr>
              <w:jc w:val="center"/>
            </w:pPr>
            <w:r w:rsidRPr="00246FD2">
              <w:rPr>
                <w:lang w:val="it-IT"/>
              </w:rPr>
              <w:t>(10)</w:t>
            </w:r>
          </w:p>
        </w:tc>
        <w:tc>
          <w:tcPr>
            <w:tcW w:w="2835" w:type="dxa"/>
            <w:shd w:val="clear" w:color="auto" w:fill="ECF2FA"/>
            <w:vAlign w:val="center"/>
          </w:tcPr>
          <w:p w14:paraId="5673A26F" w14:textId="4BCC48E4" w:rsidR="001A6D4D" w:rsidRPr="000154A3" w:rsidRDefault="000154A3" w:rsidP="00517480">
            <w:pPr>
              <w:rPr>
                <w:lang w:val="it-CH"/>
              </w:rPr>
            </w:pPr>
            <w:r w:rsidRPr="00246FD2">
              <w:rPr>
                <w:lang w:val="it-IT"/>
              </w:rPr>
              <w:t>C4 Identificare e annotare le violazioni dei regolamenti e i comportamenti scorretti delle persone detenute</w:t>
            </w:r>
          </w:p>
        </w:tc>
        <w:sdt>
          <w:sdtPr>
            <w:rPr>
              <w:lang w:val="it-CH"/>
            </w:rPr>
            <w:id w:val="1520128104"/>
            <w:placeholder>
              <w:docPart w:val="DefaultPlaceholder_-1854013440"/>
            </w:placeholder>
          </w:sdtPr>
          <w:sdtContent>
            <w:tc>
              <w:tcPr>
                <w:tcW w:w="1134" w:type="dxa"/>
                <w:shd w:val="clear" w:color="auto" w:fill="ECF2FA"/>
                <w:vAlign w:val="center"/>
              </w:tcPr>
              <w:p w14:paraId="2D2B65AD" w14:textId="5F3690D5" w:rsidR="001A6D4D" w:rsidRPr="000154A3" w:rsidRDefault="000154A3" w:rsidP="00517480">
                <w:pPr>
                  <w:jc w:val="center"/>
                </w:pPr>
                <w:r>
                  <w:rPr>
                    <w:lang w:val="it-CH"/>
                  </w:rPr>
                  <w:t>°°</w:t>
                </w:r>
              </w:p>
            </w:tc>
          </w:sdtContent>
        </w:sdt>
        <w:tc>
          <w:tcPr>
            <w:tcW w:w="1559" w:type="dxa"/>
            <w:shd w:val="clear" w:color="auto" w:fill="ECF2FA"/>
            <w:vAlign w:val="center"/>
          </w:tcPr>
          <w:p w14:paraId="130599C7" w14:textId="77777777" w:rsidR="000154A3" w:rsidRPr="00246FD2" w:rsidRDefault="000154A3" w:rsidP="000154A3">
            <w:pPr>
              <w:rPr>
                <w:lang w:val="it-IT"/>
              </w:rPr>
            </w:pPr>
            <w:sdt>
              <w:sdtPr>
                <w:rPr>
                  <w:lang w:val="it-IT"/>
                </w:rPr>
                <w:id w:val="-2108483897"/>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74E86028" w14:textId="58E9167F" w:rsidR="001A6D4D" w:rsidRPr="000154A3" w:rsidRDefault="000154A3" w:rsidP="000154A3">
            <w:pPr>
              <w:rPr>
                <w:rFonts w:ascii="MS Gothic" w:eastAsia="MS Gothic" w:hAnsi="MS Gothic" w:hint="eastAsia"/>
              </w:rPr>
            </w:pPr>
            <w:sdt>
              <w:sdtPr>
                <w:rPr>
                  <w:lang w:val="it-IT"/>
                </w:rPr>
                <w:id w:val="655803049"/>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05082879"/>
            <w:placeholder>
              <w:docPart w:val="DefaultPlaceholder_-1854013440"/>
            </w:placeholder>
          </w:sdtPr>
          <w:sdtContent>
            <w:tc>
              <w:tcPr>
                <w:tcW w:w="2942" w:type="dxa"/>
                <w:shd w:val="clear" w:color="auto" w:fill="ECF2FA"/>
                <w:vAlign w:val="center"/>
              </w:tcPr>
              <w:p w14:paraId="11BDD539" w14:textId="19B189AC" w:rsidR="001A6D4D" w:rsidRPr="000154A3" w:rsidRDefault="000154A3" w:rsidP="00517480">
                <w:r>
                  <w:t>°°</w:t>
                </w:r>
              </w:p>
            </w:tc>
          </w:sdtContent>
        </w:sdt>
      </w:tr>
      <w:tr w:rsidR="001A6D4D" w:rsidRPr="000154A3" w14:paraId="33B52A45" w14:textId="77777777" w:rsidTr="00433B7F">
        <w:tblPrEx>
          <w:tblCellMar>
            <w:left w:w="85" w:type="dxa"/>
            <w:right w:w="85" w:type="dxa"/>
          </w:tblCellMar>
        </w:tblPrEx>
        <w:tc>
          <w:tcPr>
            <w:tcW w:w="704" w:type="dxa"/>
            <w:vAlign w:val="center"/>
          </w:tcPr>
          <w:p w14:paraId="2378ADBF" w14:textId="16192877" w:rsidR="001A6D4D" w:rsidRPr="000154A3" w:rsidRDefault="000154A3" w:rsidP="00517480">
            <w:pPr>
              <w:jc w:val="center"/>
            </w:pPr>
            <w:r w:rsidRPr="00246FD2">
              <w:rPr>
                <w:lang w:val="it-IT"/>
              </w:rPr>
              <w:t>(11)</w:t>
            </w:r>
          </w:p>
        </w:tc>
        <w:tc>
          <w:tcPr>
            <w:tcW w:w="2835" w:type="dxa"/>
            <w:vAlign w:val="center"/>
          </w:tcPr>
          <w:p w14:paraId="67AE3813" w14:textId="0DA77978" w:rsidR="001A6D4D" w:rsidRPr="000154A3" w:rsidRDefault="000154A3" w:rsidP="00517480">
            <w:pPr>
              <w:rPr>
                <w:lang w:val="it-CH"/>
              </w:rPr>
            </w:pPr>
            <w:r w:rsidRPr="00246FD2">
              <w:rPr>
                <w:lang w:val="it-IT"/>
              </w:rPr>
              <w:t>C6 Dare l’allarme e intervenire correttamente in caso di crisi o di situazione d’urgenza e proteggere sé stessi</w:t>
            </w:r>
          </w:p>
        </w:tc>
        <w:sdt>
          <w:sdtPr>
            <w:rPr>
              <w:lang w:val="it-CH"/>
            </w:rPr>
            <w:id w:val="2124568662"/>
            <w:placeholder>
              <w:docPart w:val="DefaultPlaceholder_-1854013440"/>
            </w:placeholder>
          </w:sdtPr>
          <w:sdtContent>
            <w:tc>
              <w:tcPr>
                <w:tcW w:w="1134" w:type="dxa"/>
                <w:vAlign w:val="center"/>
              </w:tcPr>
              <w:p w14:paraId="21AA19E1" w14:textId="0FABD8A6" w:rsidR="001A6D4D" w:rsidRPr="000154A3" w:rsidRDefault="000154A3" w:rsidP="00517480">
                <w:pPr>
                  <w:jc w:val="center"/>
                </w:pPr>
                <w:r>
                  <w:rPr>
                    <w:lang w:val="it-CH"/>
                  </w:rPr>
                  <w:t>°°</w:t>
                </w:r>
              </w:p>
            </w:tc>
          </w:sdtContent>
        </w:sdt>
        <w:tc>
          <w:tcPr>
            <w:tcW w:w="1559" w:type="dxa"/>
            <w:vAlign w:val="center"/>
          </w:tcPr>
          <w:p w14:paraId="659F31CF" w14:textId="77777777" w:rsidR="000154A3" w:rsidRPr="00246FD2" w:rsidRDefault="000154A3" w:rsidP="000154A3">
            <w:pPr>
              <w:rPr>
                <w:lang w:val="it-IT"/>
              </w:rPr>
            </w:pPr>
            <w:sdt>
              <w:sdtPr>
                <w:rPr>
                  <w:lang w:val="it-IT"/>
                </w:rPr>
                <w:id w:val="-1305994084"/>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15AF9293" w14:textId="2746B0C3" w:rsidR="001A6D4D" w:rsidRPr="000154A3" w:rsidRDefault="000154A3" w:rsidP="000154A3">
            <w:pPr>
              <w:rPr>
                <w:rFonts w:ascii="MS Gothic" w:eastAsia="MS Gothic" w:hAnsi="MS Gothic" w:hint="eastAsia"/>
              </w:rPr>
            </w:pPr>
            <w:sdt>
              <w:sdtPr>
                <w:rPr>
                  <w:lang w:val="it-IT"/>
                </w:rPr>
                <w:id w:val="-479454646"/>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785266421"/>
            <w:placeholder>
              <w:docPart w:val="DefaultPlaceholder_-1854013440"/>
            </w:placeholder>
          </w:sdtPr>
          <w:sdtContent>
            <w:tc>
              <w:tcPr>
                <w:tcW w:w="2942" w:type="dxa"/>
                <w:vAlign w:val="center"/>
              </w:tcPr>
              <w:p w14:paraId="0B96CFF9" w14:textId="503E9FF3" w:rsidR="001A6D4D" w:rsidRPr="000154A3" w:rsidRDefault="000154A3" w:rsidP="00517480">
                <w:r>
                  <w:t>°°</w:t>
                </w:r>
              </w:p>
            </w:tc>
          </w:sdtContent>
        </w:sdt>
      </w:tr>
      <w:tr w:rsidR="000154A3" w:rsidRPr="000154A3" w14:paraId="32F3DC7E" w14:textId="77777777" w:rsidTr="00BC3059">
        <w:tblPrEx>
          <w:tblCellMar>
            <w:left w:w="85" w:type="dxa"/>
            <w:right w:w="85" w:type="dxa"/>
          </w:tblCellMar>
        </w:tblPrEx>
        <w:tc>
          <w:tcPr>
            <w:tcW w:w="704" w:type="dxa"/>
            <w:shd w:val="clear" w:color="auto" w:fill="ECF2FA"/>
            <w:vAlign w:val="center"/>
          </w:tcPr>
          <w:p w14:paraId="6EF267F6" w14:textId="51EF3925" w:rsidR="000154A3" w:rsidRPr="00246FD2" w:rsidRDefault="000154A3" w:rsidP="00517480">
            <w:pPr>
              <w:jc w:val="center"/>
              <w:rPr>
                <w:lang w:val="it-IT"/>
              </w:rPr>
            </w:pPr>
            <w:r w:rsidRPr="00246FD2">
              <w:rPr>
                <w:lang w:val="it-IT"/>
              </w:rPr>
              <w:t>(12)</w:t>
            </w:r>
          </w:p>
        </w:tc>
        <w:tc>
          <w:tcPr>
            <w:tcW w:w="2835" w:type="dxa"/>
            <w:shd w:val="clear" w:color="auto" w:fill="ECF2FA"/>
            <w:vAlign w:val="center"/>
          </w:tcPr>
          <w:p w14:paraId="648B3B3B" w14:textId="365D1827" w:rsidR="000154A3" w:rsidRPr="00246FD2" w:rsidRDefault="000154A3" w:rsidP="00517480">
            <w:pPr>
              <w:rPr>
                <w:lang w:val="it-IT"/>
              </w:rPr>
            </w:pPr>
            <w:r w:rsidRPr="00246FD2">
              <w:rPr>
                <w:lang w:val="it-IT"/>
              </w:rPr>
              <w:t>C8 Controllare i visitatori e sorvegliare le visite</w:t>
            </w:r>
          </w:p>
        </w:tc>
        <w:sdt>
          <w:sdtPr>
            <w:rPr>
              <w:lang w:val="it-CH"/>
            </w:rPr>
            <w:id w:val="1739895718"/>
            <w:placeholder>
              <w:docPart w:val="DefaultPlaceholder_-1854013440"/>
            </w:placeholder>
          </w:sdtPr>
          <w:sdtContent>
            <w:tc>
              <w:tcPr>
                <w:tcW w:w="1134" w:type="dxa"/>
                <w:shd w:val="clear" w:color="auto" w:fill="ECF2FA"/>
                <w:vAlign w:val="center"/>
              </w:tcPr>
              <w:p w14:paraId="4C6C31CE" w14:textId="40F6A8D0" w:rsidR="000154A3" w:rsidRPr="000154A3" w:rsidRDefault="000154A3" w:rsidP="00517480">
                <w:pPr>
                  <w:jc w:val="center"/>
                </w:pPr>
                <w:r>
                  <w:rPr>
                    <w:lang w:val="it-CH"/>
                  </w:rPr>
                  <w:t>°°</w:t>
                </w:r>
              </w:p>
            </w:tc>
          </w:sdtContent>
        </w:sdt>
        <w:tc>
          <w:tcPr>
            <w:tcW w:w="1559" w:type="dxa"/>
            <w:shd w:val="clear" w:color="auto" w:fill="ECF2FA"/>
            <w:vAlign w:val="center"/>
          </w:tcPr>
          <w:p w14:paraId="11AFEAEB" w14:textId="77777777" w:rsidR="000154A3" w:rsidRPr="00246FD2" w:rsidRDefault="000154A3" w:rsidP="000154A3">
            <w:pPr>
              <w:rPr>
                <w:lang w:val="it-IT"/>
              </w:rPr>
            </w:pPr>
            <w:sdt>
              <w:sdtPr>
                <w:rPr>
                  <w:lang w:val="it-IT"/>
                </w:rPr>
                <w:id w:val="-117255625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6DBF90D6" w14:textId="24D3F012" w:rsidR="000154A3" w:rsidRPr="000154A3" w:rsidRDefault="000154A3" w:rsidP="000154A3">
            <w:pPr>
              <w:rPr>
                <w:rFonts w:ascii="MS Gothic" w:eastAsia="MS Gothic" w:hAnsi="MS Gothic" w:hint="eastAsia"/>
              </w:rPr>
            </w:pPr>
            <w:sdt>
              <w:sdtPr>
                <w:rPr>
                  <w:lang w:val="it-IT"/>
                </w:rPr>
                <w:id w:val="1791473356"/>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359543027"/>
            <w:placeholder>
              <w:docPart w:val="DefaultPlaceholder_-1854013440"/>
            </w:placeholder>
          </w:sdtPr>
          <w:sdtContent>
            <w:tc>
              <w:tcPr>
                <w:tcW w:w="2942" w:type="dxa"/>
                <w:shd w:val="clear" w:color="auto" w:fill="ECF2FA"/>
                <w:vAlign w:val="center"/>
              </w:tcPr>
              <w:p w14:paraId="69245C3F" w14:textId="04FB4323" w:rsidR="000154A3" w:rsidRPr="000154A3" w:rsidRDefault="000154A3" w:rsidP="00517480">
                <w:r>
                  <w:t>°°</w:t>
                </w:r>
              </w:p>
            </w:tc>
          </w:sdtContent>
        </w:sdt>
      </w:tr>
      <w:tr w:rsidR="000154A3" w:rsidRPr="000154A3" w14:paraId="4CD2BF30" w14:textId="77777777" w:rsidTr="00433B7F">
        <w:tblPrEx>
          <w:tblCellMar>
            <w:left w:w="85" w:type="dxa"/>
            <w:right w:w="85" w:type="dxa"/>
          </w:tblCellMar>
        </w:tblPrEx>
        <w:tc>
          <w:tcPr>
            <w:tcW w:w="704" w:type="dxa"/>
            <w:vAlign w:val="center"/>
          </w:tcPr>
          <w:p w14:paraId="21934E68" w14:textId="04524FCE" w:rsidR="000154A3" w:rsidRPr="000154A3" w:rsidRDefault="000154A3" w:rsidP="00517480">
            <w:pPr>
              <w:jc w:val="center"/>
            </w:pPr>
            <w:r w:rsidRPr="00246FD2">
              <w:rPr>
                <w:lang w:val="it-IT"/>
              </w:rPr>
              <w:t>(13)</w:t>
            </w:r>
          </w:p>
        </w:tc>
        <w:tc>
          <w:tcPr>
            <w:tcW w:w="2835" w:type="dxa"/>
            <w:vAlign w:val="center"/>
          </w:tcPr>
          <w:p w14:paraId="2B33C1BA" w14:textId="2F9AEB80" w:rsidR="000154A3" w:rsidRPr="000154A3" w:rsidRDefault="000154A3" w:rsidP="00517480">
            <w:pPr>
              <w:rPr>
                <w:lang w:val="it-CH"/>
              </w:rPr>
            </w:pPr>
            <w:r w:rsidRPr="00246FD2">
              <w:rPr>
                <w:lang w:val="it-IT"/>
              </w:rPr>
              <w:t>D1 Identificare e valutare le sofferenza fisiche e i comportamenti particolari dovuti a turbe psichiche e, se del caso, informare gli specialisti competenti</w:t>
            </w:r>
          </w:p>
        </w:tc>
        <w:sdt>
          <w:sdtPr>
            <w:rPr>
              <w:lang w:val="it-CH"/>
            </w:rPr>
            <w:id w:val="1848675851"/>
            <w:placeholder>
              <w:docPart w:val="DefaultPlaceholder_-1854013440"/>
            </w:placeholder>
          </w:sdtPr>
          <w:sdtContent>
            <w:tc>
              <w:tcPr>
                <w:tcW w:w="1134" w:type="dxa"/>
                <w:vAlign w:val="center"/>
              </w:tcPr>
              <w:p w14:paraId="7B9BBD28" w14:textId="406EDF14" w:rsidR="000154A3" w:rsidRPr="000154A3" w:rsidRDefault="000154A3" w:rsidP="00517480">
                <w:pPr>
                  <w:jc w:val="center"/>
                </w:pPr>
                <w:r>
                  <w:rPr>
                    <w:lang w:val="it-CH"/>
                  </w:rPr>
                  <w:t>°°</w:t>
                </w:r>
              </w:p>
            </w:tc>
          </w:sdtContent>
        </w:sdt>
        <w:tc>
          <w:tcPr>
            <w:tcW w:w="1559" w:type="dxa"/>
            <w:vAlign w:val="center"/>
          </w:tcPr>
          <w:p w14:paraId="61E0F031" w14:textId="77777777" w:rsidR="000154A3" w:rsidRPr="00246FD2" w:rsidRDefault="000154A3" w:rsidP="000154A3">
            <w:pPr>
              <w:rPr>
                <w:lang w:val="it-IT"/>
              </w:rPr>
            </w:pPr>
            <w:sdt>
              <w:sdtPr>
                <w:rPr>
                  <w:lang w:val="it-IT"/>
                </w:rPr>
                <w:id w:val="508485534"/>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20B49767" w14:textId="0D6B7760" w:rsidR="000154A3" w:rsidRPr="000154A3" w:rsidRDefault="000154A3" w:rsidP="000154A3">
            <w:pPr>
              <w:rPr>
                <w:rFonts w:ascii="MS Gothic" w:eastAsia="MS Gothic" w:hAnsi="MS Gothic" w:hint="eastAsia"/>
              </w:rPr>
            </w:pPr>
            <w:sdt>
              <w:sdtPr>
                <w:rPr>
                  <w:lang w:val="it-IT"/>
                </w:rPr>
                <w:id w:val="526386043"/>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984420806"/>
            <w:placeholder>
              <w:docPart w:val="DefaultPlaceholder_-1854013440"/>
            </w:placeholder>
          </w:sdtPr>
          <w:sdtContent>
            <w:tc>
              <w:tcPr>
                <w:tcW w:w="2942" w:type="dxa"/>
                <w:vAlign w:val="center"/>
              </w:tcPr>
              <w:p w14:paraId="4B21053C" w14:textId="6523323C" w:rsidR="000154A3" w:rsidRPr="000154A3" w:rsidRDefault="000154A3" w:rsidP="00517480">
                <w:r>
                  <w:t>°°</w:t>
                </w:r>
              </w:p>
            </w:tc>
          </w:sdtContent>
        </w:sdt>
      </w:tr>
      <w:tr w:rsidR="000154A3" w:rsidRPr="000154A3" w14:paraId="75C3D85A" w14:textId="77777777" w:rsidTr="00BC3059">
        <w:tblPrEx>
          <w:tblCellMar>
            <w:left w:w="85" w:type="dxa"/>
            <w:right w:w="85" w:type="dxa"/>
          </w:tblCellMar>
        </w:tblPrEx>
        <w:tc>
          <w:tcPr>
            <w:tcW w:w="704" w:type="dxa"/>
            <w:shd w:val="clear" w:color="auto" w:fill="ECF2FA"/>
            <w:vAlign w:val="center"/>
          </w:tcPr>
          <w:p w14:paraId="0D7EDEA9" w14:textId="6BFCAB3B" w:rsidR="000154A3" w:rsidRPr="000154A3" w:rsidRDefault="000154A3" w:rsidP="00517480">
            <w:pPr>
              <w:jc w:val="center"/>
            </w:pPr>
            <w:r w:rsidRPr="00246FD2">
              <w:rPr>
                <w:lang w:val="it-IT"/>
              </w:rPr>
              <w:t>(14)</w:t>
            </w:r>
          </w:p>
        </w:tc>
        <w:tc>
          <w:tcPr>
            <w:tcW w:w="2835" w:type="dxa"/>
            <w:shd w:val="clear" w:color="auto" w:fill="ECF2FA"/>
            <w:vAlign w:val="center"/>
          </w:tcPr>
          <w:p w14:paraId="5730A1A1" w14:textId="1CB97235" w:rsidR="000154A3" w:rsidRPr="000154A3" w:rsidRDefault="000154A3" w:rsidP="00517480">
            <w:pPr>
              <w:rPr>
                <w:lang w:val="it-CH"/>
              </w:rPr>
            </w:pPr>
            <w:r w:rsidRPr="00246FD2">
              <w:rPr>
                <w:lang w:val="it-IT"/>
              </w:rPr>
              <w:t>D2 Dare l’allarme nelle situazioni d’emergenza medica e intraprendere le prime misure d’urgenza</w:t>
            </w:r>
          </w:p>
        </w:tc>
        <w:sdt>
          <w:sdtPr>
            <w:rPr>
              <w:lang w:val="it-CH"/>
            </w:rPr>
            <w:id w:val="2061977055"/>
            <w:placeholder>
              <w:docPart w:val="DefaultPlaceholder_-1854013440"/>
            </w:placeholder>
          </w:sdtPr>
          <w:sdtContent>
            <w:tc>
              <w:tcPr>
                <w:tcW w:w="1134" w:type="dxa"/>
                <w:shd w:val="clear" w:color="auto" w:fill="ECF2FA"/>
                <w:vAlign w:val="center"/>
              </w:tcPr>
              <w:p w14:paraId="7FB58C14" w14:textId="7E1E01CB" w:rsidR="000154A3" w:rsidRPr="000154A3" w:rsidRDefault="000154A3" w:rsidP="00517480">
                <w:pPr>
                  <w:jc w:val="center"/>
                </w:pPr>
                <w:r>
                  <w:rPr>
                    <w:lang w:val="it-CH"/>
                  </w:rPr>
                  <w:t>°°</w:t>
                </w:r>
              </w:p>
            </w:tc>
          </w:sdtContent>
        </w:sdt>
        <w:tc>
          <w:tcPr>
            <w:tcW w:w="1559" w:type="dxa"/>
            <w:shd w:val="clear" w:color="auto" w:fill="ECF2FA"/>
            <w:vAlign w:val="center"/>
          </w:tcPr>
          <w:p w14:paraId="0BF130CC" w14:textId="77777777" w:rsidR="000154A3" w:rsidRPr="00246FD2" w:rsidRDefault="000154A3" w:rsidP="000154A3">
            <w:pPr>
              <w:rPr>
                <w:lang w:val="it-IT"/>
              </w:rPr>
            </w:pPr>
            <w:sdt>
              <w:sdtPr>
                <w:rPr>
                  <w:lang w:val="it-IT"/>
                </w:rPr>
                <w:id w:val="1891536028"/>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72CBDF5D" w14:textId="3EE9BBA8" w:rsidR="000154A3" w:rsidRPr="000154A3" w:rsidRDefault="000154A3" w:rsidP="000154A3">
            <w:pPr>
              <w:rPr>
                <w:rFonts w:ascii="MS Gothic" w:eastAsia="MS Gothic" w:hAnsi="MS Gothic" w:hint="eastAsia"/>
              </w:rPr>
            </w:pPr>
            <w:sdt>
              <w:sdtPr>
                <w:rPr>
                  <w:lang w:val="it-IT"/>
                </w:rPr>
                <w:id w:val="-1835755944"/>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854267819"/>
            <w:placeholder>
              <w:docPart w:val="DefaultPlaceholder_-1854013440"/>
            </w:placeholder>
          </w:sdtPr>
          <w:sdtContent>
            <w:tc>
              <w:tcPr>
                <w:tcW w:w="2942" w:type="dxa"/>
                <w:shd w:val="clear" w:color="auto" w:fill="ECF2FA"/>
                <w:vAlign w:val="center"/>
              </w:tcPr>
              <w:p w14:paraId="1244D59E" w14:textId="48AEC8E2" w:rsidR="000154A3" w:rsidRPr="000154A3" w:rsidRDefault="000154A3" w:rsidP="00517480">
                <w:r>
                  <w:t>°°</w:t>
                </w:r>
              </w:p>
            </w:tc>
          </w:sdtContent>
        </w:sdt>
      </w:tr>
      <w:tr w:rsidR="000154A3" w:rsidRPr="000154A3" w14:paraId="1A820E01" w14:textId="77777777" w:rsidTr="00433B7F">
        <w:tblPrEx>
          <w:tblCellMar>
            <w:left w:w="85" w:type="dxa"/>
            <w:right w:w="85" w:type="dxa"/>
          </w:tblCellMar>
        </w:tblPrEx>
        <w:tc>
          <w:tcPr>
            <w:tcW w:w="704" w:type="dxa"/>
            <w:vAlign w:val="center"/>
          </w:tcPr>
          <w:p w14:paraId="3B92228E" w14:textId="5173E0B1" w:rsidR="000154A3" w:rsidRPr="00246FD2" w:rsidRDefault="000154A3" w:rsidP="00517480">
            <w:pPr>
              <w:jc w:val="center"/>
              <w:rPr>
                <w:lang w:val="it-IT"/>
              </w:rPr>
            </w:pPr>
            <w:r w:rsidRPr="00246FD2">
              <w:rPr>
                <w:lang w:val="it-IT"/>
              </w:rPr>
              <w:t>(15)</w:t>
            </w:r>
          </w:p>
        </w:tc>
        <w:tc>
          <w:tcPr>
            <w:tcW w:w="2835" w:type="dxa"/>
            <w:vAlign w:val="center"/>
          </w:tcPr>
          <w:p w14:paraId="70446E89" w14:textId="4B2F5D3E" w:rsidR="000154A3" w:rsidRPr="00246FD2" w:rsidRDefault="000154A3" w:rsidP="00517480">
            <w:pPr>
              <w:rPr>
                <w:lang w:val="it-IT"/>
              </w:rPr>
            </w:pPr>
            <w:r w:rsidRPr="00246FD2">
              <w:rPr>
                <w:lang w:val="it-IT"/>
              </w:rPr>
              <w:t>D3 Identificare e gestire adeguatamente i problemi di salute poco gravi</w:t>
            </w:r>
          </w:p>
        </w:tc>
        <w:sdt>
          <w:sdtPr>
            <w:rPr>
              <w:lang w:val="it-CH"/>
            </w:rPr>
            <w:id w:val="1613547051"/>
            <w:placeholder>
              <w:docPart w:val="DefaultPlaceholder_-1854013440"/>
            </w:placeholder>
          </w:sdtPr>
          <w:sdtContent>
            <w:tc>
              <w:tcPr>
                <w:tcW w:w="1134" w:type="dxa"/>
                <w:vAlign w:val="center"/>
              </w:tcPr>
              <w:p w14:paraId="0C516C84" w14:textId="583809B7" w:rsidR="000154A3" w:rsidRPr="000154A3" w:rsidRDefault="000154A3" w:rsidP="00517480">
                <w:pPr>
                  <w:jc w:val="center"/>
                </w:pPr>
                <w:r>
                  <w:rPr>
                    <w:lang w:val="it-CH"/>
                  </w:rPr>
                  <w:t>°°</w:t>
                </w:r>
              </w:p>
            </w:tc>
          </w:sdtContent>
        </w:sdt>
        <w:tc>
          <w:tcPr>
            <w:tcW w:w="1559" w:type="dxa"/>
            <w:vAlign w:val="center"/>
          </w:tcPr>
          <w:p w14:paraId="2A547B9A" w14:textId="77777777" w:rsidR="000154A3" w:rsidRPr="00246FD2" w:rsidRDefault="000154A3" w:rsidP="000154A3">
            <w:pPr>
              <w:rPr>
                <w:lang w:val="it-IT"/>
              </w:rPr>
            </w:pPr>
            <w:sdt>
              <w:sdtPr>
                <w:rPr>
                  <w:lang w:val="it-IT"/>
                </w:rPr>
                <w:id w:val="858017701"/>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2ABCC96A" w14:textId="061693A6" w:rsidR="000154A3" w:rsidRPr="000154A3" w:rsidRDefault="000154A3" w:rsidP="000154A3">
            <w:pPr>
              <w:rPr>
                <w:rFonts w:ascii="MS Gothic" w:eastAsia="MS Gothic" w:hAnsi="MS Gothic" w:hint="eastAsia"/>
              </w:rPr>
            </w:pPr>
            <w:sdt>
              <w:sdtPr>
                <w:rPr>
                  <w:lang w:val="it-IT"/>
                </w:rPr>
                <w:id w:val="-1266146071"/>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600298807"/>
            <w:placeholder>
              <w:docPart w:val="DefaultPlaceholder_-1854013440"/>
            </w:placeholder>
          </w:sdtPr>
          <w:sdtContent>
            <w:tc>
              <w:tcPr>
                <w:tcW w:w="2942" w:type="dxa"/>
                <w:vAlign w:val="center"/>
              </w:tcPr>
              <w:p w14:paraId="2787A999" w14:textId="00D96915" w:rsidR="000154A3" w:rsidRPr="000154A3" w:rsidRDefault="000154A3" w:rsidP="00517480">
                <w:r>
                  <w:t>°°</w:t>
                </w:r>
              </w:p>
            </w:tc>
          </w:sdtContent>
        </w:sdt>
      </w:tr>
      <w:tr w:rsidR="000154A3" w:rsidRPr="001E649B" w14:paraId="7CE51C81" w14:textId="77777777" w:rsidTr="00BC3059">
        <w:tblPrEx>
          <w:tblCellMar>
            <w:left w:w="85" w:type="dxa"/>
            <w:right w:w="85" w:type="dxa"/>
          </w:tblCellMar>
        </w:tblPrEx>
        <w:tc>
          <w:tcPr>
            <w:tcW w:w="704" w:type="dxa"/>
            <w:shd w:val="clear" w:color="auto" w:fill="ECF2FA"/>
            <w:vAlign w:val="center"/>
          </w:tcPr>
          <w:p w14:paraId="77D73FF3" w14:textId="6559AF9B" w:rsidR="000154A3" w:rsidRPr="000154A3" w:rsidRDefault="001E649B" w:rsidP="00517480">
            <w:pPr>
              <w:jc w:val="center"/>
            </w:pPr>
            <w:r w:rsidRPr="00246FD2">
              <w:rPr>
                <w:lang w:val="it-IT"/>
              </w:rPr>
              <w:t>(16)</w:t>
            </w:r>
          </w:p>
        </w:tc>
        <w:tc>
          <w:tcPr>
            <w:tcW w:w="2835" w:type="dxa"/>
            <w:shd w:val="clear" w:color="auto" w:fill="ECF2FA"/>
            <w:vAlign w:val="center"/>
          </w:tcPr>
          <w:p w14:paraId="17BD5161" w14:textId="03916E2C" w:rsidR="000154A3" w:rsidRPr="001E649B" w:rsidRDefault="001E649B" w:rsidP="00517480">
            <w:pPr>
              <w:rPr>
                <w:lang w:val="it-CH"/>
              </w:rPr>
            </w:pPr>
            <w:r w:rsidRPr="00246FD2">
              <w:rPr>
                <w:lang w:val="it-IT"/>
              </w:rPr>
              <w:t>D4 Gestire in maniera adeguata i gruppi di persone detenute particolarmente vulnerabili</w:t>
            </w:r>
          </w:p>
        </w:tc>
        <w:sdt>
          <w:sdtPr>
            <w:rPr>
              <w:lang w:val="it-CH"/>
            </w:rPr>
            <w:id w:val="693730392"/>
            <w:placeholder>
              <w:docPart w:val="DefaultPlaceholder_-1854013440"/>
            </w:placeholder>
          </w:sdtPr>
          <w:sdtContent>
            <w:tc>
              <w:tcPr>
                <w:tcW w:w="1134" w:type="dxa"/>
                <w:shd w:val="clear" w:color="auto" w:fill="ECF2FA"/>
                <w:vAlign w:val="center"/>
              </w:tcPr>
              <w:p w14:paraId="54E7B2B4" w14:textId="61BCF4BB" w:rsidR="000154A3" w:rsidRPr="001E649B" w:rsidRDefault="001E649B" w:rsidP="00517480">
                <w:pPr>
                  <w:jc w:val="center"/>
                </w:pPr>
                <w:r>
                  <w:rPr>
                    <w:lang w:val="it-CH"/>
                  </w:rPr>
                  <w:t>°°</w:t>
                </w:r>
              </w:p>
            </w:tc>
          </w:sdtContent>
        </w:sdt>
        <w:tc>
          <w:tcPr>
            <w:tcW w:w="1559" w:type="dxa"/>
            <w:shd w:val="clear" w:color="auto" w:fill="ECF2FA"/>
            <w:vAlign w:val="center"/>
          </w:tcPr>
          <w:p w14:paraId="07DA760B" w14:textId="77777777" w:rsidR="001E649B" w:rsidRPr="00246FD2" w:rsidRDefault="001E649B" w:rsidP="001E649B">
            <w:pPr>
              <w:rPr>
                <w:lang w:val="it-IT"/>
              </w:rPr>
            </w:pPr>
            <w:sdt>
              <w:sdtPr>
                <w:rPr>
                  <w:lang w:val="it-IT"/>
                </w:rPr>
                <w:id w:val="-1780324105"/>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acquisita</w:t>
            </w:r>
          </w:p>
          <w:p w14:paraId="57BF93A2" w14:textId="62EF47E1" w:rsidR="000154A3" w:rsidRPr="001E649B" w:rsidRDefault="001E649B" w:rsidP="001E649B">
            <w:pPr>
              <w:rPr>
                <w:rFonts w:ascii="MS Gothic" w:eastAsia="MS Gothic" w:hAnsi="MS Gothic" w:hint="eastAsia"/>
              </w:rPr>
            </w:pPr>
            <w:sdt>
              <w:sdtPr>
                <w:rPr>
                  <w:lang w:val="it-IT"/>
                </w:rPr>
                <w:id w:val="451215452"/>
                <w14:checkbox>
                  <w14:checked w14:val="0"/>
                  <w14:checkedState w14:val="2612" w14:font="MS Gothic"/>
                  <w14:uncheckedState w14:val="2610" w14:font="MS Gothic"/>
                </w14:checkbox>
              </w:sdtPr>
              <w:sdtContent>
                <w:r>
                  <w:rPr>
                    <w:rFonts w:ascii="MS Gothic" w:eastAsia="MS Gothic" w:hAnsi="MS Gothic" w:hint="eastAsia"/>
                    <w:lang w:val="it-IT"/>
                  </w:rPr>
                  <w:t>☐</w:t>
                </w:r>
              </w:sdtContent>
            </w:sdt>
            <w:r>
              <w:rPr>
                <w:lang w:val="it-IT"/>
              </w:rPr>
              <w:t xml:space="preserve"> </w:t>
            </w:r>
            <w:r w:rsidRPr="00246FD2">
              <w:rPr>
                <w:lang w:val="it-IT"/>
              </w:rPr>
              <w:t>non acquisita</w:t>
            </w:r>
          </w:p>
        </w:tc>
        <w:sdt>
          <w:sdtPr>
            <w:id w:val="-1365048622"/>
            <w:placeholder>
              <w:docPart w:val="DefaultPlaceholder_-1854013440"/>
            </w:placeholder>
          </w:sdtPr>
          <w:sdtContent>
            <w:tc>
              <w:tcPr>
                <w:tcW w:w="2942" w:type="dxa"/>
                <w:shd w:val="clear" w:color="auto" w:fill="ECF2FA"/>
                <w:vAlign w:val="center"/>
              </w:tcPr>
              <w:p w14:paraId="6B8F8B6F" w14:textId="04DCC43F" w:rsidR="000154A3" w:rsidRPr="001E649B" w:rsidRDefault="001E649B" w:rsidP="00517480">
                <w:r>
                  <w:t>°°</w:t>
                </w:r>
              </w:p>
            </w:tc>
          </w:sdtContent>
        </w:sdt>
      </w:tr>
    </w:tbl>
    <w:p w14:paraId="41DDB2A0" w14:textId="77777777" w:rsidR="00246FD2" w:rsidRPr="001E649B" w:rsidRDefault="00246FD2" w:rsidP="00246FD2"/>
    <w:p w14:paraId="0EA2B2F9" w14:textId="2D8864D8" w:rsidR="00BC3059" w:rsidRDefault="00BC3059">
      <w:r>
        <w:br w:type="page"/>
      </w:r>
    </w:p>
    <w:p w14:paraId="0A77164C" w14:textId="78FCFAB2" w:rsidR="008E685C" w:rsidRPr="008E685C" w:rsidRDefault="008E685C" w:rsidP="008E685C">
      <w:pPr>
        <w:pStyle w:val="berschrift2"/>
        <w:rPr>
          <w:lang w:val="it-CH"/>
        </w:rPr>
      </w:pPr>
      <w:r w:rsidRPr="008E685C">
        <w:rPr>
          <w:lang w:val="it-CH"/>
        </w:rPr>
        <w:lastRenderedPageBreak/>
        <w:t>Competenze operative «trattate»</w:t>
      </w:r>
    </w:p>
    <w:p w14:paraId="159F2247" w14:textId="77777777" w:rsidR="008E685C" w:rsidRPr="008E685C" w:rsidRDefault="008E685C" w:rsidP="008E685C">
      <w:pPr>
        <w:rPr>
          <w:lang w:val="it-CH"/>
        </w:rPr>
      </w:pPr>
      <w:r w:rsidRPr="008E685C">
        <w:rPr>
          <w:lang w:val="it-CH"/>
        </w:rPr>
        <w:t>Le competenze operative di cui al capitolo 2.2 devono essere valutate «trattate».</w:t>
      </w:r>
    </w:p>
    <w:tbl>
      <w:tblPr>
        <w:tblStyle w:val="02SKJVmitRahmenlinien"/>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3407"/>
        <w:gridCol w:w="1134"/>
        <w:gridCol w:w="1134"/>
        <w:gridCol w:w="2795"/>
      </w:tblGrid>
      <w:tr w:rsidR="00731ACE" w14:paraId="2073800D" w14:textId="77777777" w:rsidTr="00F81B04">
        <w:trPr>
          <w:cnfStyle w:val="100000000000" w:firstRow="1" w:lastRow="0" w:firstColumn="0" w:lastColumn="0" w:oddVBand="0" w:evenVBand="0" w:oddHBand="0" w:evenHBand="0" w:firstRowFirstColumn="0" w:firstRowLastColumn="0" w:lastRowFirstColumn="0" w:lastRowLastColumn="0"/>
          <w:trHeight w:val="397"/>
        </w:trPr>
        <w:tc>
          <w:tcPr>
            <w:tcW w:w="704" w:type="dxa"/>
            <w:shd w:val="clear" w:color="auto" w:fill="auto"/>
            <w:vAlign w:val="center"/>
          </w:tcPr>
          <w:p w14:paraId="7D173532" w14:textId="77777777" w:rsidR="00037562" w:rsidRDefault="00037562" w:rsidP="001F1285">
            <w:pPr>
              <w:rPr>
                <w:lang w:val="it-IT"/>
              </w:rPr>
            </w:pPr>
          </w:p>
        </w:tc>
        <w:tc>
          <w:tcPr>
            <w:tcW w:w="3407" w:type="dxa"/>
            <w:vAlign w:val="center"/>
          </w:tcPr>
          <w:p w14:paraId="7E60A85C" w14:textId="77777777" w:rsidR="00037562" w:rsidRDefault="00037562" w:rsidP="001F1285">
            <w:pPr>
              <w:rPr>
                <w:lang w:val="it-IT"/>
              </w:rPr>
            </w:pPr>
            <w:r w:rsidRPr="00246FD2">
              <w:rPr>
                <w:lang w:val="it-IT"/>
              </w:rPr>
              <w:t>COMPETENZA OPERATIVA</w:t>
            </w:r>
          </w:p>
        </w:tc>
        <w:tc>
          <w:tcPr>
            <w:tcW w:w="1134" w:type="dxa"/>
            <w:vAlign w:val="center"/>
          </w:tcPr>
          <w:p w14:paraId="5D27D286" w14:textId="77777777" w:rsidR="00037562" w:rsidRDefault="00037562" w:rsidP="001F1285">
            <w:pPr>
              <w:rPr>
                <w:lang w:val="it-IT"/>
              </w:rPr>
            </w:pPr>
            <w:r w:rsidRPr="00246FD2">
              <w:rPr>
                <w:lang w:val="it-IT"/>
              </w:rPr>
              <w:t>SEMESTRE</w:t>
            </w:r>
          </w:p>
        </w:tc>
        <w:tc>
          <w:tcPr>
            <w:tcW w:w="1134" w:type="dxa"/>
            <w:vAlign w:val="center"/>
          </w:tcPr>
          <w:p w14:paraId="5BC43752" w14:textId="2651C066" w:rsidR="00037562" w:rsidRDefault="00037562" w:rsidP="001F1285">
            <w:pPr>
              <w:rPr>
                <w:lang w:val="it-IT"/>
              </w:rPr>
            </w:pPr>
            <w:r w:rsidRPr="00037562">
              <w:rPr>
                <w:lang w:val="it-IT"/>
              </w:rPr>
              <w:t>TRATTATA</w:t>
            </w:r>
          </w:p>
        </w:tc>
        <w:tc>
          <w:tcPr>
            <w:tcW w:w="2795" w:type="dxa"/>
            <w:vAlign w:val="center"/>
          </w:tcPr>
          <w:p w14:paraId="118B1A10" w14:textId="3E419033" w:rsidR="00037562" w:rsidRDefault="00037562" w:rsidP="001F1285">
            <w:pPr>
              <w:rPr>
                <w:lang w:val="it-IT"/>
              </w:rPr>
            </w:pPr>
            <w:r w:rsidRPr="00037562">
              <w:rPr>
                <w:lang w:val="it-IT"/>
              </w:rPr>
              <w:t>ULTERIORI OSSERVAZIONI</w:t>
            </w:r>
          </w:p>
        </w:tc>
      </w:tr>
      <w:tr w:rsidR="00731ACE" w:rsidRPr="00D339D0" w14:paraId="2F371E03" w14:textId="77777777" w:rsidTr="00F81B04">
        <w:tblPrEx>
          <w:tblCellMar>
            <w:left w:w="85" w:type="dxa"/>
            <w:right w:w="85" w:type="dxa"/>
          </w:tblCellMar>
        </w:tblPrEx>
        <w:tc>
          <w:tcPr>
            <w:tcW w:w="704" w:type="dxa"/>
            <w:vAlign w:val="center"/>
          </w:tcPr>
          <w:p w14:paraId="0A043AF5" w14:textId="5A7414CD" w:rsidR="00037562" w:rsidRDefault="00731ACE" w:rsidP="001F1285">
            <w:pPr>
              <w:jc w:val="center"/>
              <w:rPr>
                <w:lang w:val="it-IT"/>
              </w:rPr>
            </w:pPr>
            <w:r w:rsidRPr="008E685C">
              <w:rPr>
                <w:lang w:val="it-CH"/>
              </w:rPr>
              <w:t>(1)</w:t>
            </w:r>
          </w:p>
        </w:tc>
        <w:tc>
          <w:tcPr>
            <w:tcW w:w="3407" w:type="dxa"/>
            <w:vAlign w:val="center"/>
          </w:tcPr>
          <w:p w14:paraId="5F568060" w14:textId="5635F473" w:rsidR="00037562" w:rsidRDefault="00731ACE" w:rsidP="001F1285">
            <w:pPr>
              <w:rPr>
                <w:lang w:val="it-IT"/>
              </w:rPr>
            </w:pPr>
            <w:r w:rsidRPr="008E685C">
              <w:rPr>
                <w:lang w:val="it-CH"/>
              </w:rPr>
              <w:t>A2 Iniziare le persone detenute alla vita quotidiana nelle unità di vita e nei locali di detenzione</w:t>
            </w:r>
          </w:p>
        </w:tc>
        <w:sdt>
          <w:sdtPr>
            <w:id w:val="-828836371"/>
            <w:placeholder>
              <w:docPart w:val="DefaultPlaceholder_-1854013440"/>
            </w:placeholder>
          </w:sdtPr>
          <w:sdtContent>
            <w:tc>
              <w:tcPr>
                <w:tcW w:w="1134" w:type="dxa"/>
                <w:vAlign w:val="center"/>
              </w:tcPr>
              <w:p w14:paraId="1487C5A2" w14:textId="64771F11" w:rsidR="00037562" w:rsidRPr="00517480" w:rsidRDefault="00731ACE" w:rsidP="001F1285">
                <w:pPr>
                  <w:jc w:val="center"/>
                </w:pPr>
                <w:r>
                  <w:t>°°</w:t>
                </w:r>
              </w:p>
            </w:tc>
          </w:sdtContent>
        </w:sdt>
        <w:sdt>
          <w:sdtPr>
            <w:id w:val="-923342331"/>
            <w14:checkbox>
              <w14:checked w14:val="0"/>
              <w14:checkedState w14:val="2612" w14:font="MS Gothic"/>
              <w14:uncheckedState w14:val="2610" w14:font="MS Gothic"/>
            </w14:checkbox>
          </w:sdtPr>
          <w:sdtContent>
            <w:tc>
              <w:tcPr>
                <w:tcW w:w="1134" w:type="dxa"/>
                <w:vAlign w:val="center"/>
              </w:tcPr>
              <w:p w14:paraId="4CFF0C8C" w14:textId="1501049E" w:rsidR="00037562" w:rsidRPr="00731ACE" w:rsidRDefault="00731ACE" w:rsidP="00731ACE">
                <w:pPr>
                  <w:jc w:val="center"/>
                </w:pPr>
                <w:r>
                  <w:rPr>
                    <w:rFonts w:ascii="MS Gothic" w:eastAsia="MS Gothic" w:hAnsi="MS Gothic" w:hint="eastAsia"/>
                  </w:rPr>
                  <w:t>☐</w:t>
                </w:r>
              </w:p>
            </w:tc>
          </w:sdtContent>
        </w:sdt>
        <w:sdt>
          <w:sdtPr>
            <w:id w:val="1539778984"/>
            <w:placeholder>
              <w:docPart w:val="DefaultPlaceholder_-1854013440"/>
            </w:placeholder>
          </w:sdtPr>
          <w:sdtContent>
            <w:tc>
              <w:tcPr>
                <w:tcW w:w="2795" w:type="dxa"/>
                <w:vAlign w:val="center"/>
              </w:tcPr>
              <w:p w14:paraId="6F912B4D" w14:textId="0571588F" w:rsidR="00037562" w:rsidRPr="00D339D0" w:rsidRDefault="00731ACE" w:rsidP="001F1285">
                <w:r>
                  <w:t>°°</w:t>
                </w:r>
              </w:p>
            </w:tc>
          </w:sdtContent>
        </w:sdt>
      </w:tr>
      <w:tr w:rsidR="00037562" w:rsidRPr="00731ACE" w14:paraId="5DF9DA79" w14:textId="77777777" w:rsidTr="00F81B04">
        <w:tblPrEx>
          <w:tblCellMar>
            <w:left w:w="85" w:type="dxa"/>
            <w:right w:w="85" w:type="dxa"/>
          </w:tblCellMar>
        </w:tblPrEx>
        <w:tc>
          <w:tcPr>
            <w:tcW w:w="704" w:type="dxa"/>
            <w:shd w:val="clear" w:color="auto" w:fill="ECF2FA"/>
            <w:vAlign w:val="center"/>
          </w:tcPr>
          <w:p w14:paraId="70872870" w14:textId="1E33E169" w:rsidR="00037562" w:rsidRPr="00D339D0" w:rsidRDefault="00731ACE" w:rsidP="001F1285">
            <w:pPr>
              <w:jc w:val="center"/>
            </w:pPr>
            <w:r w:rsidRPr="008E685C">
              <w:rPr>
                <w:lang w:val="it-CH"/>
              </w:rPr>
              <w:t>(2)</w:t>
            </w:r>
          </w:p>
        </w:tc>
        <w:tc>
          <w:tcPr>
            <w:tcW w:w="3407" w:type="dxa"/>
            <w:shd w:val="clear" w:color="auto" w:fill="ECF2FA"/>
            <w:vAlign w:val="center"/>
          </w:tcPr>
          <w:p w14:paraId="0C27383E" w14:textId="4CA973EF" w:rsidR="00037562" w:rsidRPr="00731ACE" w:rsidRDefault="00731ACE" w:rsidP="001F1285">
            <w:pPr>
              <w:rPr>
                <w:lang w:val="it-CH"/>
              </w:rPr>
            </w:pPr>
            <w:r w:rsidRPr="008E685C">
              <w:rPr>
                <w:lang w:val="it-CH"/>
              </w:rPr>
              <w:t>A6 Documentare e valutare lo svolgimento della privazione di libertà</w:t>
            </w:r>
          </w:p>
        </w:tc>
        <w:sdt>
          <w:sdtPr>
            <w:rPr>
              <w:lang w:val="it-CH"/>
            </w:rPr>
            <w:id w:val="135689135"/>
            <w:placeholder>
              <w:docPart w:val="DefaultPlaceholder_-1854013440"/>
            </w:placeholder>
          </w:sdtPr>
          <w:sdtContent>
            <w:tc>
              <w:tcPr>
                <w:tcW w:w="1134" w:type="dxa"/>
                <w:shd w:val="clear" w:color="auto" w:fill="ECF2FA"/>
                <w:vAlign w:val="center"/>
              </w:tcPr>
              <w:p w14:paraId="57A55732" w14:textId="0CC34C89" w:rsidR="00037562" w:rsidRPr="00731ACE" w:rsidRDefault="00731ACE" w:rsidP="001F1285">
                <w:pPr>
                  <w:jc w:val="center"/>
                </w:pPr>
                <w:r>
                  <w:rPr>
                    <w:lang w:val="it-CH"/>
                  </w:rPr>
                  <w:t>°°</w:t>
                </w:r>
              </w:p>
            </w:tc>
          </w:sdtContent>
        </w:sdt>
        <w:sdt>
          <w:sdtPr>
            <w:id w:val="-259071396"/>
            <w14:checkbox>
              <w14:checked w14:val="0"/>
              <w14:checkedState w14:val="2612" w14:font="MS Gothic"/>
              <w14:uncheckedState w14:val="2610" w14:font="MS Gothic"/>
            </w14:checkbox>
          </w:sdtPr>
          <w:sdtContent>
            <w:tc>
              <w:tcPr>
                <w:tcW w:w="1134" w:type="dxa"/>
                <w:shd w:val="clear" w:color="auto" w:fill="ECF2FA"/>
                <w:vAlign w:val="center"/>
              </w:tcPr>
              <w:p w14:paraId="4589B120" w14:textId="231E7269" w:rsidR="00037562" w:rsidRPr="00731ACE" w:rsidRDefault="00731ACE" w:rsidP="00731ACE">
                <w:pPr>
                  <w:jc w:val="center"/>
                </w:pPr>
                <w:r>
                  <w:rPr>
                    <w:rFonts w:ascii="MS Gothic" w:eastAsia="MS Gothic" w:hAnsi="MS Gothic" w:hint="eastAsia"/>
                  </w:rPr>
                  <w:t>☐</w:t>
                </w:r>
              </w:p>
            </w:tc>
          </w:sdtContent>
        </w:sdt>
        <w:sdt>
          <w:sdtPr>
            <w:id w:val="-799602931"/>
            <w:placeholder>
              <w:docPart w:val="DefaultPlaceholder_-1854013440"/>
            </w:placeholder>
          </w:sdtPr>
          <w:sdtContent>
            <w:tc>
              <w:tcPr>
                <w:tcW w:w="2795" w:type="dxa"/>
                <w:shd w:val="clear" w:color="auto" w:fill="ECF2FA"/>
                <w:vAlign w:val="center"/>
              </w:tcPr>
              <w:p w14:paraId="4E5CECEB" w14:textId="5824B192" w:rsidR="00037562" w:rsidRPr="00731ACE" w:rsidRDefault="00731ACE" w:rsidP="001F1285">
                <w:r>
                  <w:t>°°</w:t>
                </w:r>
              </w:p>
            </w:tc>
          </w:sdtContent>
        </w:sdt>
      </w:tr>
      <w:tr w:rsidR="00037562" w:rsidRPr="00731ACE" w14:paraId="4FE48C6D" w14:textId="77777777" w:rsidTr="00F81B04">
        <w:tblPrEx>
          <w:tblCellMar>
            <w:left w:w="85" w:type="dxa"/>
            <w:right w:w="85" w:type="dxa"/>
          </w:tblCellMar>
        </w:tblPrEx>
        <w:tc>
          <w:tcPr>
            <w:tcW w:w="704" w:type="dxa"/>
            <w:vAlign w:val="center"/>
          </w:tcPr>
          <w:p w14:paraId="553F2B66" w14:textId="6CB03437" w:rsidR="00037562" w:rsidRPr="00731ACE" w:rsidRDefault="00731ACE" w:rsidP="001F1285">
            <w:pPr>
              <w:jc w:val="center"/>
            </w:pPr>
            <w:r w:rsidRPr="008E685C">
              <w:rPr>
                <w:lang w:val="it-CH"/>
              </w:rPr>
              <w:t>(3)</w:t>
            </w:r>
          </w:p>
        </w:tc>
        <w:tc>
          <w:tcPr>
            <w:tcW w:w="3407" w:type="dxa"/>
            <w:vAlign w:val="center"/>
          </w:tcPr>
          <w:p w14:paraId="7370C0EB" w14:textId="114A2934" w:rsidR="00037562" w:rsidRPr="00731ACE" w:rsidRDefault="00731ACE" w:rsidP="001F1285">
            <w:pPr>
              <w:rPr>
                <w:lang w:val="it-CH"/>
              </w:rPr>
            </w:pPr>
            <w:r w:rsidRPr="008E685C">
              <w:rPr>
                <w:lang w:val="it-CH"/>
              </w:rPr>
              <w:t>A7 Preparare e incaricarsi dell’uscita e del trasferimento delle persone detenute</w:t>
            </w:r>
          </w:p>
        </w:tc>
        <w:sdt>
          <w:sdtPr>
            <w:rPr>
              <w:lang w:val="it-CH"/>
            </w:rPr>
            <w:id w:val="1121584339"/>
            <w:placeholder>
              <w:docPart w:val="DefaultPlaceholder_-1854013440"/>
            </w:placeholder>
          </w:sdtPr>
          <w:sdtContent>
            <w:tc>
              <w:tcPr>
                <w:tcW w:w="1134" w:type="dxa"/>
                <w:vAlign w:val="center"/>
              </w:tcPr>
              <w:p w14:paraId="47A5E18B" w14:textId="5467EEB8" w:rsidR="00037562" w:rsidRPr="00731ACE" w:rsidRDefault="00731ACE" w:rsidP="001F1285">
                <w:pPr>
                  <w:jc w:val="center"/>
                </w:pPr>
                <w:r>
                  <w:rPr>
                    <w:lang w:val="it-CH"/>
                  </w:rPr>
                  <w:t>°°</w:t>
                </w:r>
              </w:p>
            </w:tc>
          </w:sdtContent>
        </w:sdt>
        <w:sdt>
          <w:sdtPr>
            <w:rPr>
              <w:rFonts w:ascii="MS Gothic" w:eastAsia="MS Gothic" w:hAnsi="MS Gothic" w:hint="eastAsia"/>
            </w:rPr>
            <w:id w:val="1191261269"/>
            <w14:checkbox>
              <w14:checked w14:val="0"/>
              <w14:checkedState w14:val="2612" w14:font="MS Gothic"/>
              <w14:uncheckedState w14:val="2610" w14:font="MS Gothic"/>
            </w14:checkbox>
          </w:sdtPr>
          <w:sdtContent>
            <w:tc>
              <w:tcPr>
                <w:tcW w:w="1134" w:type="dxa"/>
                <w:vAlign w:val="center"/>
              </w:tcPr>
              <w:p w14:paraId="0FBDBA50" w14:textId="714B4333" w:rsidR="00037562" w:rsidRPr="00731ACE" w:rsidRDefault="00731ACE" w:rsidP="00731ACE">
                <w:pPr>
                  <w:jc w:val="center"/>
                  <w:rPr>
                    <w:rFonts w:ascii="MS Gothic" w:eastAsia="MS Gothic" w:hAnsi="MS Gothic" w:hint="eastAsia"/>
                  </w:rPr>
                </w:pPr>
                <w:r>
                  <w:rPr>
                    <w:rFonts w:ascii="MS Gothic" w:eastAsia="MS Gothic" w:hAnsi="MS Gothic" w:hint="eastAsia"/>
                  </w:rPr>
                  <w:t>☐</w:t>
                </w:r>
              </w:p>
            </w:tc>
          </w:sdtContent>
        </w:sdt>
        <w:sdt>
          <w:sdtPr>
            <w:id w:val="-206183644"/>
            <w:placeholder>
              <w:docPart w:val="DefaultPlaceholder_-1854013440"/>
            </w:placeholder>
          </w:sdtPr>
          <w:sdtContent>
            <w:tc>
              <w:tcPr>
                <w:tcW w:w="2795" w:type="dxa"/>
                <w:vAlign w:val="center"/>
              </w:tcPr>
              <w:p w14:paraId="7CA137BF" w14:textId="56C34DD9" w:rsidR="00037562" w:rsidRPr="00731ACE" w:rsidRDefault="00731ACE" w:rsidP="001F1285">
                <w:r>
                  <w:t>°°</w:t>
                </w:r>
              </w:p>
            </w:tc>
          </w:sdtContent>
        </w:sdt>
      </w:tr>
      <w:tr w:rsidR="00037562" w:rsidRPr="00F81B04" w14:paraId="797C4AA2" w14:textId="77777777" w:rsidTr="00F81B04">
        <w:tblPrEx>
          <w:tblCellMar>
            <w:left w:w="85" w:type="dxa"/>
            <w:right w:w="85" w:type="dxa"/>
          </w:tblCellMar>
        </w:tblPrEx>
        <w:tc>
          <w:tcPr>
            <w:tcW w:w="704" w:type="dxa"/>
            <w:shd w:val="clear" w:color="auto" w:fill="ECF2FA"/>
            <w:vAlign w:val="center"/>
          </w:tcPr>
          <w:p w14:paraId="0DEC1D20" w14:textId="15214A4B" w:rsidR="00037562" w:rsidRPr="00731ACE" w:rsidRDefault="00F81B04" w:rsidP="001F1285">
            <w:pPr>
              <w:jc w:val="center"/>
            </w:pPr>
            <w:r w:rsidRPr="008E685C">
              <w:rPr>
                <w:lang w:val="it-CH"/>
              </w:rPr>
              <w:t>(4)</w:t>
            </w:r>
          </w:p>
        </w:tc>
        <w:tc>
          <w:tcPr>
            <w:tcW w:w="3407" w:type="dxa"/>
            <w:shd w:val="clear" w:color="auto" w:fill="ECF2FA"/>
            <w:vAlign w:val="center"/>
          </w:tcPr>
          <w:p w14:paraId="3625FAD7" w14:textId="2BC6DD24" w:rsidR="00037562" w:rsidRPr="00F81B04" w:rsidRDefault="00F81B04" w:rsidP="001F1285">
            <w:pPr>
              <w:rPr>
                <w:lang w:val="it-CH"/>
              </w:rPr>
            </w:pPr>
            <w:r w:rsidRPr="008E685C">
              <w:rPr>
                <w:lang w:val="it-CH"/>
              </w:rPr>
              <w:t>B1 Preparare i posti di lavoro e il lavoro/ l’occupazione</w:t>
            </w:r>
          </w:p>
        </w:tc>
        <w:sdt>
          <w:sdtPr>
            <w:rPr>
              <w:lang w:val="it-CH"/>
            </w:rPr>
            <w:id w:val="227743290"/>
            <w:placeholder>
              <w:docPart w:val="DefaultPlaceholder_-1854013440"/>
            </w:placeholder>
          </w:sdtPr>
          <w:sdtContent>
            <w:tc>
              <w:tcPr>
                <w:tcW w:w="1134" w:type="dxa"/>
                <w:shd w:val="clear" w:color="auto" w:fill="ECF2FA"/>
                <w:vAlign w:val="center"/>
              </w:tcPr>
              <w:p w14:paraId="6A14D601" w14:textId="7A2AC4D4" w:rsidR="00037562" w:rsidRPr="00F81B04" w:rsidRDefault="00F81B04" w:rsidP="001F1285">
                <w:pPr>
                  <w:jc w:val="center"/>
                </w:pPr>
                <w:r>
                  <w:rPr>
                    <w:lang w:val="it-CH"/>
                  </w:rPr>
                  <w:t>°°</w:t>
                </w:r>
              </w:p>
            </w:tc>
          </w:sdtContent>
        </w:sdt>
        <w:sdt>
          <w:sdtPr>
            <w:rPr>
              <w:rFonts w:ascii="MS Gothic" w:eastAsia="MS Gothic" w:hAnsi="MS Gothic" w:hint="eastAsia"/>
            </w:rPr>
            <w:id w:val="1646849339"/>
            <w14:checkbox>
              <w14:checked w14:val="0"/>
              <w14:checkedState w14:val="2612" w14:font="MS Gothic"/>
              <w14:uncheckedState w14:val="2610" w14:font="MS Gothic"/>
            </w14:checkbox>
          </w:sdtPr>
          <w:sdtContent>
            <w:tc>
              <w:tcPr>
                <w:tcW w:w="1134" w:type="dxa"/>
                <w:shd w:val="clear" w:color="auto" w:fill="ECF2FA"/>
                <w:vAlign w:val="center"/>
              </w:tcPr>
              <w:p w14:paraId="38EA4038" w14:textId="30D06C45" w:rsidR="00037562"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1788390604"/>
            <w:placeholder>
              <w:docPart w:val="DefaultPlaceholder_-1854013440"/>
            </w:placeholder>
          </w:sdtPr>
          <w:sdtContent>
            <w:tc>
              <w:tcPr>
                <w:tcW w:w="2795" w:type="dxa"/>
                <w:shd w:val="clear" w:color="auto" w:fill="ECF2FA"/>
                <w:vAlign w:val="center"/>
              </w:tcPr>
              <w:p w14:paraId="0DAE799E" w14:textId="79538498" w:rsidR="00037562" w:rsidRPr="00F81B04" w:rsidRDefault="00F81B04" w:rsidP="001F1285">
                <w:r>
                  <w:t>°°</w:t>
                </w:r>
              </w:p>
            </w:tc>
          </w:sdtContent>
        </w:sdt>
      </w:tr>
      <w:tr w:rsidR="00037562" w:rsidRPr="00F81B04" w14:paraId="04740665" w14:textId="77777777" w:rsidTr="00F81B04">
        <w:tblPrEx>
          <w:tblCellMar>
            <w:left w:w="85" w:type="dxa"/>
            <w:right w:w="85" w:type="dxa"/>
          </w:tblCellMar>
        </w:tblPrEx>
        <w:tc>
          <w:tcPr>
            <w:tcW w:w="704" w:type="dxa"/>
            <w:vAlign w:val="center"/>
          </w:tcPr>
          <w:p w14:paraId="30481772" w14:textId="3DB9D25A" w:rsidR="00037562" w:rsidRPr="00F81B04" w:rsidRDefault="00F81B04" w:rsidP="001F1285">
            <w:pPr>
              <w:jc w:val="center"/>
            </w:pPr>
            <w:r w:rsidRPr="008E685C">
              <w:rPr>
                <w:lang w:val="it-CH"/>
              </w:rPr>
              <w:t>(5)</w:t>
            </w:r>
          </w:p>
        </w:tc>
        <w:tc>
          <w:tcPr>
            <w:tcW w:w="3407" w:type="dxa"/>
            <w:vAlign w:val="center"/>
          </w:tcPr>
          <w:p w14:paraId="58B84E26" w14:textId="03749240" w:rsidR="00037562" w:rsidRPr="00F81B04" w:rsidRDefault="00F81B04" w:rsidP="001F1285">
            <w:pPr>
              <w:rPr>
                <w:lang w:val="it-CH"/>
              </w:rPr>
            </w:pPr>
            <w:r w:rsidRPr="008E685C">
              <w:rPr>
                <w:lang w:val="it-CH"/>
              </w:rPr>
              <w:t>B3 Fissare gli obiettivi / condurre colloqui per fissare gli obiettivi</w:t>
            </w:r>
          </w:p>
        </w:tc>
        <w:sdt>
          <w:sdtPr>
            <w:rPr>
              <w:lang w:val="it-CH"/>
            </w:rPr>
            <w:id w:val="-153146277"/>
            <w:placeholder>
              <w:docPart w:val="DefaultPlaceholder_-1854013440"/>
            </w:placeholder>
          </w:sdtPr>
          <w:sdtContent>
            <w:tc>
              <w:tcPr>
                <w:tcW w:w="1134" w:type="dxa"/>
                <w:vAlign w:val="center"/>
              </w:tcPr>
              <w:p w14:paraId="319AEA90" w14:textId="1A7A8445" w:rsidR="00037562" w:rsidRPr="00F81B04" w:rsidRDefault="00F81B04" w:rsidP="001F1285">
                <w:pPr>
                  <w:jc w:val="center"/>
                </w:pPr>
                <w:r>
                  <w:rPr>
                    <w:lang w:val="it-CH"/>
                  </w:rPr>
                  <w:t>°°</w:t>
                </w:r>
              </w:p>
            </w:tc>
          </w:sdtContent>
        </w:sdt>
        <w:sdt>
          <w:sdtPr>
            <w:rPr>
              <w:rFonts w:ascii="MS Gothic" w:eastAsia="MS Gothic" w:hAnsi="MS Gothic" w:hint="eastAsia"/>
            </w:rPr>
            <w:id w:val="949821427"/>
            <w14:checkbox>
              <w14:checked w14:val="0"/>
              <w14:checkedState w14:val="2612" w14:font="MS Gothic"/>
              <w14:uncheckedState w14:val="2610" w14:font="MS Gothic"/>
            </w14:checkbox>
          </w:sdtPr>
          <w:sdtContent>
            <w:tc>
              <w:tcPr>
                <w:tcW w:w="1134" w:type="dxa"/>
                <w:vAlign w:val="center"/>
              </w:tcPr>
              <w:p w14:paraId="76DCC169" w14:textId="00E3E6CA" w:rsidR="00037562"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1484385282"/>
            <w:placeholder>
              <w:docPart w:val="DefaultPlaceholder_-1854013440"/>
            </w:placeholder>
          </w:sdtPr>
          <w:sdtContent>
            <w:tc>
              <w:tcPr>
                <w:tcW w:w="2795" w:type="dxa"/>
                <w:vAlign w:val="center"/>
              </w:tcPr>
              <w:p w14:paraId="0DF4D3F5" w14:textId="35F8EF42" w:rsidR="00037562" w:rsidRPr="00F81B04" w:rsidRDefault="00F81B04" w:rsidP="001F1285">
                <w:r>
                  <w:t>°°</w:t>
                </w:r>
              </w:p>
            </w:tc>
          </w:sdtContent>
        </w:sdt>
      </w:tr>
      <w:tr w:rsidR="00037562" w:rsidRPr="00F81B04" w14:paraId="0785F24C" w14:textId="77777777" w:rsidTr="00F81B04">
        <w:tblPrEx>
          <w:tblCellMar>
            <w:left w:w="85" w:type="dxa"/>
            <w:right w:w="85" w:type="dxa"/>
          </w:tblCellMar>
        </w:tblPrEx>
        <w:tc>
          <w:tcPr>
            <w:tcW w:w="704" w:type="dxa"/>
            <w:shd w:val="clear" w:color="auto" w:fill="ECF2FA"/>
            <w:vAlign w:val="center"/>
          </w:tcPr>
          <w:p w14:paraId="566604AB" w14:textId="5A81A047" w:rsidR="00037562" w:rsidRPr="00F81B04" w:rsidRDefault="00F81B04" w:rsidP="001F1285">
            <w:pPr>
              <w:jc w:val="center"/>
            </w:pPr>
            <w:r w:rsidRPr="008E685C">
              <w:rPr>
                <w:lang w:val="it-CH"/>
              </w:rPr>
              <w:t>(6)</w:t>
            </w:r>
          </w:p>
        </w:tc>
        <w:tc>
          <w:tcPr>
            <w:tcW w:w="3407" w:type="dxa"/>
            <w:shd w:val="clear" w:color="auto" w:fill="ECF2FA"/>
            <w:vAlign w:val="center"/>
          </w:tcPr>
          <w:p w14:paraId="22CDF322" w14:textId="0FCDC15E" w:rsidR="00037562" w:rsidRPr="00F81B04" w:rsidRDefault="00F81B04" w:rsidP="001F1285">
            <w:pPr>
              <w:rPr>
                <w:lang w:val="it-CH"/>
              </w:rPr>
            </w:pPr>
            <w:r w:rsidRPr="008E685C">
              <w:rPr>
                <w:lang w:val="it-CH"/>
              </w:rPr>
              <w:t>B5 Documentare e valutare l’esecuzione dei lavori</w:t>
            </w:r>
          </w:p>
        </w:tc>
        <w:sdt>
          <w:sdtPr>
            <w:rPr>
              <w:lang w:val="it-CH"/>
            </w:rPr>
            <w:id w:val="-330602233"/>
            <w:placeholder>
              <w:docPart w:val="DefaultPlaceholder_-1854013440"/>
            </w:placeholder>
          </w:sdtPr>
          <w:sdtContent>
            <w:tc>
              <w:tcPr>
                <w:tcW w:w="1134" w:type="dxa"/>
                <w:shd w:val="clear" w:color="auto" w:fill="ECF2FA"/>
                <w:vAlign w:val="center"/>
              </w:tcPr>
              <w:p w14:paraId="51F51F1D" w14:textId="5F75A220" w:rsidR="00037562" w:rsidRPr="00F81B04" w:rsidRDefault="00F81B04" w:rsidP="001F1285">
                <w:pPr>
                  <w:jc w:val="center"/>
                </w:pPr>
                <w:r>
                  <w:rPr>
                    <w:lang w:val="it-CH"/>
                  </w:rPr>
                  <w:t>°°</w:t>
                </w:r>
              </w:p>
            </w:tc>
          </w:sdtContent>
        </w:sdt>
        <w:sdt>
          <w:sdtPr>
            <w:rPr>
              <w:rFonts w:ascii="MS Gothic" w:eastAsia="MS Gothic" w:hAnsi="MS Gothic" w:hint="eastAsia"/>
            </w:rPr>
            <w:id w:val="298497896"/>
            <w14:checkbox>
              <w14:checked w14:val="0"/>
              <w14:checkedState w14:val="2612" w14:font="MS Gothic"/>
              <w14:uncheckedState w14:val="2610" w14:font="MS Gothic"/>
            </w14:checkbox>
          </w:sdtPr>
          <w:sdtContent>
            <w:tc>
              <w:tcPr>
                <w:tcW w:w="1134" w:type="dxa"/>
                <w:shd w:val="clear" w:color="auto" w:fill="ECF2FA"/>
                <w:vAlign w:val="center"/>
              </w:tcPr>
              <w:p w14:paraId="736EAF65" w14:textId="40DF0346" w:rsidR="00037562"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553429290"/>
            <w:placeholder>
              <w:docPart w:val="DefaultPlaceholder_-1854013440"/>
            </w:placeholder>
          </w:sdtPr>
          <w:sdtContent>
            <w:tc>
              <w:tcPr>
                <w:tcW w:w="2795" w:type="dxa"/>
                <w:shd w:val="clear" w:color="auto" w:fill="ECF2FA"/>
                <w:vAlign w:val="center"/>
              </w:tcPr>
              <w:p w14:paraId="784B9AFE" w14:textId="12E4F8D4" w:rsidR="00037562" w:rsidRPr="00F81B04" w:rsidRDefault="00F81B04" w:rsidP="001F1285">
                <w:r>
                  <w:t>°°</w:t>
                </w:r>
              </w:p>
            </w:tc>
          </w:sdtContent>
        </w:sdt>
      </w:tr>
      <w:tr w:rsidR="00F81B04" w:rsidRPr="00F81B04" w14:paraId="71C93884" w14:textId="77777777" w:rsidTr="00F81B04">
        <w:tblPrEx>
          <w:tblCellMar>
            <w:left w:w="85" w:type="dxa"/>
            <w:right w:w="85" w:type="dxa"/>
          </w:tblCellMar>
        </w:tblPrEx>
        <w:tc>
          <w:tcPr>
            <w:tcW w:w="704" w:type="dxa"/>
            <w:vAlign w:val="center"/>
          </w:tcPr>
          <w:p w14:paraId="6A44B53A" w14:textId="3AFE8312" w:rsidR="00F81B04" w:rsidRPr="008E685C" w:rsidRDefault="00F81B04" w:rsidP="001F1285">
            <w:pPr>
              <w:jc w:val="center"/>
              <w:rPr>
                <w:lang w:val="it-CH"/>
              </w:rPr>
            </w:pPr>
            <w:r w:rsidRPr="008E685C">
              <w:rPr>
                <w:lang w:val="it-CH"/>
              </w:rPr>
              <w:t>(7)</w:t>
            </w:r>
          </w:p>
        </w:tc>
        <w:tc>
          <w:tcPr>
            <w:tcW w:w="3407" w:type="dxa"/>
            <w:vAlign w:val="center"/>
          </w:tcPr>
          <w:p w14:paraId="68E95BDE" w14:textId="26A75D22" w:rsidR="00F81B04" w:rsidRPr="008E685C" w:rsidRDefault="00F81B04" w:rsidP="001F1285">
            <w:pPr>
              <w:rPr>
                <w:lang w:val="it-CH"/>
              </w:rPr>
            </w:pPr>
            <w:r w:rsidRPr="008E685C">
              <w:rPr>
                <w:lang w:val="it-CH"/>
              </w:rPr>
              <w:t>C5 Sorvegliare e accompagnare le persone detenute nelle celle di rigore</w:t>
            </w:r>
          </w:p>
        </w:tc>
        <w:sdt>
          <w:sdtPr>
            <w:rPr>
              <w:lang w:val="it-CH"/>
            </w:rPr>
            <w:id w:val="-907157397"/>
            <w:placeholder>
              <w:docPart w:val="DefaultPlaceholder_-1854013440"/>
            </w:placeholder>
          </w:sdtPr>
          <w:sdtContent>
            <w:tc>
              <w:tcPr>
                <w:tcW w:w="1134" w:type="dxa"/>
                <w:vAlign w:val="center"/>
              </w:tcPr>
              <w:p w14:paraId="5B763FC5" w14:textId="2130BEEE" w:rsidR="00F81B04" w:rsidRPr="00F81B04" w:rsidRDefault="00F81B04" w:rsidP="001F1285">
                <w:pPr>
                  <w:jc w:val="center"/>
                </w:pPr>
                <w:r>
                  <w:rPr>
                    <w:lang w:val="it-CH"/>
                  </w:rPr>
                  <w:t>°°</w:t>
                </w:r>
              </w:p>
            </w:tc>
          </w:sdtContent>
        </w:sdt>
        <w:sdt>
          <w:sdtPr>
            <w:rPr>
              <w:rFonts w:ascii="MS Gothic" w:eastAsia="MS Gothic" w:hAnsi="MS Gothic" w:hint="eastAsia"/>
            </w:rPr>
            <w:id w:val="-1517839562"/>
            <w14:checkbox>
              <w14:checked w14:val="0"/>
              <w14:checkedState w14:val="2612" w14:font="MS Gothic"/>
              <w14:uncheckedState w14:val="2610" w14:font="MS Gothic"/>
            </w14:checkbox>
          </w:sdtPr>
          <w:sdtContent>
            <w:tc>
              <w:tcPr>
                <w:tcW w:w="1134" w:type="dxa"/>
                <w:vAlign w:val="center"/>
              </w:tcPr>
              <w:p w14:paraId="62794686" w14:textId="68056CF2" w:rsidR="00F81B04"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100841242"/>
            <w:placeholder>
              <w:docPart w:val="DefaultPlaceholder_-1854013440"/>
            </w:placeholder>
          </w:sdtPr>
          <w:sdtContent>
            <w:tc>
              <w:tcPr>
                <w:tcW w:w="2795" w:type="dxa"/>
                <w:vAlign w:val="center"/>
              </w:tcPr>
              <w:p w14:paraId="61937A57" w14:textId="7C40B724" w:rsidR="00F81B04" w:rsidRPr="00F81B04" w:rsidRDefault="00F81B04" w:rsidP="001F1285">
                <w:r>
                  <w:t>°°</w:t>
                </w:r>
              </w:p>
            </w:tc>
          </w:sdtContent>
        </w:sdt>
      </w:tr>
      <w:tr w:rsidR="00F81B04" w:rsidRPr="00F81B04" w14:paraId="7BEB4F27" w14:textId="77777777" w:rsidTr="00F81B04">
        <w:tblPrEx>
          <w:tblCellMar>
            <w:left w:w="85" w:type="dxa"/>
            <w:right w:w="85" w:type="dxa"/>
          </w:tblCellMar>
        </w:tblPrEx>
        <w:tc>
          <w:tcPr>
            <w:tcW w:w="704" w:type="dxa"/>
            <w:shd w:val="clear" w:color="auto" w:fill="ECF2FA"/>
            <w:vAlign w:val="center"/>
          </w:tcPr>
          <w:p w14:paraId="79A051DC" w14:textId="1B47BC06" w:rsidR="00F81B04" w:rsidRPr="00F81B04" w:rsidRDefault="00F81B04" w:rsidP="001F1285">
            <w:pPr>
              <w:jc w:val="center"/>
            </w:pPr>
            <w:r w:rsidRPr="008E685C">
              <w:rPr>
                <w:lang w:val="it-CH"/>
              </w:rPr>
              <w:t>(8)</w:t>
            </w:r>
          </w:p>
        </w:tc>
        <w:tc>
          <w:tcPr>
            <w:tcW w:w="3407" w:type="dxa"/>
            <w:shd w:val="clear" w:color="auto" w:fill="ECF2FA"/>
            <w:vAlign w:val="center"/>
          </w:tcPr>
          <w:p w14:paraId="167152EB" w14:textId="5E2B4A0E" w:rsidR="00F81B04" w:rsidRPr="00F81B04" w:rsidRDefault="00F81B04" w:rsidP="001F1285">
            <w:pPr>
              <w:rPr>
                <w:lang w:val="it-CH"/>
              </w:rPr>
            </w:pPr>
            <w:r w:rsidRPr="008E685C">
              <w:rPr>
                <w:lang w:val="it-CH"/>
              </w:rPr>
              <w:t>C7 Incaricarsi degli spostamenti interni ed esterni ed anche delle uscite accompagnate delle persone detenute</w:t>
            </w:r>
          </w:p>
        </w:tc>
        <w:sdt>
          <w:sdtPr>
            <w:rPr>
              <w:lang w:val="it-CH"/>
            </w:rPr>
            <w:id w:val="-1556998647"/>
            <w:placeholder>
              <w:docPart w:val="DefaultPlaceholder_-1854013440"/>
            </w:placeholder>
          </w:sdtPr>
          <w:sdtContent>
            <w:tc>
              <w:tcPr>
                <w:tcW w:w="1134" w:type="dxa"/>
                <w:shd w:val="clear" w:color="auto" w:fill="ECF2FA"/>
                <w:vAlign w:val="center"/>
              </w:tcPr>
              <w:p w14:paraId="1486CDBA" w14:textId="4CF34DC0" w:rsidR="00F81B04" w:rsidRPr="00F81B04" w:rsidRDefault="00F81B04" w:rsidP="001F1285">
                <w:pPr>
                  <w:jc w:val="center"/>
                </w:pPr>
                <w:r>
                  <w:rPr>
                    <w:lang w:val="it-CH"/>
                  </w:rPr>
                  <w:t>°°</w:t>
                </w:r>
              </w:p>
            </w:tc>
          </w:sdtContent>
        </w:sdt>
        <w:sdt>
          <w:sdtPr>
            <w:rPr>
              <w:rFonts w:ascii="MS Gothic" w:eastAsia="MS Gothic" w:hAnsi="MS Gothic" w:hint="eastAsia"/>
            </w:rPr>
            <w:id w:val="-1378624369"/>
            <w14:checkbox>
              <w14:checked w14:val="0"/>
              <w14:checkedState w14:val="2612" w14:font="MS Gothic"/>
              <w14:uncheckedState w14:val="2610" w14:font="MS Gothic"/>
            </w14:checkbox>
          </w:sdtPr>
          <w:sdtContent>
            <w:tc>
              <w:tcPr>
                <w:tcW w:w="1134" w:type="dxa"/>
                <w:shd w:val="clear" w:color="auto" w:fill="ECF2FA"/>
                <w:vAlign w:val="center"/>
              </w:tcPr>
              <w:p w14:paraId="128F0F92" w14:textId="69798B88" w:rsidR="00F81B04"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1310437528"/>
            <w:placeholder>
              <w:docPart w:val="DefaultPlaceholder_-1854013440"/>
            </w:placeholder>
          </w:sdtPr>
          <w:sdtContent>
            <w:tc>
              <w:tcPr>
                <w:tcW w:w="2795" w:type="dxa"/>
                <w:shd w:val="clear" w:color="auto" w:fill="ECF2FA"/>
                <w:vAlign w:val="center"/>
              </w:tcPr>
              <w:p w14:paraId="155513F5" w14:textId="1A11B0B9" w:rsidR="00F81B04" w:rsidRPr="00F81B04" w:rsidRDefault="00F81B04" w:rsidP="001F1285">
                <w:r>
                  <w:t>°°</w:t>
                </w:r>
              </w:p>
            </w:tc>
          </w:sdtContent>
        </w:sdt>
      </w:tr>
      <w:tr w:rsidR="00F81B04" w:rsidRPr="00F81B04" w14:paraId="3F97DF2D" w14:textId="77777777" w:rsidTr="00F81B04">
        <w:tblPrEx>
          <w:tblCellMar>
            <w:left w:w="85" w:type="dxa"/>
            <w:right w:w="85" w:type="dxa"/>
          </w:tblCellMar>
        </w:tblPrEx>
        <w:tc>
          <w:tcPr>
            <w:tcW w:w="704" w:type="dxa"/>
            <w:vAlign w:val="center"/>
          </w:tcPr>
          <w:p w14:paraId="70067FD6" w14:textId="1841273E" w:rsidR="00F81B04" w:rsidRPr="00F81B04" w:rsidRDefault="00F81B04" w:rsidP="001F1285">
            <w:pPr>
              <w:jc w:val="center"/>
            </w:pPr>
            <w:r w:rsidRPr="008E685C">
              <w:rPr>
                <w:lang w:val="it-CH"/>
              </w:rPr>
              <w:t>(9)</w:t>
            </w:r>
          </w:p>
        </w:tc>
        <w:tc>
          <w:tcPr>
            <w:tcW w:w="3407" w:type="dxa"/>
            <w:vAlign w:val="center"/>
          </w:tcPr>
          <w:p w14:paraId="446323C9" w14:textId="74B714CA" w:rsidR="00F81B04" w:rsidRPr="00F81B04" w:rsidRDefault="00F81B04" w:rsidP="001F1285">
            <w:pPr>
              <w:rPr>
                <w:lang w:val="it-CH"/>
              </w:rPr>
            </w:pPr>
            <w:r w:rsidRPr="008E685C">
              <w:rPr>
                <w:lang w:val="it-CH"/>
              </w:rPr>
              <w:t>D5 Somministrare i medicamenti nel pieno rispetto delle istruzioni del personale sanitario</w:t>
            </w:r>
          </w:p>
        </w:tc>
        <w:sdt>
          <w:sdtPr>
            <w:rPr>
              <w:lang w:val="it-CH"/>
            </w:rPr>
            <w:id w:val="-1220737691"/>
            <w:placeholder>
              <w:docPart w:val="DefaultPlaceholder_-1854013440"/>
            </w:placeholder>
          </w:sdtPr>
          <w:sdtContent>
            <w:tc>
              <w:tcPr>
                <w:tcW w:w="1134" w:type="dxa"/>
                <w:vAlign w:val="center"/>
              </w:tcPr>
              <w:p w14:paraId="2A60B75A" w14:textId="48C035F4" w:rsidR="00F81B04" w:rsidRPr="00F81B04" w:rsidRDefault="00F81B04" w:rsidP="001F1285">
                <w:pPr>
                  <w:jc w:val="center"/>
                </w:pPr>
                <w:r>
                  <w:rPr>
                    <w:lang w:val="it-CH"/>
                  </w:rPr>
                  <w:t>°°</w:t>
                </w:r>
              </w:p>
            </w:tc>
          </w:sdtContent>
        </w:sdt>
        <w:sdt>
          <w:sdtPr>
            <w:rPr>
              <w:rFonts w:ascii="MS Gothic" w:eastAsia="MS Gothic" w:hAnsi="MS Gothic" w:hint="eastAsia"/>
            </w:rPr>
            <w:id w:val="-1474128981"/>
            <w14:checkbox>
              <w14:checked w14:val="0"/>
              <w14:checkedState w14:val="2612" w14:font="MS Gothic"/>
              <w14:uncheckedState w14:val="2610" w14:font="MS Gothic"/>
            </w14:checkbox>
          </w:sdtPr>
          <w:sdtContent>
            <w:tc>
              <w:tcPr>
                <w:tcW w:w="1134" w:type="dxa"/>
                <w:vAlign w:val="center"/>
              </w:tcPr>
              <w:p w14:paraId="5B66CFA9" w14:textId="2D9BC6E2" w:rsidR="00F81B04"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1921138727"/>
            <w:placeholder>
              <w:docPart w:val="DefaultPlaceholder_-1854013440"/>
            </w:placeholder>
          </w:sdtPr>
          <w:sdtContent>
            <w:tc>
              <w:tcPr>
                <w:tcW w:w="2795" w:type="dxa"/>
                <w:vAlign w:val="center"/>
              </w:tcPr>
              <w:p w14:paraId="123969AD" w14:textId="702D1448" w:rsidR="00F81B04" w:rsidRPr="00F81B04" w:rsidRDefault="00F81B04" w:rsidP="001F1285">
                <w:r>
                  <w:t>°°</w:t>
                </w:r>
              </w:p>
            </w:tc>
          </w:sdtContent>
        </w:sdt>
      </w:tr>
      <w:tr w:rsidR="00F81B04" w:rsidRPr="00F81B04" w14:paraId="73A4B276" w14:textId="77777777" w:rsidTr="00F81B04">
        <w:tblPrEx>
          <w:tblCellMar>
            <w:left w:w="85" w:type="dxa"/>
            <w:right w:w="85" w:type="dxa"/>
          </w:tblCellMar>
        </w:tblPrEx>
        <w:tc>
          <w:tcPr>
            <w:tcW w:w="704" w:type="dxa"/>
            <w:shd w:val="clear" w:color="auto" w:fill="ECF2FA"/>
            <w:vAlign w:val="center"/>
          </w:tcPr>
          <w:p w14:paraId="296D3E56" w14:textId="3EC7B7D6" w:rsidR="00F81B04" w:rsidRPr="008E685C" w:rsidRDefault="00F81B04" w:rsidP="001F1285">
            <w:pPr>
              <w:jc w:val="center"/>
              <w:rPr>
                <w:lang w:val="it-CH"/>
              </w:rPr>
            </w:pPr>
            <w:r w:rsidRPr="008E685C">
              <w:rPr>
                <w:lang w:val="it-CH"/>
              </w:rPr>
              <w:t>(10)</w:t>
            </w:r>
          </w:p>
        </w:tc>
        <w:tc>
          <w:tcPr>
            <w:tcW w:w="3407" w:type="dxa"/>
            <w:shd w:val="clear" w:color="auto" w:fill="ECF2FA"/>
            <w:vAlign w:val="center"/>
          </w:tcPr>
          <w:p w14:paraId="5EFD4195" w14:textId="4CFEC50A" w:rsidR="00F81B04" w:rsidRPr="008E685C" w:rsidRDefault="00F81B04" w:rsidP="001F1285">
            <w:pPr>
              <w:rPr>
                <w:lang w:val="it-CH"/>
              </w:rPr>
            </w:pPr>
            <w:r w:rsidRPr="008E685C">
              <w:rPr>
                <w:lang w:val="it-CH"/>
              </w:rPr>
              <w:t>D6 Rispettare i diritti della personalità e i bisogni particolari per la protezione delle persone detenute in materia di sessualità</w:t>
            </w:r>
          </w:p>
        </w:tc>
        <w:sdt>
          <w:sdtPr>
            <w:rPr>
              <w:lang w:val="it-CH"/>
            </w:rPr>
            <w:id w:val="1356077292"/>
            <w:placeholder>
              <w:docPart w:val="DefaultPlaceholder_-1854013440"/>
            </w:placeholder>
          </w:sdtPr>
          <w:sdtContent>
            <w:tc>
              <w:tcPr>
                <w:tcW w:w="1134" w:type="dxa"/>
                <w:shd w:val="clear" w:color="auto" w:fill="ECF2FA"/>
                <w:vAlign w:val="center"/>
              </w:tcPr>
              <w:p w14:paraId="34C9D0E3" w14:textId="7605A111" w:rsidR="00F81B04" w:rsidRPr="00F81B04" w:rsidRDefault="00F81B04" w:rsidP="001F1285">
                <w:pPr>
                  <w:jc w:val="center"/>
                </w:pPr>
                <w:r>
                  <w:rPr>
                    <w:lang w:val="it-CH"/>
                  </w:rPr>
                  <w:t>°°</w:t>
                </w:r>
              </w:p>
            </w:tc>
          </w:sdtContent>
        </w:sdt>
        <w:sdt>
          <w:sdtPr>
            <w:rPr>
              <w:rFonts w:ascii="MS Gothic" w:eastAsia="MS Gothic" w:hAnsi="MS Gothic" w:hint="eastAsia"/>
            </w:rPr>
            <w:id w:val="604008604"/>
            <w14:checkbox>
              <w14:checked w14:val="0"/>
              <w14:checkedState w14:val="2612" w14:font="MS Gothic"/>
              <w14:uncheckedState w14:val="2610" w14:font="MS Gothic"/>
            </w14:checkbox>
          </w:sdtPr>
          <w:sdtContent>
            <w:tc>
              <w:tcPr>
                <w:tcW w:w="1134" w:type="dxa"/>
                <w:shd w:val="clear" w:color="auto" w:fill="ECF2FA"/>
                <w:vAlign w:val="center"/>
              </w:tcPr>
              <w:p w14:paraId="3D5F738D" w14:textId="36B1D036" w:rsidR="00F81B04" w:rsidRPr="00F81B04" w:rsidRDefault="00F81B04" w:rsidP="00731ACE">
                <w:pPr>
                  <w:jc w:val="center"/>
                  <w:rPr>
                    <w:rFonts w:ascii="MS Gothic" w:eastAsia="MS Gothic" w:hAnsi="MS Gothic" w:hint="eastAsia"/>
                  </w:rPr>
                </w:pPr>
                <w:r>
                  <w:rPr>
                    <w:rFonts w:ascii="MS Gothic" w:eastAsia="MS Gothic" w:hAnsi="MS Gothic" w:hint="eastAsia"/>
                  </w:rPr>
                  <w:t>☐</w:t>
                </w:r>
              </w:p>
            </w:tc>
          </w:sdtContent>
        </w:sdt>
        <w:sdt>
          <w:sdtPr>
            <w:id w:val="278688030"/>
            <w:placeholder>
              <w:docPart w:val="DefaultPlaceholder_-1854013440"/>
            </w:placeholder>
          </w:sdtPr>
          <w:sdtContent>
            <w:tc>
              <w:tcPr>
                <w:tcW w:w="2795" w:type="dxa"/>
                <w:shd w:val="clear" w:color="auto" w:fill="ECF2FA"/>
                <w:vAlign w:val="center"/>
              </w:tcPr>
              <w:p w14:paraId="11E0AEF5" w14:textId="64364FB7" w:rsidR="00F81B04" w:rsidRPr="00F81B04" w:rsidRDefault="00F81B04" w:rsidP="001F1285">
                <w:r>
                  <w:t>°°</w:t>
                </w:r>
              </w:p>
            </w:tc>
          </w:sdtContent>
        </w:sdt>
      </w:tr>
    </w:tbl>
    <w:p w14:paraId="14F2A7E8" w14:textId="77777777" w:rsidR="008E685C" w:rsidRPr="00F81B04" w:rsidRDefault="008E685C" w:rsidP="008E685C"/>
    <w:p w14:paraId="79F155A4" w14:textId="77777777" w:rsidR="00F81B04" w:rsidRDefault="00F81B04">
      <w:pPr>
        <w:rPr>
          <w:lang w:val="it-CH"/>
        </w:rPr>
      </w:pPr>
      <w:r>
        <w:rPr>
          <w:lang w:val="it-CH"/>
        </w:rPr>
        <w:br w:type="page"/>
      </w:r>
    </w:p>
    <w:p w14:paraId="23B1CA2E" w14:textId="5E05CF40" w:rsidR="008E685C" w:rsidRPr="008E685C" w:rsidRDefault="008E685C" w:rsidP="00F81B04">
      <w:pPr>
        <w:pStyle w:val="berschrift1"/>
        <w:rPr>
          <w:lang w:val="it-CH"/>
        </w:rPr>
      </w:pPr>
      <w:r w:rsidRPr="008E685C">
        <w:rPr>
          <w:lang w:val="it-CH"/>
        </w:rPr>
        <w:lastRenderedPageBreak/>
        <w:t>VALUTAZIONE DELLE COMPETENZE OPERATIVE TRASVERSALI (SETTORE E) E ASPETTI SUPPLEMENTARI</w:t>
      </w:r>
    </w:p>
    <w:p w14:paraId="76A61EC0" w14:textId="77777777" w:rsidR="008E685C" w:rsidRPr="008E685C" w:rsidRDefault="008E685C" w:rsidP="008E685C">
      <w:pPr>
        <w:rPr>
          <w:lang w:val="it-CH"/>
        </w:rPr>
      </w:pPr>
      <w:r w:rsidRPr="00F81B04">
        <w:rPr>
          <w:b/>
          <w:bCs/>
          <w:lang w:val="it-CH"/>
        </w:rPr>
        <w:t>Una volta a semestre</w:t>
      </w:r>
      <w:r w:rsidRPr="008E685C">
        <w:rPr>
          <w:lang w:val="it-CH"/>
        </w:rPr>
        <w:t xml:space="preserve"> vengono </w:t>
      </w:r>
      <w:r w:rsidRPr="00F81B04">
        <w:rPr>
          <w:b/>
          <w:bCs/>
          <w:lang w:val="it-CH"/>
        </w:rPr>
        <w:t>valutati le competenze operative trasversali</w:t>
      </w:r>
      <w:r w:rsidRPr="008E685C">
        <w:rPr>
          <w:lang w:val="it-CH"/>
        </w:rPr>
        <w:t xml:space="preserve"> tratte dal settore di competenze operative E </w:t>
      </w:r>
      <w:proofErr w:type="spellStart"/>
      <w:r w:rsidRPr="008E685C">
        <w:rPr>
          <w:lang w:val="it-CH"/>
        </w:rPr>
        <w:t>e</w:t>
      </w:r>
      <w:proofErr w:type="spellEnd"/>
      <w:r w:rsidRPr="008E685C">
        <w:rPr>
          <w:lang w:val="it-CH"/>
        </w:rPr>
        <w:t xml:space="preserve"> </w:t>
      </w:r>
      <w:r w:rsidRPr="00F81B04">
        <w:rPr>
          <w:b/>
          <w:bCs/>
          <w:lang w:val="it-CH"/>
        </w:rPr>
        <w:t>altri aspetti</w:t>
      </w:r>
      <w:r w:rsidRPr="008E685C">
        <w:rPr>
          <w:lang w:val="it-CH"/>
        </w:rPr>
        <w:t>. All’occorrenza vengono formulati dei provvedimenti. Per permettere di documentare questa procedura e renderla facilmente consultabile, si utilizza sempre lo stesso modulo.</w:t>
      </w:r>
    </w:p>
    <w:p w14:paraId="5DF695FF" w14:textId="77777777" w:rsidR="008E685C" w:rsidRPr="00F81B04" w:rsidRDefault="008E685C" w:rsidP="008E685C">
      <w:pPr>
        <w:rPr>
          <w:b/>
          <w:bCs/>
          <w:lang w:val="it-CH"/>
        </w:rPr>
      </w:pPr>
      <w:r w:rsidRPr="00F81B04">
        <w:rPr>
          <w:b/>
          <w:bCs/>
          <w:lang w:val="it-CH"/>
        </w:rPr>
        <w:t>Valutazione</w:t>
      </w:r>
    </w:p>
    <w:p w14:paraId="57E5475B" w14:textId="4D3C1D72" w:rsidR="008E685C" w:rsidRPr="008E685C" w:rsidRDefault="008E685C" w:rsidP="008E685C">
      <w:pPr>
        <w:rPr>
          <w:lang w:val="it-CH"/>
        </w:rPr>
      </w:pPr>
      <w:r w:rsidRPr="00F81B04">
        <w:rPr>
          <w:b/>
          <w:bCs/>
          <w:lang w:val="it-CH"/>
        </w:rPr>
        <w:t>A</w:t>
      </w:r>
      <w:r w:rsidRPr="008E685C">
        <w:rPr>
          <w:lang w:val="it-CH"/>
        </w:rPr>
        <w:t xml:space="preserve"> </w:t>
      </w:r>
      <w:r w:rsidR="00F81B04">
        <w:sym w:font="Wingdings" w:char="F071"/>
      </w:r>
      <w:r w:rsidRPr="008E685C">
        <w:rPr>
          <w:lang w:val="it-CH"/>
        </w:rPr>
        <w:t xml:space="preserve"> Soddisfa le esigenze // </w:t>
      </w:r>
      <w:r w:rsidRPr="00F81B04">
        <w:rPr>
          <w:b/>
          <w:bCs/>
          <w:lang w:val="it-CH"/>
        </w:rPr>
        <w:t>B</w:t>
      </w:r>
      <w:r w:rsidRPr="008E685C">
        <w:rPr>
          <w:lang w:val="it-CH"/>
        </w:rPr>
        <w:t xml:space="preserve"> </w:t>
      </w:r>
      <w:r w:rsidR="00F81B04">
        <w:sym w:font="Wingdings" w:char="F071"/>
      </w:r>
      <w:r w:rsidRPr="008E685C">
        <w:rPr>
          <w:lang w:val="it-CH"/>
        </w:rPr>
        <w:t xml:space="preserve"> Non soddisfa le esigenze. </w:t>
      </w:r>
      <w:r w:rsidRPr="005E35A3">
        <w:rPr>
          <w:b/>
          <w:bCs/>
          <w:lang w:val="it-CH"/>
        </w:rPr>
        <w:t>Nel caso in cui si ritenga che una competenza operativa «Non soddisfa le esigenze» è obbligatorio motivare la decisione.</w:t>
      </w:r>
    </w:p>
    <w:tbl>
      <w:tblPr>
        <w:tblStyle w:val="02SKJVmitRahmenlinien"/>
        <w:tblW w:w="0" w:type="auto"/>
        <w:tblLook w:val="04A0" w:firstRow="1" w:lastRow="0" w:firstColumn="1" w:lastColumn="0" w:noHBand="0" w:noVBand="1"/>
      </w:tblPr>
      <w:tblGrid>
        <w:gridCol w:w="3397"/>
        <w:gridCol w:w="851"/>
        <w:gridCol w:w="850"/>
        <w:gridCol w:w="851"/>
        <w:gridCol w:w="3225"/>
      </w:tblGrid>
      <w:tr w:rsidR="00B837F8" w14:paraId="2402CEC6" w14:textId="77777777" w:rsidTr="00B837F8">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7993B2A5" w14:textId="1F3B09B6" w:rsidR="00B837F8" w:rsidRDefault="00B837F8" w:rsidP="00B837F8">
            <w:pPr>
              <w:rPr>
                <w:lang w:val="it-CH"/>
              </w:rPr>
            </w:pPr>
            <w:r w:rsidRPr="008E685C">
              <w:rPr>
                <w:lang w:val="it-CH"/>
              </w:rPr>
              <w:t>CRITERIO DI VALUTAZIONE</w:t>
            </w:r>
          </w:p>
        </w:tc>
        <w:tc>
          <w:tcPr>
            <w:tcW w:w="2552" w:type="dxa"/>
            <w:gridSpan w:val="3"/>
            <w:vAlign w:val="center"/>
          </w:tcPr>
          <w:p w14:paraId="76B2DEC4" w14:textId="4F9D62E8" w:rsidR="00B837F8" w:rsidRDefault="00B837F8" w:rsidP="00B837F8">
            <w:pPr>
              <w:rPr>
                <w:lang w:val="it-CH"/>
              </w:rPr>
            </w:pPr>
            <w:r w:rsidRPr="008E685C">
              <w:rPr>
                <w:lang w:val="it-CH"/>
              </w:rPr>
              <w:t>VALUTAZIONE</w:t>
            </w:r>
          </w:p>
        </w:tc>
        <w:tc>
          <w:tcPr>
            <w:tcW w:w="3225" w:type="dxa"/>
            <w:vAlign w:val="center"/>
          </w:tcPr>
          <w:p w14:paraId="4718F885" w14:textId="3F1CA11E" w:rsidR="00B837F8" w:rsidRDefault="00B837F8" w:rsidP="00B837F8">
            <w:pPr>
              <w:rPr>
                <w:lang w:val="it-CH"/>
              </w:rPr>
            </w:pPr>
            <w:r w:rsidRPr="008E685C">
              <w:rPr>
                <w:lang w:val="it-CH"/>
              </w:rPr>
              <w:t>MOTIVAZIONI / ULTERIORI OSSERVAZIONI / PROVVEDIMENTI</w:t>
            </w:r>
          </w:p>
        </w:tc>
      </w:tr>
      <w:tr w:rsidR="005E35A3" w14:paraId="50382830" w14:textId="77777777" w:rsidTr="00FC0A35">
        <w:tblPrEx>
          <w:tblCellMar>
            <w:left w:w="85" w:type="dxa"/>
            <w:right w:w="85" w:type="dxa"/>
          </w:tblCellMar>
        </w:tblPrEx>
        <w:trPr>
          <w:trHeight w:val="397"/>
        </w:trPr>
        <w:tc>
          <w:tcPr>
            <w:tcW w:w="3397" w:type="dxa"/>
            <w:tcBorders>
              <w:bottom w:val="single" w:sz="4" w:space="0" w:color="0082C9" w:themeColor="accent1"/>
            </w:tcBorders>
            <w:vAlign w:val="center"/>
          </w:tcPr>
          <w:p w14:paraId="1AC34E36" w14:textId="77777777" w:rsidR="005E35A3" w:rsidRDefault="005E35A3" w:rsidP="00B837F8">
            <w:pPr>
              <w:rPr>
                <w:lang w:val="it-CH"/>
              </w:rPr>
            </w:pPr>
          </w:p>
        </w:tc>
        <w:tc>
          <w:tcPr>
            <w:tcW w:w="851" w:type="dxa"/>
            <w:vAlign w:val="center"/>
          </w:tcPr>
          <w:p w14:paraId="519C1DA5" w14:textId="63E8357F" w:rsidR="005E35A3" w:rsidRDefault="00B837F8" w:rsidP="00B837F8">
            <w:pPr>
              <w:rPr>
                <w:lang w:val="it-CH"/>
              </w:rPr>
            </w:pPr>
            <w:r w:rsidRPr="008E685C">
              <w:rPr>
                <w:lang w:val="it-CH"/>
              </w:rPr>
              <w:t>1° SEM.</w:t>
            </w:r>
          </w:p>
        </w:tc>
        <w:tc>
          <w:tcPr>
            <w:tcW w:w="850" w:type="dxa"/>
            <w:vAlign w:val="center"/>
          </w:tcPr>
          <w:p w14:paraId="6D2A2D56" w14:textId="412DC9C6" w:rsidR="005E35A3" w:rsidRDefault="00B837F8" w:rsidP="00B837F8">
            <w:pPr>
              <w:rPr>
                <w:lang w:val="it-CH"/>
              </w:rPr>
            </w:pPr>
            <w:r w:rsidRPr="008E685C">
              <w:rPr>
                <w:lang w:val="it-CH"/>
              </w:rPr>
              <w:t>2° SEM.</w:t>
            </w:r>
          </w:p>
        </w:tc>
        <w:tc>
          <w:tcPr>
            <w:tcW w:w="851" w:type="dxa"/>
            <w:vAlign w:val="center"/>
          </w:tcPr>
          <w:p w14:paraId="061A39C0" w14:textId="5D5F64FC" w:rsidR="005E35A3" w:rsidRDefault="00B837F8" w:rsidP="00B837F8">
            <w:pPr>
              <w:rPr>
                <w:lang w:val="it-CH"/>
              </w:rPr>
            </w:pPr>
            <w:r w:rsidRPr="008E685C">
              <w:rPr>
                <w:lang w:val="it-CH"/>
              </w:rPr>
              <w:t>3° SEM.</w:t>
            </w:r>
          </w:p>
        </w:tc>
        <w:tc>
          <w:tcPr>
            <w:tcW w:w="3225" w:type="dxa"/>
            <w:vAlign w:val="center"/>
          </w:tcPr>
          <w:p w14:paraId="372637D1" w14:textId="77777777" w:rsidR="005E35A3" w:rsidRDefault="005E35A3" w:rsidP="00B837F8">
            <w:pPr>
              <w:rPr>
                <w:lang w:val="it-CH"/>
              </w:rPr>
            </w:pPr>
          </w:p>
        </w:tc>
      </w:tr>
      <w:tr w:rsidR="00FC0A35" w:rsidRPr="00FC0A35" w14:paraId="172C5453" w14:textId="77777777" w:rsidTr="00214261">
        <w:tblPrEx>
          <w:tblCellMar>
            <w:left w:w="85" w:type="dxa"/>
            <w:right w:w="85" w:type="dxa"/>
          </w:tblCellMar>
        </w:tblPrEx>
        <w:trPr>
          <w:trHeight w:val="283"/>
        </w:trPr>
        <w:tc>
          <w:tcPr>
            <w:tcW w:w="3397" w:type="dxa"/>
            <w:tcBorders>
              <w:bottom w:val="nil"/>
            </w:tcBorders>
            <w:vAlign w:val="center"/>
          </w:tcPr>
          <w:p w14:paraId="156A9C6C" w14:textId="0D48C529" w:rsidR="00FC0A35" w:rsidRDefault="00FC0A35" w:rsidP="00B837F8">
            <w:pPr>
              <w:pStyle w:val="ACB1Ebene"/>
            </w:pPr>
            <w:proofErr w:type="spellStart"/>
            <w:r w:rsidRPr="00B837F8">
              <w:rPr>
                <w:b/>
                <w:bCs/>
              </w:rPr>
              <w:t>Professionalità</w:t>
            </w:r>
            <w:proofErr w:type="spellEnd"/>
            <w:r w:rsidRPr="008E685C">
              <w:t xml:space="preserve"> (E1)</w:t>
            </w:r>
          </w:p>
        </w:tc>
        <w:tc>
          <w:tcPr>
            <w:tcW w:w="851" w:type="dxa"/>
            <w:vMerge w:val="restart"/>
            <w:vAlign w:val="center"/>
          </w:tcPr>
          <w:p w14:paraId="72B79537" w14:textId="75115382" w:rsidR="00FC0A35" w:rsidRDefault="00FC0A35" w:rsidP="00B837F8">
            <w:pPr>
              <w:jc w:val="center"/>
              <w:rPr>
                <w:lang w:val="it-CH"/>
              </w:rPr>
            </w:pPr>
            <w:r>
              <w:rPr>
                <w:lang w:val="it-CH"/>
              </w:rPr>
              <w:t xml:space="preserve">A </w:t>
            </w:r>
            <w:sdt>
              <w:sdtPr>
                <w:rPr>
                  <w:lang w:val="it-CH"/>
                </w:rPr>
                <w:id w:val="-305388047"/>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35FF8CB0" w14:textId="4DE9B7A4" w:rsidR="00FC0A35" w:rsidRDefault="00FC0A35" w:rsidP="00B837F8">
            <w:pPr>
              <w:jc w:val="center"/>
              <w:rPr>
                <w:lang w:val="it-CH"/>
              </w:rPr>
            </w:pPr>
            <w:r>
              <w:rPr>
                <w:lang w:val="it-CH"/>
              </w:rPr>
              <w:t xml:space="preserve">B </w:t>
            </w:r>
            <w:sdt>
              <w:sdtPr>
                <w:rPr>
                  <w:lang w:val="it-CH"/>
                </w:rPr>
                <w:id w:val="-1375840414"/>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vAlign w:val="center"/>
          </w:tcPr>
          <w:p w14:paraId="63FDE033" w14:textId="77777777" w:rsidR="00FC0A35" w:rsidRDefault="00FC0A35" w:rsidP="00B837F8">
            <w:pPr>
              <w:jc w:val="center"/>
              <w:rPr>
                <w:lang w:val="it-CH"/>
              </w:rPr>
            </w:pPr>
            <w:r>
              <w:rPr>
                <w:lang w:val="it-CH"/>
              </w:rPr>
              <w:t xml:space="preserve">A </w:t>
            </w:r>
            <w:sdt>
              <w:sdtPr>
                <w:rPr>
                  <w:lang w:val="it-CH"/>
                </w:rPr>
                <w:id w:val="-339777877"/>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27C51148" w14:textId="1D8EEF74" w:rsidR="00FC0A35" w:rsidRDefault="00FC0A35" w:rsidP="00B837F8">
            <w:pPr>
              <w:jc w:val="center"/>
              <w:rPr>
                <w:lang w:val="it-CH"/>
              </w:rPr>
            </w:pPr>
            <w:r>
              <w:rPr>
                <w:lang w:val="it-CH"/>
              </w:rPr>
              <w:t xml:space="preserve">B </w:t>
            </w:r>
            <w:sdt>
              <w:sdtPr>
                <w:rPr>
                  <w:lang w:val="it-CH"/>
                </w:rPr>
                <w:id w:val="111793628"/>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vAlign w:val="center"/>
          </w:tcPr>
          <w:p w14:paraId="22E470B3" w14:textId="77777777" w:rsidR="00FC0A35" w:rsidRDefault="00FC0A35" w:rsidP="00B837F8">
            <w:pPr>
              <w:jc w:val="center"/>
              <w:rPr>
                <w:lang w:val="it-CH"/>
              </w:rPr>
            </w:pPr>
            <w:r>
              <w:rPr>
                <w:lang w:val="it-CH"/>
              </w:rPr>
              <w:t xml:space="preserve">A </w:t>
            </w:r>
            <w:sdt>
              <w:sdtPr>
                <w:rPr>
                  <w:lang w:val="it-CH"/>
                </w:rPr>
                <w:id w:val="520745992"/>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4E34CCB9" w14:textId="30C442CB" w:rsidR="00FC0A35" w:rsidRDefault="00FC0A35" w:rsidP="00B837F8">
            <w:pPr>
              <w:jc w:val="center"/>
              <w:rPr>
                <w:lang w:val="it-CH"/>
              </w:rPr>
            </w:pPr>
            <w:r>
              <w:rPr>
                <w:lang w:val="it-CH"/>
              </w:rPr>
              <w:t xml:space="preserve">B </w:t>
            </w:r>
            <w:sdt>
              <w:sdtPr>
                <w:rPr>
                  <w:lang w:val="it-CH"/>
                </w:rPr>
                <w:id w:val="131313635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325312438"/>
            <w:placeholder>
              <w:docPart w:val="DefaultPlaceholder_-1854013440"/>
            </w:placeholder>
          </w:sdtPr>
          <w:sdtContent>
            <w:tc>
              <w:tcPr>
                <w:tcW w:w="3225" w:type="dxa"/>
                <w:vMerge w:val="restart"/>
                <w:vAlign w:val="center"/>
              </w:tcPr>
              <w:p w14:paraId="5A9EBFAE" w14:textId="6AD0F5A9" w:rsidR="00FC0A35" w:rsidRPr="00FC0A35" w:rsidRDefault="00FC0A35" w:rsidP="00B837F8">
                <w:r>
                  <w:rPr>
                    <w:lang w:val="it-CH"/>
                  </w:rPr>
                  <w:t>°°</w:t>
                </w:r>
              </w:p>
            </w:tc>
          </w:sdtContent>
        </w:sdt>
      </w:tr>
      <w:tr w:rsidR="00FC0A35" w14:paraId="57DEEB1E" w14:textId="77777777" w:rsidTr="00FC0A35">
        <w:tblPrEx>
          <w:tblCellMar>
            <w:left w:w="85" w:type="dxa"/>
            <w:right w:w="85" w:type="dxa"/>
          </w:tblCellMar>
        </w:tblPrEx>
        <w:tc>
          <w:tcPr>
            <w:tcW w:w="3397" w:type="dxa"/>
            <w:tcBorders>
              <w:top w:val="nil"/>
              <w:bottom w:val="single" w:sz="4" w:space="0" w:color="0082C9" w:themeColor="accent1"/>
            </w:tcBorders>
            <w:vAlign w:val="center"/>
          </w:tcPr>
          <w:p w14:paraId="7C2F3CF1" w14:textId="61F44DA5" w:rsidR="00FC0A35" w:rsidRPr="008E685C" w:rsidRDefault="00FC0A35" w:rsidP="00B837F8">
            <w:pPr>
              <w:rPr>
                <w:lang w:val="it-CH"/>
              </w:rPr>
            </w:pPr>
            <w:r w:rsidRPr="008E685C">
              <w:rPr>
                <w:lang w:val="it-CH"/>
              </w:rPr>
              <w:t>gestisce la propria missione in maniera professionale</w:t>
            </w:r>
          </w:p>
        </w:tc>
        <w:tc>
          <w:tcPr>
            <w:tcW w:w="851" w:type="dxa"/>
            <w:vMerge/>
            <w:vAlign w:val="center"/>
          </w:tcPr>
          <w:p w14:paraId="3B41DE84" w14:textId="77777777" w:rsidR="00FC0A35" w:rsidRDefault="00FC0A35" w:rsidP="00B837F8">
            <w:pPr>
              <w:jc w:val="center"/>
              <w:rPr>
                <w:lang w:val="it-CH"/>
              </w:rPr>
            </w:pPr>
          </w:p>
        </w:tc>
        <w:tc>
          <w:tcPr>
            <w:tcW w:w="850" w:type="dxa"/>
            <w:vMerge/>
            <w:vAlign w:val="center"/>
          </w:tcPr>
          <w:p w14:paraId="69023642" w14:textId="77777777" w:rsidR="00FC0A35" w:rsidRDefault="00FC0A35" w:rsidP="00B837F8">
            <w:pPr>
              <w:jc w:val="center"/>
              <w:rPr>
                <w:lang w:val="it-CH"/>
              </w:rPr>
            </w:pPr>
          </w:p>
        </w:tc>
        <w:tc>
          <w:tcPr>
            <w:tcW w:w="851" w:type="dxa"/>
            <w:vMerge/>
            <w:vAlign w:val="center"/>
          </w:tcPr>
          <w:p w14:paraId="14E866AF" w14:textId="77777777" w:rsidR="00FC0A35" w:rsidRDefault="00FC0A35" w:rsidP="00B837F8">
            <w:pPr>
              <w:jc w:val="center"/>
              <w:rPr>
                <w:lang w:val="it-CH"/>
              </w:rPr>
            </w:pPr>
          </w:p>
        </w:tc>
        <w:tc>
          <w:tcPr>
            <w:tcW w:w="3225" w:type="dxa"/>
            <w:vMerge/>
            <w:vAlign w:val="center"/>
          </w:tcPr>
          <w:p w14:paraId="32B7FFD9" w14:textId="77777777" w:rsidR="00FC0A35" w:rsidRDefault="00FC0A35" w:rsidP="00B837F8">
            <w:pPr>
              <w:rPr>
                <w:lang w:val="it-CH"/>
              </w:rPr>
            </w:pPr>
          </w:p>
        </w:tc>
      </w:tr>
      <w:tr w:rsidR="00FC0A35" w:rsidRPr="00FC0A35" w14:paraId="1AEEB7E2" w14:textId="77777777" w:rsidTr="00680A89">
        <w:tblPrEx>
          <w:tblCellMar>
            <w:left w:w="85" w:type="dxa"/>
            <w:right w:w="85" w:type="dxa"/>
          </w:tblCellMar>
        </w:tblPrEx>
        <w:trPr>
          <w:trHeight w:val="283"/>
        </w:trPr>
        <w:tc>
          <w:tcPr>
            <w:tcW w:w="3397" w:type="dxa"/>
            <w:tcBorders>
              <w:bottom w:val="nil"/>
            </w:tcBorders>
            <w:shd w:val="clear" w:color="auto" w:fill="ECF2FA"/>
            <w:vAlign w:val="center"/>
          </w:tcPr>
          <w:p w14:paraId="28EC03A1" w14:textId="1D84463E" w:rsidR="00FC0A35" w:rsidRPr="00FC0A35" w:rsidRDefault="00FC0A35" w:rsidP="00FC0A35">
            <w:pPr>
              <w:pStyle w:val="ACB1Ebene"/>
              <w:rPr>
                <w:b/>
                <w:bCs/>
                <w:lang w:val="it-CH"/>
              </w:rPr>
            </w:pPr>
            <w:r w:rsidRPr="00FC0A35">
              <w:rPr>
                <w:b/>
                <w:bCs/>
                <w:lang w:val="it-CH"/>
              </w:rPr>
              <w:t>Stato di salute personale (E2)</w:t>
            </w:r>
          </w:p>
        </w:tc>
        <w:tc>
          <w:tcPr>
            <w:tcW w:w="851" w:type="dxa"/>
            <w:vMerge w:val="restart"/>
            <w:shd w:val="clear" w:color="auto" w:fill="ECF2FA"/>
            <w:vAlign w:val="center"/>
          </w:tcPr>
          <w:p w14:paraId="35EA179F" w14:textId="77777777" w:rsidR="00FC0A35" w:rsidRDefault="00FC0A35" w:rsidP="00FC0A35">
            <w:pPr>
              <w:jc w:val="center"/>
              <w:rPr>
                <w:lang w:val="it-CH"/>
              </w:rPr>
            </w:pPr>
            <w:r>
              <w:rPr>
                <w:lang w:val="it-CH"/>
              </w:rPr>
              <w:t xml:space="preserve">A </w:t>
            </w:r>
            <w:sdt>
              <w:sdtPr>
                <w:rPr>
                  <w:lang w:val="it-CH"/>
                </w:rPr>
                <w:id w:val="1990673459"/>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0153F289" w14:textId="3F6F113A" w:rsidR="00FC0A35" w:rsidRDefault="00FC0A35" w:rsidP="00FC0A35">
            <w:pPr>
              <w:jc w:val="center"/>
              <w:rPr>
                <w:lang w:val="it-CH"/>
              </w:rPr>
            </w:pPr>
            <w:r>
              <w:rPr>
                <w:lang w:val="it-CH"/>
              </w:rPr>
              <w:t xml:space="preserve">B </w:t>
            </w:r>
            <w:sdt>
              <w:sdtPr>
                <w:rPr>
                  <w:lang w:val="it-CH"/>
                </w:rPr>
                <w:id w:val="-162969575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shd w:val="clear" w:color="auto" w:fill="ECF2FA"/>
            <w:vAlign w:val="center"/>
          </w:tcPr>
          <w:p w14:paraId="685E81CD" w14:textId="77777777" w:rsidR="00FC0A35" w:rsidRDefault="00FC0A35" w:rsidP="00FC0A35">
            <w:pPr>
              <w:jc w:val="center"/>
              <w:rPr>
                <w:lang w:val="it-CH"/>
              </w:rPr>
            </w:pPr>
            <w:r>
              <w:rPr>
                <w:lang w:val="it-CH"/>
              </w:rPr>
              <w:t xml:space="preserve">A </w:t>
            </w:r>
            <w:sdt>
              <w:sdtPr>
                <w:rPr>
                  <w:lang w:val="it-CH"/>
                </w:rPr>
                <w:id w:val="183949840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0C8C2A58" w14:textId="0CA68365" w:rsidR="00FC0A35" w:rsidRDefault="00FC0A35" w:rsidP="00FC0A35">
            <w:pPr>
              <w:jc w:val="center"/>
              <w:rPr>
                <w:lang w:val="it-CH"/>
              </w:rPr>
            </w:pPr>
            <w:r>
              <w:rPr>
                <w:lang w:val="it-CH"/>
              </w:rPr>
              <w:t xml:space="preserve">B </w:t>
            </w:r>
            <w:sdt>
              <w:sdtPr>
                <w:rPr>
                  <w:lang w:val="it-CH"/>
                </w:rPr>
                <w:id w:val="-1323348419"/>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shd w:val="clear" w:color="auto" w:fill="ECF2FA"/>
            <w:vAlign w:val="center"/>
          </w:tcPr>
          <w:p w14:paraId="7EE436E1" w14:textId="77777777" w:rsidR="00FC0A35" w:rsidRDefault="00FC0A35" w:rsidP="00FC0A35">
            <w:pPr>
              <w:jc w:val="center"/>
              <w:rPr>
                <w:lang w:val="it-CH"/>
              </w:rPr>
            </w:pPr>
            <w:r>
              <w:rPr>
                <w:lang w:val="it-CH"/>
              </w:rPr>
              <w:t xml:space="preserve">A </w:t>
            </w:r>
            <w:sdt>
              <w:sdtPr>
                <w:rPr>
                  <w:lang w:val="it-CH"/>
                </w:rPr>
                <w:id w:val="-70317512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78412AC3" w14:textId="141A60BC" w:rsidR="00FC0A35" w:rsidRDefault="00FC0A35" w:rsidP="00FC0A35">
            <w:pPr>
              <w:jc w:val="center"/>
              <w:rPr>
                <w:lang w:val="it-CH"/>
              </w:rPr>
            </w:pPr>
            <w:r>
              <w:rPr>
                <w:lang w:val="it-CH"/>
              </w:rPr>
              <w:t xml:space="preserve">B </w:t>
            </w:r>
            <w:sdt>
              <w:sdtPr>
                <w:rPr>
                  <w:lang w:val="it-CH"/>
                </w:rPr>
                <w:id w:val="51064698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090305403"/>
            <w:placeholder>
              <w:docPart w:val="DefaultPlaceholder_-1854013440"/>
            </w:placeholder>
          </w:sdtPr>
          <w:sdtContent>
            <w:tc>
              <w:tcPr>
                <w:tcW w:w="3225" w:type="dxa"/>
                <w:vMerge w:val="restart"/>
                <w:shd w:val="clear" w:color="auto" w:fill="ECF2FA"/>
                <w:vAlign w:val="center"/>
              </w:tcPr>
              <w:p w14:paraId="77127A67" w14:textId="39D42421" w:rsidR="00FC0A35" w:rsidRPr="00FC0A35" w:rsidRDefault="00FC0A35" w:rsidP="00B837F8">
                <w:r>
                  <w:rPr>
                    <w:lang w:val="it-CH"/>
                  </w:rPr>
                  <w:t>°°</w:t>
                </w:r>
              </w:p>
            </w:tc>
          </w:sdtContent>
        </w:sdt>
      </w:tr>
      <w:tr w:rsidR="00FC0A35" w14:paraId="297F3A18" w14:textId="77777777" w:rsidTr="00680A89">
        <w:tblPrEx>
          <w:tblCellMar>
            <w:left w:w="85" w:type="dxa"/>
            <w:right w:w="85" w:type="dxa"/>
          </w:tblCellMar>
        </w:tblPrEx>
        <w:tc>
          <w:tcPr>
            <w:tcW w:w="3397" w:type="dxa"/>
            <w:tcBorders>
              <w:top w:val="nil"/>
              <w:bottom w:val="single" w:sz="4" w:space="0" w:color="0082C9" w:themeColor="accent1"/>
            </w:tcBorders>
            <w:shd w:val="clear" w:color="auto" w:fill="ECF2FA"/>
            <w:vAlign w:val="center"/>
          </w:tcPr>
          <w:p w14:paraId="5DECCF99" w14:textId="3A8EF38F" w:rsidR="00FC0A35" w:rsidRPr="008E685C" w:rsidRDefault="00FC0A35" w:rsidP="00B837F8">
            <w:pPr>
              <w:rPr>
                <w:lang w:val="it-CH"/>
              </w:rPr>
            </w:pPr>
            <w:r w:rsidRPr="008E685C">
              <w:rPr>
                <w:lang w:val="it-CH"/>
              </w:rPr>
              <w:t>è in grado di gestire in modo appropriato le proprie risorse e la propria salute nell’ambito della sua funzione</w:t>
            </w:r>
          </w:p>
        </w:tc>
        <w:tc>
          <w:tcPr>
            <w:tcW w:w="851" w:type="dxa"/>
            <w:vMerge/>
            <w:shd w:val="clear" w:color="auto" w:fill="ECF2FA"/>
            <w:vAlign w:val="center"/>
          </w:tcPr>
          <w:p w14:paraId="60E51099" w14:textId="77777777" w:rsidR="00FC0A35" w:rsidRDefault="00FC0A35" w:rsidP="00B837F8">
            <w:pPr>
              <w:jc w:val="center"/>
              <w:rPr>
                <w:lang w:val="it-CH"/>
              </w:rPr>
            </w:pPr>
          </w:p>
        </w:tc>
        <w:tc>
          <w:tcPr>
            <w:tcW w:w="850" w:type="dxa"/>
            <w:vMerge/>
            <w:shd w:val="clear" w:color="auto" w:fill="ECF2FA"/>
            <w:vAlign w:val="center"/>
          </w:tcPr>
          <w:p w14:paraId="4EBAACA0" w14:textId="77777777" w:rsidR="00FC0A35" w:rsidRDefault="00FC0A35" w:rsidP="00B837F8">
            <w:pPr>
              <w:jc w:val="center"/>
              <w:rPr>
                <w:lang w:val="it-CH"/>
              </w:rPr>
            </w:pPr>
          </w:p>
        </w:tc>
        <w:tc>
          <w:tcPr>
            <w:tcW w:w="851" w:type="dxa"/>
            <w:vMerge/>
            <w:shd w:val="clear" w:color="auto" w:fill="ECF2FA"/>
            <w:vAlign w:val="center"/>
          </w:tcPr>
          <w:p w14:paraId="6A7D574E" w14:textId="77777777" w:rsidR="00FC0A35" w:rsidRDefault="00FC0A35" w:rsidP="00B837F8">
            <w:pPr>
              <w:jc w:val="center"/>
              <w:rPr>
                <w:lang w:val="it-CH"/>
              </w:rPr>
            </w:pPr>
          </w:p>
        </w:tc>
        <w:tc>
          <w:tcPr>
            <w:tcW w:w="3225" w:type="dxa"/>
            <w:vMerge/>
            <w:shd w:val="clear" w:color="auto" w:fill="ECF2FA"/>
            <w:vAlign w:val="center"/>
          </w:tcPr>
          <w:p w14:paraId="658B3BBA" w14:textId="77777777" w:rsidR="00FC0A35" w:rsidRDefault="00FC0A35" w:rsidP="00B837F8">
            <w:pPr>
              <w:rPr>
                <w:lang w:val="it-CH"/>
              </w:rPr>
            </w:pPr>
          </w:p>
        </w:tc>
      </w:tr>
      <w:tr w:rsidR="00FC0A35" w:rsidRPr="00FC0A35" w14:paraId="0F70988C" w14:textId="77777777" w:rsidTr="00FC0A35">
        <w:tblPrEx>
          <w:tblCellMar>
            <w:left w:w="85" w:type="dxa"/>
            <w:right w:w="85" w:type="dxa"/>
          </w:tblCellMar>
        </w:tblPrEx>
        <w:tc>
          <w:tcPr>
            <w:tcW w:w="3397" w:type="dxa"/>
            <w:tcBorders>
              <w:bottom w:val="nil"/>
            </w:tcBorders>
            <w:vAlign w:val="center"/>
          </w:tcPr>
          <w:p w14:paraId="700F0F37" w14:textId="34A82DB4" w:rsidR="00FC0A35" w:rsidRPr="00FC0A35" w:rsidRDefault="00FC0A35" w:rsidP="00FC0A35">
            <w:pPr>
              <w:pStyle w:val="ACB1Ebene"/>
              <w:rPr>
                <w:b/>
                <w:bCs/>
              </w:rPr>
            </w:pPr>
            <w:proofErr w:type="spellStart"/>
            <w:r w:rsidRPr="00FC0A35">
              <w:rPr>
                <w:b/>
                <w:bCs/>
              </w:rPr>
              <w:t>Collaborazione</w:t>
            </w:r>
            <w:proofErr w:type="spellEnd"/>
            <w:r w:rsidRPr="00FC0A35">
              <w:rPr>
                <w:b/>
                <w:bCs/>
              </w:rPr>
              <w:t xml:space="preserve"> (E3 – E5)</w:t>
            </w:r>
          </w:p>
        </w:tc>
        <w:tc>
          <w:tcPr>
            <w:tcW w:w="851" w:type="dxa"/>
            <w:vMerge w:val="restart"/>
            <w:vAlign w:val="center"/>
          </w:tcPr>
          <w:p w14:paraId="67785112" w14:textId="77777777" w:rsidR="00FC0A35" w:rsidRDefault="00FC0A35" w:rsidP="00FC0A35">
            <w:pPr>
              <w:jc w:val="center"/>
              <w:rPr>
                <w:lang w:val="it-CH"/>
              </w:rPr>
            </w:pPr>
            <w:r>
              <w:rPr>
                <w:lang w:val="it-CH"/>
              </w:rPr>
              <w:t xml:space="preserve">A </w:t>
            </w:r>
            <w:sdt>
              <w:sdtPr>
                <w:rPr>
                  <w:lang w:val="it-CH"/>
                </w:rPr>
                <w:id w:val="-586922789"/>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0CC7A87F" w14:textId="0DCB0E49" w:rsidR="00FC0A35" w:rsidRDefault="00FC0A35" w:rsidP="00FC0A35">
            <w:pPr>
              <w:jc w:val="center"/>
              <w:rPr>
                <w:lang w:val="it-CH"/>
              </w:rPr>
            </w:pPr>
            <w:r>
              <w:rPr>
                <w:lang w:val="it-CH"/>
              </w:rPr>
              <w:t xml:space="preserve">B </w:t>
            </w:r>
            <w:sdt>
              <w:sdtPr>
                <w:rPr>
                  <w:lang w:val="it-CH"/>
                </w:rPr>
                <w:id w:val="-432127898"/>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vAlign w:val="center"/>
          </w:tcPr>
          <w:p w14:paraId="0E90A458" w14:textId="77777777" w:rsidR="00FC0A35" w:rsidRDefault="00FC0A35" w:rsidP="00FC0A35">
            <w:pPr>
              <w:jc w:val="center"/>
              <w:rPr>
                <w:lang w:val="it-CH"/>
              </w:rPr>
            </w:pPr>
            <w:r>
              <w:rPr>
                <w:lang w:val="it-CH"/>
              </w:rPr>
              <w:t xml:space="preserve">A </w:t>
            </w:r>
            <w:sdt>
              <w:sdtPr>
                <w:rPr>
                  <w:lang w:val="it-CH"/>
                </w:rPr>
                <w:id w:val="117291429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6297B8D2" w14:textId="5DFD8B39" w:rsidR="00FC0A35" w:rsidRDefault="00FC0A35" w:rsidP="00FC0A35">
            <w:pPr>
              <w:jc w:val="center"/>
              <w:rPr>
                <w:lang w:val="it-CH"/>
              </w:rPr>
            </w:pPr>
            <w:r>
              <w:rPr>
                <w:lang w:val="it-CH"/>
              </w:rPr>
              <w:t xml:space="preserve">B </w:t>
            </w:r>
            <w:sdt>
              <w:sdtPr>
                <w:rPr>
                  <w:lang w:val="it-CH"/>
                </w:rPr>
                <w:id w:val="152965914"/>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vAlign w:val="center"/>
          </w:tcPr>
          <w:p w14:paraId="4B454896" w14:textId="77777777" w:rsidR="00FC0A35" w:rsidRDefault="00FC0A35" w:rsidP="00FC0A35">
            <w:pPr>
              <w:jc w:val="center"/>
              <w:rPr>
                <w:lang w:val="it-CH"/>
              </w:rPr>
            </w:pPr>
            <w:r>
              <w:rPr>
                <w:lang w:val="it-CH"/>
              </w:rPr>
              <w:t xml:space="preserve">A </w:t>
            </w:r>
            <w:sdt>
              <w:sdtPr>
                <w:rPr>
                  <w:lang w:val="it-CH"/>
                </w:rPr>
                <w:id w:val="1434629971"/>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719A4254" w14:textId="3BFE7DD5" w:rsidR="00FC0A35" w:rsidRDefault="00FC0A35" w:rsidP="00FC0A35">
            <w:pPr>
              <w:jc w:val="center"/>
              <w:rPr>
                <w:lang w:val="it-CH"/>
              </w:rPr>
            </w:pPr>
            <w:r>
              <w:rPr>
                <w:lang w:val="it-CH"/>
              </w:rPr>
              <w:t xml:space="preserve">B </w:t>
            </w:r>
            <w:sdt>
              <w:sdtPr>
                <w:rPr>
                  <w:lang w:val="it-CH"/>
                </w:rPr>
                <w:id w:val="1270657339"/>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761596254"/>
            <w:placeholder>
              <w:docPart w:val="DefaultPlaceholder_-1854013440"/>
            </w:placeholder>
          </w:sdtPr>
          <w:sdtContent>
            <w:tc>
              <w:tcPr>
                <w:tcW w:w="3225" w:type="dxa"/>
                <w:vMerge w:val="restart"/>
                <w:vAlign w:val="center"/>
              </w:tcPr>
              <w:p w14:paraId="45EF7BE3" w14:textId="12C359CA" w:rsidR="00FC0A35" w:rsidRPr="00FC0A35" w:rsidRDefault="00FC0A35" w:rsidP="00B837F8">
                <w:r>
                  <w:rPr>
                    <w:lang w:val="it-CH"/>
                  </w:rPr>
                  <w:t>°°</w:t>
                </w:r>
              </w:p>
            </w:tc>
          </w:sdtContent>
        </w:sdt>
      </w:tr>
      <w:tr w:rsidR="00FC0A35" w14:paraId="648B014C" w14:textId="77777777" w:rsidTr="00214261">
        <w:tblPrEx>
          <w:tblCellMar>
            <w:left w:w="85" w:type="dxa"/>
            <w:right w:w="85" w:type="dxa"/>
          </w:tblCellMar>
        </w:tblPrEx>
        <w:tc>
          <w:tcPr>
            <w:tcW w:w="3397" w:type="dxa"/>
            <w:tcBorders>
              <w:top w:val="nil"/>
              <w:bottom w:val="single" w:sz="4" w:space="0" w:color="0082C9" w:themeColor="accent1"/>
            </w:tcBorders>
            <w:vAlign w:val="center"/>
          </w:tcPr>
          <w:p w14:paraId="539B1C3C" w14:textId="4D7B2C49" w:rsidR="00FC0A35" w:rsidRPr="008E685C" w:rsidRDefault="00FC0A35" w:rsidP="00B837F8">
            <w:pPr>
              <w:rPr>
                <w:lang w:val="it-CH"/>
              </w:rPr>
            </w:pPr>
            <w:r w:rsidRPr="008E685C">
              <w:rPr>
                <w:lang w:val="it-CH"/>
              </w:rPr>
              <w:t>collabora con il gruppo, la gerarchia e i partner interni ed esterni rispettando i requisiti di impegno e di qualità</w:t>
            </w:r>
          </w:p>
        </w:tc>
        <w:tc>
          <w:tcPr>
            <w:tcW w:w="851" w:type="dxa"/>
            <w:vMerge/>
            <w:vAlign w:val="center"/>
          </w:tcPr>
          <w:p w14:paraId="009700A5" w14:textId="77777777" w:rsidR="00FC0A35" w:rsidRDefault="00FC0A35" w:rsidP="00B837F8">
            <w:pPr>
              <w:jc w:val="center"/>
              <w:rPr>
                <w:lang w:val="it-CH"/>
              </w:rPr>
            </w:pPr>
          </w:p>
        </w:tc>
        <w:tc>
          <w:tcPr>
            <w:tcW w:w="850" w:type="dxa"/>
            <w:vMerge/>
            <w:vAlign w:val="center"/>
          </w:tcPr>
          <w:p w14:paraId="3C005B0F" w14:textId="77777777" w:rsidR="00FC0A35" w:rsidRDefault="00FC0A35" w:rsidP="00B837F8">
            <w:pPr>
              <w:jc w:val="center"/>
              <w:rPr>
                <w:lang w:val="it-CH"/>
              </w:rPr>
            </w:pPr>
          </w:p>
        </w:tc>
        <w:tc>
          <w:tcPr>
            <w:tcW w:w="851" w:type="dxa"/>
            <w:vMerge/>
            <w:vAlign w:val="center"/>
          </w:tcPr>
          <w:p w14:paraId="74B2333A" w14:textId="77777777" w:rsidR="00FC0A35" w:rsidRDefault="00FC0A35" w:rsidP="00B837F8">
            <w:pPr>
              <w:jc w:val="center"/>
              <w:rPr>
                <w:lang w:val="it-CH"/>
              </w:rPr>
            </w:pPr>
          </w:p>
        </w:tc>
        <w:tc>
          <w:tcPr>
            <w:tcW w:w="3225" w:type="dxa"/>
            <w:vMerge/>
            <w:vAlign w:val="center"/>
          </w:tcPr>
          <w:p w14:paraId="73642922" w14:textId="77777777" w:rsidR="00FC0A35" w:rsidRDefault="00FC0A35" w:rsidP="00B837F8">
            <w:pPr>
              <w:rPr>
                <w:lang w:val="it-CH"/>
              </w:rPr>
            </w:pPr>
          </w:p>
        </w:tc>
      </w:tr>
      <w:tr w:rsidR="00214261" w:rsidRPr="00214261" w14:paraId="53BFDDBE" w14:textId="77777777" w:rsidTr="00680A89">
        <w:tblPrEx>
          <w:tblCellMar>
            <w:left w:w="85" w:type="dxa"/>
            <w:right w:w="85" w:type="dxa"/>
          </w:tblCellMar>
        </w:tblPrEx>
        <w:tc>
          <w:tcPr>
            <w:tcW w:w="3397" w:type="dxa"/>
            <w:tcBorders>
              <w:bottom w:val="nil"/>
            </w:tcBorders>
            <w:shd w:val="clear" w:color="auto" w:fill="ECF2FA"/>
            <w:vAlign w:val="center"/>
          </w:tcPr>
          <w:p w14:paraId="20A2F5BF" w14:textId="544A579B" w:rsidR="00214261" w:rsidRPr="00214261" w:rsidRDefault="00214261" w:rsidP="00214261">
            <w:pPr>
              <w:pStyle w:val="ACB1Ebene"/>
              <w:rPr>
                <w:b/>
                <w:bCs/>
              </w:rPr>
            </w:pPr>
            <w:proofErr w:type="spellStart"/>
            <w:r w:rsidRPr="00214261">
              <w:rPr>
                <w:b/>
                <w:bCs/>
              </w:rPr>
              <w:t>Attuazione</w:t>
            </w:r>
            <w:proofErr w:type="spellEnd"/>
          </w:p>
        </w:tc>
        <w:tc>
          <w:tcPr>
            <w:tcW w:w="851" w:type="dxa"/>
            <w:vMerge w:val="restart"/>
            <w:shd w:val="clear" w:color="auto" w:fill="ECF2FA"/>
            <w:vAlign w:val="center"/>
          </w:tcPr>
          <w:p w14:paraId="428FF296" w14:textId="77777777" w:rsidR="00214261" w:rsidRDefault="00214261" w:rsidP="00214261">
            <w:pPr>
              <w:jc w:val="center"/>
              <w:rPr>
                <w:lang w:val="it-CH"/>
              </w:rPr>
            </w:pPr>
            <w:r>
              <w:rPr>
                <w:lang w:val="it-CH"/>
              </w:rPr>
              <w:t xml:space="preserve">A </w:t>
            </w:r>
            <w:sdt>
              <w:sdtPr>
                <w:rPr>
                  <w:lang w:val="it-CH"/>
                </w:rPr>
                <w:id w:val="129841671"/>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26BA525E" w14:textId="275A2E39" w:rsidR="00214261" w:rsidRDefault="00214261" w:rsidP="00214261">
            <w:pPr>
              <w:jc w:val="center"/>
              <w:rPr>
                <w:lang w:val="it-CH"/>
              </w:rPr>
            </w:pPr>
            <w:r>
              <w:rPr>
                <w:lang w:val="it-CH"/>
              </w:rPr>
              <w:t xml:space="preserve">B </w:t>
            </w:r>
            <w:sdt>
              <w:sdtPr>
                <w:rPr>
                  <w:lang w:val="it-CH"/>
                </w:rPr>
                <w:id w:val="206321783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shd w:val="clear" w:color="auto" w:fill="ECF2FA"/>
            <w:vAlign w:val="center"/>
          </w:tcPr>
          <w:p w14:paraId="3691E4D0" w14:textId="77777777" w:rsidR="00214261" w:rsidRDefault="00214261" w:rsidP="00214261">
            <w:pPr>
              <w:jc w:val="center"/>
              <w:rPr>
                <w:lang w:val="it-CH"/>
              </w:rPr>
            </w:pPr>
            <w:r>
              <w:rPr>
                <w:lang w:val="it-CH"/>
              </w:rPr>
              <w:t xml:space="preserve">A </w:t>
            </w:r>
            <w:sdt>
              <w:sdtPr>
                <w:rPr>
                  <w:lang w:val="it-CH"/>
                </w:rPr>
                <w:id w:val="-1822961161"/>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54F6998B" w14:textId="1603CD6A" w:rsidR="00214261" w:rsidRDefault="00214261" w:rsidP="00214261">
            <w:pPr>
              <w:jc w:val="center"/>
              <w:rPr>
                <w:lang w:val="it-CH"/>
              </w:rPr>
            </w:pPr>
            <w:r>
              <w:rPr>
                <w:lang w:val="it-CH"/>
              </w:rPr>
              <w:t xml:space="preserve">B </w:t>
            </w:r>
            <w:sdt>
              <w:sdtPr>
                <w:rPr>
                  <w:lang w:val="it-CH"/>
                </w:rPr>
                <w:id w:val="1697962048"/>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shd w:val="clear" w:color="auto" w:fill="ECF2FA"/>
            <w:vAlign w:val="center"/>
          </w:tcPr>
          <w:p w14:paraId="3DAC0C54" w14:textId="77777777" w:rsidR="00214261" w:rsidRDefault="00214261" w:rsidP="00214261">
            <w:pPr>
              <w:jc w:val="center"/>
              <w:rPr>
                <w:lang w:val="it-CH"/>
              </w:rPr>
            </w:pPr>
            <w:r>
              <w:rPr>
                <w:lang w:val="it-CH"/>
              </w:rPr>
              <w:t xml:space="preserve">A </w:t>
            </w:r>
            <w:sdt>
              <w:sdtPr>
                <w:rPr>
                  <w:lang w:val="it-CH"/>
                </w:rPr>
                <w:id w:val="1440186979"/>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136D4895" w14:textId="0C61DA98" w:rsidR="00214261" w:rsidRDefault="00214261" w:rsidP="00214261">
            <w:pPr>
              <w:jc w:val="center"/>
              <w:rPr>
                <w:lang w:val="it-CH"/>
              </w:rPr>
            </w:pPr>
            <w:r>
              <w:rPr>
                <w:lang w:val="it-CH"/>
              </w:rPr>
              <w:t xml:space="preserve">B </w:t>
            </w:r>
            <w:sdt>
              <w:sdtPr>
                <w:rPr>
                  <w:lang w:val="it-CH"/>
                </w:rPr>
                <w:id w:val="1956058005"/>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987230522"/>
            <w:placeholder>
              <w:docPart w:val="DefaultPlaceholder_-1854013440"/>
            </w:placeholder>
          </w:sdtPr>
          <w:sdtContent>
            <w:tc>
              <w:tcPr>
                <w:tcW w:w="3225" w:type="dxa"/>
                <w:vMerge w:val="restart"/>
                <w:shd w:val="clear" w:color="auto" w:fill="ECF2FA"/>
                <w:vAlign w:val="center"/>
              </w:tcPr>
              <w:p w14:paraId="628642DC" w14:textId="2A258428" w:rsidR="00214261" w:rsidRPr="00214261" w:rsidRDefault="00214261" w:rsidP="00B837F8">
                <w:r>
                  <w:rPr>
                    <w:lang w:val="it-CH"/>
                  </w:rPr>
                  <w:t>°°</w:t>
                </w:r>
              </w:p>
            </w:tc>
          </w:sdtContent>
        </w:sdt>
      </w:tr>
      <w:tr w:rsidR="00214261" w14:paraId="42DAAB88" w14:textId="77777777" w:rsidTr="00680A89">
        <w:tblPrEx>
          <w:tblCellMar>
            <w:left w:w="85" w:type="dxa"/>
            <w:right w:w="85" w:type="dxa"/>
          </w:tblCellMar>
        </w:tblPrEx>
        <w:tc>
          <w:tcPr>
            <w:tcW w:w="3397" w:type="dxa"/>
            <w:tcBorders>
              <w:top w:val="nil"/>
              <w:bottom w:val="single" w:sz="4" w:space="0" w:color="0082C9" w:themeColor="accent1"/>
            </w:tcBorders>
            <w:shd w:val="clear" w:color="auto" w:fill="ECF2FA"/>
            <w:vAlign w:val="center"/>
          </w:tcPr>
          <w:p w14:paraId="11563F89" w14:textId="2FCE2A23" w:rsidR="00214261" w:rsidRPr="008E685C" w:rsidRDefault="00214261" w:rsidP="00B837F8">
            <w:pPr>
              <w:rPr>
                <w:lang w:val="it-CH"/>
              </w:rPr>
            </w:pPr>
            <w:r w:rsidRPr="008E685C">
              <w:rPr>
                <w:lang w:val="it-CH"/>
              </w:rPr>
              <w:t>esprime le proprie proposte di miglioramento e cerca di trovare soluzioni appropriate agli imprevisti</w:t>
            </w:r>
          </w:p>
        </w:tc>
        <w:tc>
          <w:tcPr>
            <w:tcW w:w="851" w:type="dxa"/>
            <w:vMerge/>
            <w:shd w:val="clear" w:color="auto" w:fill="ECF2FA"/>
            <w:vAlign w:val="center"/>
          </w:tcPr>
          <w:p w14:paraId="34D030FA" w14:textId="77777777" w:rsidR="00214261" w:rsidRDefault="00214261" w:rsidP="00B837F8">
            <w:pPr>
              <w:jc w:val="center"/>
              <w:rPr>
                <w:lang w:val="it-CH"/>
              </w:rPr>
            </w:pPr>
          </w:p>
        </w:tc>
        <w:tc>
          <w:tcPr>
            <w:tcW w:w="850" w:type="dxa"/>
            <w:vMerge/>
            <w:shd w:val="clear" w:color="auto" w:fill="ECF2FA"/>
            <w:vAlign w:val="center"/>
          </w:tcPr>
          <w:p w14:paraId="31F3C83A" w14:textId="77777777" w:rsidR="00214261" w:rsidRDefault="00214261" w:rsidP="00B837F8">
            <w:pPr>
              <w:jc w:val="center"/>
              <w:rPr>
                <w:lang w:val="it-CH"/>
              </w:rPr>
            </w:pPr>
          </w:p>
        </w:tc>
        <w:tc>
          <w:tcPr>
            <w:tcW w:w="851" w:type="dxa"/>
            <w:vMerge/>
            <w:shd w:val="clear" w:color="auto" w:fill="ECF2FA"/>
            <w:vAlign w:val="center"/>
          </w:tcPr>
          <w:p w14:paraId="70553800" w14:textId="77777777" w:rsidR="00214261" w:rsidRDefault="00214261" w:rsidP="00B837F8">
            <w:pPr>
              <w:jc w:val="center"/>
              <w:rPr>
                <w:lang w:val="it-CH"/>
              </w:rPr>
            </w:pPr>
          </w:p>
        </w:tc>
        <w:tc>
          <w:tcPr>
            <w:tcW w:w="3225" w:type="dxa"/>
            <w:vMerge/>
            <w:shd w:val="clear" w:color="auto" w:fill="ECF2FA"/>
            <w:vAlign w:val="center"/>
          </w:tcPr>
          <w:p w14:paraId="10525D87" w14:textId="77777777" w:rsidR="00214261" w:rsidRDefault="00214261" w:rsidP="00B837F8">
            <w:pPr>
              <w:rPr>
                <w:lang w:val="it-CH"/>
              </w:rPr>
            </w:pPr>
          </w:p>
        </w:tc>
      </w:tr>
      <w:tr w:rsidR="00214261" w:rsidRPr="00214261" w14:paraId="474B47C2" w14:textId="77777777" w:rsidTr="00214261">
        <w:tblPrEx>
          <w:tblCellMar>
            <w:left w:w="85" w:type="dxa"/>
            <w:right w:w="85" w:type="dxa"/>
          </w:tblCellMar>
        </w:tblPrEx>
        <w:tc>
          <w:tcPr>
            <w:tcW w:w="3397" w:type="dxa"/>
            <w:tcBorders>
              <w:bottom w:val="nil"/>
            </w:tcBorders>
            <w:vAlign w:val="center"/>
          </w:tcPr>
          <w:p w14:paraId="3130F6DC" w14:textId="04EAFE6D" w:rsidR="00214261" w:rsidRPr="00214261" w:rsidRDefault="00214261" w:rsidP="00214261">
            <w:pPr>
              <w:pStyle w:val="ACB1Ebene"/>
              <w:rPr>
                <w:b/>
                <w:bCs/>
              </w:rPr>
            </w:pPr>
            <w:proofErr w:type="spellStart"/>
            <w:r w:rsidRPr="00214261">
              <w:rPr>
                <w:b/>
                <w:bCs/>
              </w:rPr>
              <w:t>Capacità</w:t>
            </w:r>
            <w:proofErr w:type="spellEnd"/>
            <w:r w:rsidRPr="00214261">
              <w:rPr>
                <w:b/>
                <w:bCs/>
              </w:rPr>
              <w:t xml:space="preserve"> di </w:t>
            </w:r>
            <w:proofErr w:type="spellStart"/>
            <w:r w:rsidRPr="00214261">
              <w:rPr>
                <w:b/>
                <w:bCs/>
              </w:rPr>
              <w:t>apprendimento</w:t>
            </w:r>
            <w:proofErr w:type="spellEnd"/>
          </w:p>
        </w:tc>
        <w:tc>
          <w:tcPr>
            <w:tcW w:w="851" w:type="dxa"/>
            <w:vMerge w:val="restart"/>
            <w:vAlign w:val="center"/>
          </w:tcPr>
          <w:p w14:paraId="7F6E27E3" w14:textId="77777777" w:rsidR="00214261" w:rsidRDefault="00214261" w:rsidP="00214261">
            <w:pPr>
              <w:jc w:val="center"/>
              <w:rPr>
                <w:lang w:val="it-CH"/>
              </w:rPr>
            </w:pPr>
            <w:r>
              <w:rPr>
                <w:lang w:val="it-CH"/>
              </w:rPr>
              <w:t xml:space="preserve">A </w:t>
            </w:r>
            <w:sdt>
              <w:sdtPr>
                <w:rPr>
                  <w:lang w:val="it-CH"/>
                </w:rPr>
                <w:id w:val="96373117"/>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3E7B2B44" w14:textId="3FFD1FB5" w:rsidR="00214261" w:rsidRDefault="00214261" w:rsidP="00214261">
            <w:pPr>
              <w:jc w:val="center"/>
              <w:rPr>
                <w:lang w:val="it-CH"/>
              </w:rPr>
            </w:pPr>
            <w:r>
              <w:rPr>
                <w:lang w:val="it-CH"/>
              </w:rPr>
              <w:t xml:space="preserve">B </w:t>
            </w:r>
            <w:sdt>
              <w:sdtPr>
                <w:rPr>
                  <w:lang w:val="it-CH"/>
                </w:rPr>
                <w:id w:val="-362597945"/>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vAlign w:val="center"/>
          </w:tcPr>
          <w:p w14:paraId="07B581C4" w14:textId="77777777" w:rsidR="00214261" w:rsidRDefault="00214261" w:rsidP="00214261">
            <w:pPr>
              <w:jc w:val="center"/>
              <w:rPr>
                <w:lang w:val="it-CH"/>
              </w:rPr>
            </w:pPr>
            <w:r>
              <w:rPr>
                <w:lang w:val="it-CH"/>
              </w:rPr>
              <w:t xml:space="preserve">A </w:t>
            </w:r>
            <w:sdt>
              <w:sdtPr>
                <w:rPr>
                  <w:lang w:val="it-CH"/>
                </w:rPr>
                <w:id w:val="-647279191"/>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1637A546" w14:textId="593FE543" w:rsidR="00214261" w:rsidRDefault="00214261" w:rsidP="00214261">
            <w:pPr>
              <w:jc w:val="center"/>
              <w:rPr>
                <w:lang w:val="it-CH"/>
              </w:rPr>
            </w:pPr>
            <w:r>
              <w:rPr>
                <w:lang w:val="it-CH"/>
              </w:rPr>
              <w:t xml:space="preserve">B </w:t>
            </w:r>
            <w:sdt>
              <w:sdtPr>
                <w:rPr>
                  <w:lang w:val="it-CH"/>
                </w:rPr>
                <w:id w:val="-1632164926"/>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vAlign w:val="center"/>
          </w:tcPr>
          <w:p w14:paraId="3BC0C578" w14:textId="77777777" w:rsidR="00214261" w:rsidRDefault="00214261" w:rsidP="00214261">
            <w:pPr>
              <w:jc w:val="center"/>
              <w:rPr>
                <w:lang w:val="it-CH"/>
              </w:rPr>
            </w:pPr>
            <w:r>
              <w:rPr>
                <w:lang w:val="it-CH"/>
              </w:rPr>
              <w:t xml:space="preserve">A </w:t>
            </w:r>
            <w:sdt>
              <w:sdtPr>
                <w:rPr>
                  <w:lang w:val="it-CH"/>
                </w:rPr>
                <w:id w:val="11055389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6FCC3289" w14:textId="6D645712" w:rsidR="00214261" w:rsidRDefault="00214261" w:rsidP="00214261">
            <w:pPr>
              <w:jc w:val="center"/>
              <w:rPr>
                <w:lang w:val="it-CH"/>
              </w:rPr>
            </w:pPr>
            <w:r>
              <w:rPr>
                <w:lang w:val="it-CH"/>
              </w:rPr>
              <w:t xml:space="preserve">B </w:t>
            </w:r>
            <w:sdt>
              <w:sdtPr>
                <w:rPr>
                  <w:lang w:val="it-CH"/>
                </w:rPr>
                <w:id w:val="-48146310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085597345"/>
            <w:placeholder>
              <w:docPart w:val="DefaultPlaceholder_-1854013440"/>
            </w:placeholder>
          </w:sdtPr>
          <w:sdtContent>
            <w:tc>
              <w:tcPr>
                <w:tcW w:w="3225" w:type="dxa"/>
                <w:vMerge w:val="restart"/>
                <w:vAlign w:val="center"/>
              </w:tcPr>
              <w:p w14:paraId="07BBB63F" w14:textId="10631E5B" w:rsidR="00214261" w:rsidRPr="00214261" w:rsidRDefault="00214261" w:rsidP="00B837F8">
                <w:r>
                  <w:rPr>
                    <w:lang w:val="it-CH"/>
                  </w:rPr>
                  <w:t>°°</w:t>
                </w:r>
              </w:p>
            </w:tc>
          </w:sdtContent>
        </w:sdt>
      </w:tr>
      <w:tr w:rsidR="00214261" w14:paraId="174DF9E1" w14:textId="77777777" w:rsidTr="00214261">
        <w:tblPrEx>
          <w:tblCellMar>
            <w:left w:w="85" w:type="dxa"/>
            <w:right w:w="85" w:type="dxa"/>
          </w:tblCellMar>
        </w:tblPrEx>
        <w:tc>
          <w:tcPr>
            <w:tcW w:w="3397" w:type="dxa"/>
            <w:tcBorders>
              <w:top w:val="nil"/>
              <w:bottom w:val="single" w:sz="4" w:space="0" w:color="0082C9" w:themeColor="accent1"/>
            </w:tcBorders>
            <w:vAlign w:val="center"/>
          </w:tcPr>
          <w:p w14:paraId="660A49B7" w14:textId="3296F1FB" w:rsidR="00214261" w:rsidRPr="008E685C" w:rsidRDefault="00214261" w:rsidP="00B837F8">
            <w:pPr>
              <w:rPr>
                <w:lang w:val="it-CH"/>
              </w:rPr>
            </w:pPr>
            <w:r w:rsidRPr="008E685C">
              <w:rPr>
                <w:lang w:val="it-CH"/>
              </w:rPr>
              <w:t>partecipa attivamente all’apprendimento di nuove procedure</w:t>
            </w:r>
          </w:p>
        </w:tc>
        <w:tc>
          <w:tcPr>
            <w:tcW w:w="851" w:type="dxa"/>
            <w:vMerge/>
            <w:vAlign w:val="center"/>
          </w:tcPr>
          <w:p w14:paraId="33BAD4E9" w14:textId="77777777" w:rsidR="00214261" w:rsidRDefault="00214261" w:rsidP="00B837F8">
            <w:pPr>
              <w:jc w:val="center"/>
              <w:rPr>
                <w:lang w:val="it-CH"/>
              </w:rPr>
            </w:pPr>
          </w:p>
        </w:tc>
        <w:tc>
          <w:tcPr>
            <w:tcW w:w="850" w:type="dxa"/>
            <w:vMerge/>
            <w:vAlign w:val="center"/>
          </w:tcPr>
          <w:p w14:paraId="2186C9E9" w14:textId="77777777" w:rsidR="00214261" w:rsidRDefault="00214261" w:rsidP="00B837F8">
            <w:pPr>
              <w:jc w:val="center"/>
              <w:rPr>
                <w:lang w:val="it-CH"/>
              </w:rPr>
            </w:pPr>
          </w:p>
        </w:tc>
        <w:tc>
          <w:tcPr>
            <w:tcW w:w="851" w:type="dxa"/>
            <w:vMerge/>
            <w:vAlign w:val="center"/>
          </w:tcPr>
          <w:p w14:paraId="4AFCAC43" w14:textId="77777777" w:rsidR="00214261" w:rsidRDefault="00214261" w:rsidP="00B837F8">
            <w:pPr>
              <w:jc w:val="center"/>
              <w:rPr>
                <w:lang w:val="it-CH"/>
              </w:rPr>
            </w:pPr>
          </w:p>
        </w:tc>
        <w:tc>
          <w:tcPr>
            <w:tcW w:w="3225" w:type="dxa"/>
            <w:vMerge/>
            <w:vAlign w:val="center"/>
          </w:tcPr>
          <w:p w14:paraId="5A695E28" w14:textId="77777777" w:rsidR="00214261" w:rsidRDefault="00214261" w:rsidP="00B837F8">
            <w:pPr>
              <w:rPr>
                <w:lang w:val="it-CH"/>
              </w:rPr>
            </w:pPr>
          </w:p>
        </w:tc>
      </w:tr>
      <w:tr w:rsidR="00214261" w:rsidRPr="00214261" w14:paraId="55BE1476" w14:textId="77777777" w:rsidTr="00680A89">
        <w:tblPrEx>
          <w:tblCellMar>
            <w:left w:w="85" w:type="dxa"/>
            <w:right w:w="85" w:type="dxa"/>
          </w:tblCellMar>
        </w:tblPrEx>
        <w:tc>
          <w:tcPr>
            <w:tcW w:w="3397" w:type="dxa"/>
            <w:tcBorders>
              <w:bottom w:val="nil"/>
            </w:tcBorders>
            <w:shd w:val="clear" w:color="auto" w:fill="ECF2FA"/>
            <w:vAlign w:val="center"/>
          </w:tcPr>
          <w:p w14:paraId="570E7E8D" w14:textId="4AB95E34" w:rsidR="00214261" w:rsidRPr="00214261" w:rsidRDefault="00214261" w:rsidP="00214261">
            <w:pPr>
              <w:pStyle w:val="ACB1Ebene"/>
              <w:rPr>
                <w:b/>
                <w:bCs/>
              </w:rPr>
            </w:pPr>
            <w:r w:rsidRPr="00214261">
              <w:rPr>
                <w:b/>
                <w:bCs/>
              </w:rPr>
              <w:t xml:space="preserve">Senso di </w:t>
            </w:r>
            <w:proofErr w:type="spellStart"/>
            <w:r w:rsidRPr="00214261">
              <w:rPr>
                <w:b/>
                <w:bCs/>
              </w:rPr>
              <w:t>responsabilità</w:t>
            </w:r>
            <w:proofErr w:type="spellEnd"/>
          </w:p>
        </w:tc>
        <w:tc>
          <w:tcPr>
            <w:tcW w:w="851" w:type="dxa"/>
            <w:vMerge w:val="restart"/>
            <w:shd w:val="clear" w:color="auto" w:fill="ECF2FA"/>
            <w:vAlign w:val="center"/>
          </w:tcPr>
          <w:p w14:paraId="50F67639" w14:textId="77777777" w:rsidR="00214261" w:rsidRDefault="00214261" w:rsidP="00214261">
            <w:pPr>
              <w:jc w:val="center"/>
              <w:rPr>
                <w:lang w:val="it-CH"/>
              </w:rPr>
            </w:pPr>
            <w:r>
              <w:rPr>
                <w:lang w:val="it-CH"/>
              </w:rPr>
              <w:t xml:space="preserve">A </w:t>
            </w:r>
            <w:sdt>
              <w:sdtPr>
                <w:rPr>
                  <w:lang w:val="it-CH"/>
                </w:rPr>
                <w:id w:val="-70378220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6219D13F" w14:textId="1A2237AF" w:rsidR="00214261" w:rsidRDefault="00214261" w:rsidP="00214261">
            <w:pPr>
              <w:jc w:val="center"/>
              <w:rPr>
                <w:lang w:val="it-CH"/>
              </w:rPr>
            </w:pPr>
            <w:r>
              <w:rPr>
                <w:lang w:val="it-CH"/>
              </w:rPr>
              <w:t xml:space="preserve">B </w:t>
            </w:r>
            <w:sdt>
              <w:sdtPr>
                <w:rPr>
                  <w:lang w:val="it-CH"/>
                </w:rPr>
                <w:id w:val="-1742400098"/>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shd w:val="clear" w:color="auto" w:fill="ECF2FA"/>
            <w:vAlign w:val="center"/>
          </w:tcPr>
          <w:p w14:paraId="7D2E7B2D" w14:textId="77777777" w:rsidR="00214261" w:rsidRDefault="00214261" w:rsidP="00214261">
            <w:pPr>
              <w:jc w:val="center"/>
              <w:rPr>
                <w:lang w:val="it-CH"/>
              </w:rPr>
            </w:pPr>
            <w:r>
              <w:rPr>
                <w:lang w:val="it-CH"/>
              </w:rPr>
              <w:t xml:space="preserve">A </w:t>
            </w:r>
            <w:sdt>
              <w:sdtPr>
                <w:rPr>
                  <w:lang w:val="it-CH"/>
                </w:rPr>
                <w:id w:val="1534928092"/>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137D388E" w14:textId="7B387185" w:rsidR="00214261" w:rsidRDefault="00214261" w:rsidP="00214261">
            <w:pPr>
              <w:jc w:val="center"/>
              <w:rPr>
                <w:lang w:val="it-CH"/>
              </w:rPr>
            </w:pPr>
            <w:r>
              <w:rPr>
                <w:lang w:val="it-CH"/>
              </w:rPr>
              <w:t xml:space="preserve">B </w:t>
            </w:r>
            <w:sdt>
              <w:sdtPr>
                <w:rPr>
                  <w:lang w:val="it-CH"/>
                </w:rPr>
                <w:id w:val="1342204657"/>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shd w:val="clear" w:color="auto" w:fill="ECF2FA"/>
            <w:vAlign w:val="center"/>
          </w:tcPr>
          <w:p w14:paraId="245B16C9" w14:textId="77777777" w:rsidR="00214261" w:rsidRDefault="00214261" w:rsidP="00214261">
            <w:pPr>
              <w:jc w:val="center"/>
              <w:rPr>
                <w:lang w:val="it-CH"/>
              </w:rPr>
            </w:pPr>
            <w:r>
              <w:rPr>
                <w:lang w:val="it-CH"/>
              </w:rPr>
              <w:t xml:space="preserve">A </w:t>
            </w:r>
            <w:sdt>
              <w:sdtPr>
                <w:rPr>
                  <w:lang w:val="it-CH"/>
                </w:rPr>
                <w:id w:val="212750325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45EF4AD2" w14:textId="5585EA92" w:rsidR="00214261" w:rsidRDefault="00214261" w:rsidP="00214261">
            <w:pPr>
              <w:jc w:val="center"/>
              <w:rPr>
                <w:lang w:val="it-CH"/>
              </w:rPr>
            </w:pPr>
            <w:r>
              <w:rPr>
                <w:lang w:val="it-CH"/>
              </w:rPr>
              <w:t xml:space="preserve">B </w:t>
            </w:r>
            <w:sdt>
              <w:sdtPr>
                <w:rPr>
                  <w:lang w:val="it-CH"/>
                </w:rPr>
                <w:id w:val="-741878184"/>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849393961"/>
            <w:placeholder>
              <w:docPart w:val="DefaultPlaceholder_-1854013440"/>
            </w:placeholder>
          </w:sdtPr>
          <w:sdtContent>
            <w:tc>
              <w:tcPr>
                <w:tcW w:w="3225" w:type="dxa"/>
                <w:vMerge w:val="restart"/>
                <w:shd w:val="clear" w:color="auto" w:fill="ECF2FA"/>
                <w:vAlign w:val="center"/>
              </w:tcPr>
              <w:p w14:paraId="08162CB7" w14:textId="05EEF646" w:rsidR="00214261" w:rsidRPr="00214261" w:rsidRDefault="00214261" w:rsidP="00B837F8">
                <w:r>
                  <w:rPr>
                    <w:lang w:val="it-CH"/>
                  </w:rPr>
                  <w:t>°°</w:t>
                </w:r>
              </w:p>
            </w:tc>
          </w:sdtContent>
        </w:sdt>
      </w:tr>
      <w:tr w:rsidR="00214261" w14:paraId="272E9D30" w14:textId="77777777" w:rsidTr="00680A89">
        <w:tblPrEx>
          <w:tblCellMar>
            <w:left w:w="85" w:type="dxa"/>
            <w:right w:w="85" w:type="dxa"/>
          </w:tblCellMar>
        </w:tblPrEx>
        <w:tc>
          <w:tcPr>
            <w:tcW w:w="3397" w:type="dxa"/>
            <w:tcBorders>
              <w:top w:val="nil"/>
              <w:bottom w:val="single" w:sz="4" w:space="0" w:color="0082C9" w:themeColor="accent1"/>
            </w:tcBorders>
            <w:shd w:val="clear" w:color="auto" w:fill="ECF2FA"/>
            <w:vAlign w:val="center"/>
          </w:tcPr>
          <w:p w14:paraId="01168C87" w14:textId="2873555F" w:rsidR="00214261" w:rsidRPr="008E685C" w:rsidRDefault="00214261" w:rsidP="00B837F8">
            <w:pPr>
              <w:rPr>
                <w:lang w:val="it-CH"/>
              </w:rPr>
            </w:pPr>
            <w:r w:rsidRPr="008E685C">
              <w:rPr>
                <w:lang w:val="it-CH"/>
              </w:rPr>
              <w:t>agisce nell’interesse della propria sicurezza, quella dei detenuti e degli altri membri del personale</w:t>
            </w:r>
          </w:p>
        </w:tc>
        <w:tc>
          <w:tcPr>
            <w:tcW w:w="851" w:type="dxa"/>
            <w:vMerge/>
            <w:shd w:val="clear" w:color="auto" w:fill="ECF2FA"/>
            <w:vAlign w:val="center"/>
          </w:tcPr>
          <w:p w14:paraId="5919B623" w14:textId="77777777" w:rsidR="00214261" w:rsidRDefault="00214261" w:rsidP="00B837F8">
            <w:pPr>
              <w:jc w:val="center"/>
              <w:rPr>
                <w:lang w:val="it-CH"/>
              </w:rPr>
            </w:pPr>
          </w:p>
        </w:tc>
        <w:tc>
          <w:tcPr>
            <w:tcW w:w="850" w:type="dxa"/>
            <w:vMerge/>
            <w:shd w:val="clear" w:color="auto" w:fill="ECF2FA"/>
            <w:vAlign w:val="center"/>
          </w:tcPr>
          <w:p w14:paraId="4A6D452A" w14:textId="77777777" w:rsidR="00214261" w:rsidRDefault="00214261" w:rsidP="00B837F8">
            <w:pPr>
              <w:jc w:val="center"/>
              <w:rPr>
                <w:lang w:val="it-CH"/>
              </w:rPr>
            </w:pPr>
          </w:p>
        </w:tc>
        <w:tc>
          <w:tcPr>
            <w:tcW w:w="851" w:type="dxa"/>
            <w:vMerge/>
            <w:shd w:val="clear" w:color="auto" w:fill="ECF2FA"/>
            <w:vAlign w:val="center"/>
          </w:tcPr>
          <w:p w14:paraId="5D034980" w14:textId="77777777" w:rsidR="00214261" w:rsidRDefault="00214261" w:rsidP="00B837F8">
            <w:pPr>
              <w:jc w:val="center"/>
              <w:rPr>
                <w:lang w:val="it-CH"/>
              </w:rPr>
            </w:pPr>
          </w:p>
        </w:tc>
        <w:tc>
          <w:tcPr>
            <w:tcW w:w="3225" w:type="dxa"/>
            <w:vMerge/>
            <w:shd w:val="clear" w:color="auto" w:fill="ECF2FA"/>
            <w:vAlign w:val="center"/>
          </w:tcPr>
          <w:p w14:paraId="6227AD42" w14:textId="77777777" w:rsidR="00214261" w:rsidRDefault="00214261" w:rsidP="00B837F8">
            <w:pPr>
              <w:rPr>
                <w:lang w:val="it-CH"/>
              </w:rPr>
            </w:pPr>
          </w:p>
        </w:tc>
      </w:tr>
      <w:tr w:rsidR="00214261" w:rsidRPr="00214261" w14:paraId="3B200144" w14:textId="77777777" w:rsidTr="00214261">
        <w:tblPrEx>
          <w:tblCellMar>
            <w:left w:w="85" w:type="dxa"/>
            <w:right w:w="85" w:type="dxa"/>
          </w:tblCellMar>
        </w:tblPrEx>
        <w:tc>
          <w:tcPr>
            <w:tcW w:w="3397" w:type="dxa"/>
            <w:tcBorders>
              <w:bottom w:val="nil"/>
            </w:tcBorders>
            <w:vAlign w:val="center"/>
          </w:tcPr>
          <w:p w14:paraId="1E625FC9" w14:textId="07B86344" w:rsidR="00214261" w:rsidRPr="00214261" w:rsidRDefault="00214261" w:rsidP="00214261">
            <w:pPr>
              <w:pStyle w:val="ACB1Ebene"/>
              <w:rPr>
                <w:b/>
                <w:bCs/>
              </w:rPr>
            </w:pPr>
            <w:proofErr w:type="spellStart"/>
            <w:r w:rsidRPr="00214261">
              <w:rPr>
                <w:b/>
                <w:bCs/>
              </w:rPr>
              <w:t>Affidabilità</w:t>
            </w:r>
            <w:proofErr w:type="spellEnd"/>
          </w:p>
        </w:tc>
        <w:tc>
          <w:tcPr>
            <w:tcW w:w="851" w:type="dxa"/>
            <w:vMerge w:val="restart"/>
            <w:vAlign w:val="center"/>
          </w:tcPr>
          <w:p w14:paraId="609A1E05" w14:textId="77777777" w:rsidR="00214261" w:rsidRDefault="00214261" w:rsidP="00214261">
            <w:pPr>
              <w:jc w:val="center"/>
              <w:rPr>
                <w:lang w:val="it-CH"/>
              </w:rPr>
            </w:pPr>
            <w:r>
              <w:rPr>
                <w:lang w:val="it-CH"/>
              </w:rPr>
              <w:t xml:space="preserve">A </w:t>
            </w:r>
            <w:sdt>
              <w:sdtPr>
                <w:rPr>
                  <w:lang w:val="it-CH"/>
                </w:rPr>
                <w:id w:val="-149648787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3F01762A" w14:textId="267CC158" w:rsidR="00214261" w:rsidRDefault="00214261" w:rsidP="00214261">
            <w:pPr>
              <w:jc w:val="center"/>
              <w:rPr>
                <w:lang w:val="it-CH"/>
              </w:rPr>
            </w:pPr>
            <w:r>
              <w:rPr>
                <w:lang w:val="it-CH"/>
              </w:rPr>
              <w:t xml:space="preserve">B </w:t>
            </w:r>
            <w:sdt>
              <w:sdtPr>
                <w:rPr>
                  <w:lang w:val="it-CH"/>
                </w:rPr>
                <w:id w:val="93215517"/>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vAlign w:val="center"/>
          </w:tcPr>
          <w:p w14:paraId="0D17DFC0" w14:textId="77777777" w:rsidR="00214261" w:rsidRDefault="00214261" w:rsidP="00214261">
            <w:pPr>
              <w:jc w:val="center"/>
              <w:rPr>
                <w:lang w:val="it-CH"/>
              </w:rPr>
            </w:pPr>
            <w:r>
              <w:rPr>
                <w:lang w:val="it-CH"/>
              </w:rPr>
              <w:t xml:space="preserve">A </w:t>
            </w:r>
            <w:sdt>
              <w:sdtPr>
                <w:rPr>
                  <w:lang w:val="it-CH"/>
                </w:rPr>
                <w:id w:val="-261064796"/>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361F026C" w14:textId="67EF7182" w:rsidR="00214261" w:rsidRDefault="00214261" w:rsidP="00214261">
            <w:pPr>
              <w:jc w:val="center"/>
              <w:rPr>
                <w:lang w:val="it-CH"/>
              </w:rPr>
            </w:pPr>
            <w:r>
              <w:rPr>
                <w:lang w:val="it-CH"/>
              </w:rPr>
              <w:t xml:space="preserve">B </w:t>
            </w:r>
            <w:sdt>
              <w:sdtPr>
                <w:rPr>
                  <w:lang w:val="it-CH"/>
                </w:rPr>
                <w:id w:val="78962994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vAlign w:val="center"/>
          </w:tcPr>
          <w:p w14:paraId="2D9C0EF3" w14:textId="77777777" w:rsidR="00214261" w:rsidRDefault="00214261" w:rsidP="00214261">
            <w:pPr>
              <w:jc w:val="center"/>
              <w:rPr>
                <w:lang w:val="it-CH"/>
              </w:rPr>
            </w:pPr>
            <w:r>
              <w:rPr>
                <w:lang w:val="it-CH"/>
              </w:rPr>
              <w:t xml:space="preserve">A </w:t>
            </w:r>
            <w:sdt>
              <w:sdtPr>
                <w:rPr>
                  <w:lang w:val="it-CH"/>
                </w:rPr>
                <w:id w:val="-809177336"/>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5EACC8EB" w14:textId="56F65DB6" w:rsidR="00214261" w:rsidRDefault="00214261" w:rsidP="00214261">
            <w:pPr>
              <w:jc w:val="center"/>
              <w:rPr>
                <w:lang w:val="it-CH"/>
              </w:rPr>
            </w:pPr>
            <w:r>
              <w:rPr>
                <w:lang w:val="it-CH"/>
              </w:rPr>
              <w:t xml:space="preserve">B </w:t>
            </w:r>
            <w:sdt>
              <w:sdtPr>
                <w:rPr>
                  <w:lang w:val="it-CH"/>
                </w:rPr>
                <w:id w:val="1982426231"/>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495912941"/>
            <w:placeholder>
              <w:docPart w:val="DefaultPlaceholder_-1854013440"/>
            </w:placeholder>
          </w:sdtPr>
          <w:sdtContent>
            <w:tc>
              <w:tcPr>
                <w:tcW w:w="3225" w:type="dxa"/>
                <w:vMerge w:val="restart"/>
                <w:vAlign w:val="center"/>
              </w:tcPr>
              <w:p w14:paraId="25A4B77D" w14:textId="1A768236" w:rsidR="00214261" w:rsidRPr="00214261" w:rsidRDefault="00214261" w:rsidP="00B837F8">
                <w:r>
                  <w:rPr>
                    <w:lang w:val="it-CH"/>
                  </w:rPr>
                  <w:t>°°</w:t>
                </w:r>
              </w:p>
            </w:tc>
          </w:sdtContent>
        </w:sdt>
      </w:tr>
      <w:tr w:rsidR="00214261" w14:paraId="4B76E903" w14:textId="77777777" w:rsidTr="00214261">
        <w:tblPrEx>
          <w:tblCellMar>
            <w:left w:w="85" w:type="dxa"/>
            <w:right w:w="85" w:type="dxa"/>
          </w:tblCellMar>
        </w:tblPrEx>
        <w:tc>
          <w:tcPr>
            <w:tcW w:w="3397" w:type="dxa"/>
            <w:tcBorders>
              <w:top w:val="nil"/>
              <w:bottom w:val="single" w:sz="4" w:space="0" w:color="0082C9" w:themeColor="accent1"/>
            </w:tcBorders>
            <w:vAlign w:val="center"/>
          </w:tcPr>
          <w:p w14:paraId="43EA51AA" w14:textId="41BB8AAB" w:rsidR="00214261" w:rsidRPr="008E685C" w:rsidRDefault="00214261" w:rsidP="00B837F8">
            <w:pPr>
              <w:rPr>
                <w:lang w:val="it-CH"/>
              </w:rPr>
            </w:pPr>
            <w:r w:rsidRPr="008E685C">
              <w:rPr>
                <w:lang w:val="it-CH"/>
              </w:rPr>
              <w:t>rispetta le disposizioni legali e le direttive interne e le applica in maniera adeguata</w:t>
            </w:r>
          </w:p>
        </w:tc>
        <w:tc>
          <w:tcPr>
            <w:tcW w:w="851" w:type="dxa"/>
            <w:vMerge/>
            <w:vAlign w:val="center"/>
          </w:tcPr>
          <w:p w14:paraId="0F4BB0A4" w14:textId="77777777" w:rsidR="00214261" w:rsidRDefault="00214261" w:rsidP="00B837F8">
            <w:pPr>
              <w:jc w:val="center"/>
              <w:rPr>
                <w:lang w:val="it-CH"/>
              </w:rPr>
            </w:pPr>
          </w:p>
        </w:tc>
        <w:tc>
          <w:tcPr>
            <w:tcW w:w="850" w:type="dxa"/>
            <w:vMerge/>
            <w:vAlign w:val="center"/>
          </w:tcPr>
          <w:p w14:paraId="65C43ACC" w14:textId="77777777" w:rsidR="00214261" w:rsidRDefault="00214261" w:rsidP="00B837F8">
            <w:pPr>
              <w:jc w:val="center"/>
              <w:rPr>
                <w:lang w:val="it-CH"/>
              </w:rPr>
            </w:pPr>
          </w:p>
        </w:tc>
        <w:tc>
          <w:tcPr>
            <w:tcW w:w="851" w:type="dxa"/>
            <w:vMerge/>
            <w:vAlign w:val="center"/>
          </w:tcPr>
          <w:p w14:paraId="34109F4B" w14:textId="77777777" w:rsidR="00214261" w:rsidRDefault="00214261" w:rsidP="00B837F8">
            <w:pPr>
              <w:jc w:val="center"/>
              <w:rPr>
                <w:lang w:val="it-CH"/>
              </w:rPr>
            </w:pPr>
          </w:p>
        </w:tc>
        <w:tc>
          <w:tcPr>
            <w:tcW w:w="3225" w:type="dxa"/>
            <w:vMerge/>
            <w:vAlign w:val="center"/>
          </w:tcPr>
          <w:p w14:paraId="7CBBCB65" w14:textId="77777777" w:rsidR="00214261" w:rsidRDefault="00214261" w:rsidP="00B837F8">
            <w:pPr>
              <w:rPr>
                <w:lang w:val="it-CH"/>
              </w:rPr>
            </w:pPr>
          </w:p>
        </w:tc>
      </w:tr>
      <w:tr w:rsidR="00214261" w:rsidRPr="00214261" w14:paraId="6028C799" w14:textId="77777777" w:rsidTr="00680A89">
        <w:tblPrEx>
          <w:tblCellMar>
            <w:left w:w="85" w:type="dxa"/>
            <w:right w:w="85" w:type="dxa"/>
          </w:tblCellMar>
        </w:tblPrEx>
        <w:tc>
          <w:tcPr>
            <w:tcW w:w="3397" w:type="dxa"/>
            <w:tcBorders>
              <w:bottom w:val="nil"/>
            </w:tcBorders>
            <w:shd w:val="clear" w:color="auto" w:fill="ECF2FA"/>
            <w:vAlign w:val="center"/>
          </w:tcPr>
          <w:p w14:paraId="3771FC19" w14:textId="62092F5D" w:rsidR="00214261" w:rsidRPr="00214261" w:rsidRDefault="00214261" w:rsidP="00214261">
            <w:pPr>
              <w:pStyle w:val="ACB1Ebene"/>
              <w:rPr>
                <w:b/>
                <w:bCs/>
              </w:rPr>
            </w:pPr>
            <w:proofErr w:type="spellStart"/>
            <w:r w:rsidRPr="00214261">
              <w:rPr>
                <w:b/>
                <w:bCs/>
              </w:rPr>
              <w:lastRenderedPageBreak/>
              <w:t>Percezione</w:t>
            </w:r>
            <w:proofErr w:type="spellEnd"/>
          </w:p>
        </w:tc>
        <w:tc>
          <w:tcPr>
            <w:tcW w:w="851" w:type="dxa"/>
            <w:vMerge w:val="restart"/>
            <w:shd w:val="clear" w:color="auto" w:fill="ECF2FA"/>
            <w:vAlign w:val="center"/>
          </w:tcPr>
          <w:p w14:paraId="124426E9" w14:textId="77777777" w:rsidR="00214261" w:rsidRDefault="00214261" w:rsidP="00214261">
            <w:pPr>
              <w:jc w:val="center"/>
              <w:rPr>
                <w:lang w:val="it-CH"/>
              </w:rPr>
            </w:pPr>
            <w:r>
              <w:rPr>
                <w:lang w:val="it-CH"/>
              </w:rPr>
              <w:t xml:space="preserve">A </w:t>
            </w:r>
            <w:sdt>
              <w:sdtPr>
                <w:rPr>
                  <w:lang w:val="it-CH"/>
                </w:rPr>
                <w:id w:val="90138142"/>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2AE10C32" w14:textId="5B95636D" w:rsidR="00214261" w:rsidRDefault="00214261" w:rsidP="00214261">
            <w:pPr>
              <w:jc w:val="center"/>
              <w:rPr>
                <w:lang w:val="it-CH"/>
              </w:rPr>
            </w:pPr>
            <w:r>
              <w:rPr>
                <w:lang w:val="it-CH"/>
              </w:rPr>
              <w:t xml:space="preserve">B </w:t>
            </w:r>
            <w:sdt>
              <w:sdtPr>
                <w:rPr>
                  <w:lang w:val="it-CH"/>
                </w:rPr>
                <w:id w:val="-592710102"/>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0" w:type="dxa"/>
            <w:vMerge w:val="restart"/>
            <w:shd w:val="clear" w:color="auto" w:fill="ECF2FA"/>
            <w:vAlign w:val="center"/>
          </w:tcPr>
          <w:p w14:paraId="1628A664" w14:textId="77777777" w:rsidR="00214261" w:rsidRDefault="00214261" w:rsidP="00214261">
            <w:pPr>
              <w:jc w:val="center"/>
              <w:rPr>
                <w:lang w:val="it-CH"/>
              </w:rPr>
            </w:pPr>
            <w:r>
              <w:rPr>
                <w:lang w:val="it-CH"/>
              </w:rPr>
              <w:t xml:space="preserve">A </w:t>
            </w:r>
            <w:sdt>
              <w:sdtPr>
                <w:rPr>
                  <w:lang w:val="it-CH"/>
                </w:rPr>
                <w:id w:val="-696470780"/>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169DAE16" w14:textId="3084151C" w:rsidR="00214261" w:rsidRDefault="00214261" w:rsidP="00214261">
            <w:pPr>
              <w:jc w:val="center"/>
              <w:rPr>
                <w:lang w:val="it-CH"/>
              </w:rPr>
            </w:pPr>
            <w:r>
              <w:rPr>
                <w:lang w:val="it-CH"/>
              </w:rPr>
              <w:t xml:space="preserve">B </w:t>
            </w:r>
            <w:sdt>
              <w:sdtPr>
                <w:rPr>
                  <w:lang w:val="it-CH"/>
                </w:rPr>
                <w:id w:val="-185902571"/>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tc>
          <w:tcPr>
            <w:tcW w:w="851" w:type="dxa"/>
            <w:vMerge w:val="restart"/>
            <w:shd w:val="clear" w:color="auto" w:fill="ECF2FA"/>
            <w:vAlign w:val="center"/>
          </w:tcPr>
          <w:p w14:paraId="7A307C9E" w14:textId="77777777" w:rsidR="00214261" w:rsidRDefault="00214261" w:rsidP="00214261">
            <w:pPr>
              <w:jc w:val="center"/>
              <w:rPr>
                <w:lang w:val="it-CH"/>
              </w:rPr>
            </w:pPr>
            <w:r>
              <w:rPr>
                <w:lang w:val="it-CH"/>
              </w:rPr>
              <w:t xml:space="preserve">A </w:t>
            </w:r>
            <w:sdt>
              <w:sdtPr>
                <w:rPr>
                  <w:lang w:val="it-CH"/>
                </w:rPr>
                <w:id w:val="-1403751384"/>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p w14:paraId="3A2C4641" w14:textId="3129A166" w:rsidR="00214261" w:rsidRDefault="00214261" w:rsidP="00214261">
            <w:pPr>
              <w:jc w:val="center"/>
              <w:rPr>
                <w:lang w:val="it-CH"/>
              </w:rPr>
            </w:pPr>
            <w:r>
              <w:rPr>
                <w:lang w:val="it-CH"/>
              </w:rPr>
              <w:t xml:space="preserve">B </w:t>
            </w:r>
            <w:sdt>
              <w:sdtPr>
                <w:rPr>
                  <w:lang w:val="it-CH"/>
                </w:rPr>
                <w:id w:val="-2095928653"/>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p>
        </w:tc>
        <w:sdt>
          <w:sdtPr>
            <w:rPr>
              <w:lang w:val="it-CH"/>
            </w:rPr>
            <w:id w:val="-1179427279"/>
            <w:placeholder>
              <w:docPart w:val="DefaultPlaceholder_-1854013440"/>
            </w:placeholder>
          </w:sdtPr>
          <w:sdtContent>
            <w:tc>
              <w:tcPr>
                <w:tcW w:w="3225" w:type="dxa"/>
                <w:vMerge w:val="restart"/>
                <w:shd w:val="clear" w:color="auto" w:fill="ECF2FA"/>
                <w:vAlign w:val="center"/>
              </w:tcPr>
              <w:p w14:paraId="4F8FF14C" w14:textId="0A6A4263" w:rsidR="00214261" w:rsidRPr="00214261" w:rsidRDefault="00214261" w:rsidP="00B837F8">
                <w:r>
                  <w:rPr>
                    <w:lang w:val="it-CH"/>
                  </w:rPr>
                  <w:t>°°</w:t>
                </w:r>
              </w:p>
            </w:tc>
          </w:sdtContent>
        </w:sdt>
      </w:tr>
      <w:tr w:rsidR="00214261" w14:paraId="4DE4FA2C" w14:textId="77777777" w:rsidTr="00680A89">
        <w:tblPrEx>
          <w:tblCellMar>
            <w:left w:w="85" w:type="dxa"/>
            <w:right w:w="85" w:type="dxa"/>
          </w:tblCellMar>
        </w:tblPrEx>
        <w:tc>
          <w:tcPr>
            <w:tcW w:w="3397" w:type="dxa"/>
            <w:tcBorders>
              <w:top w:val="nil"/>
            </w:tcBorders>
            <w:shd w:val="clear" w:color="auto" w:fill="ECF2FA"/>
            <w:vAlign w:val="center"/>
          </w:tcPr>
          <w:p w14:paraId="603934BD" w14:textId="53C45299" w:rsidR="00214261" w:rsidRPr="008E685C" w:rsidRDefault="00214261" w:rsidP="00B837F8">
            <w:pPr>
              <w:rPr>
                <w:lang w:val="it-CH"/>
              </w:rPr>
            </w:pPr>
            <w:r w:rsidRPr="008E685C">
              <w:rPr>
                <w:lang w:val="it-CH"/>
              </w:rPr>
              <w:t>identifica le situazioni professionali impegnative, le descrive con oggettività e utilizza un linguaggio adatto</w:t>
            </w:r>
          </w:p>
        </w:tc>
        <w:tc>
          <w:tcPr>
            <w:tcW w:w="851" w:type="dxa"/>
            <w:vMerge/>
            <w:shd w:val="clear" w:color="auto" w:fill="ECF2FA"/>
            <w:vAlign w:val="center"/>
          </w:tcPr>
          <w:p w14:paraId="0DA913F3" w14:textId="77777777" w:rsidR="00214261" w:rsidRDefault="00214261" w:rsidP="00B837F8">
            <w:pPr>
              <w:jc w:val="center"/>
              <w:rPr>
                <w:lang w:val="it-CH"/>
              </w:rPr>
            </w:pPr>
          </w:p>
        </w:tc>
        <w:tc>
          <w:tcPr>
            <w:tcW w:w="850" w:type="dxa"/>
            <w:vMerge/>
            <w:shd w:val="clear" w:color="auto" w:fill="ECF2FA"/>
            <w:vAlign w:val="center"/>
          </w:tcPr>
          <w:p w14:paraId="2A6F0A39" w14:textId="77777777" w:rsidR="00214261" w:rsidRDefault="00214261" w:rsidP="00B837F8">
            <w:pPr>
              <w:jc w:val="center"/>
              <w:rPr>
                <w:lang w:val="it-CH"/>
              </w:rPr>
            </w:pPr>
          </w:p>
        </w:tc>
        <w:tc>
          <w:tcPr>
            <w:tcW w:w="851" w:type="dxa"/>
            <w:vMerge/>
            <w:shd w:val="clear" w:color="auto" w:fill="ECF2FA"/>
            <w:vAlign w:val="center"/>
          </w:tcPr>
          <w:p w14:paraId="00E80859" w14:textId="77777777" w:rsidR="00214261" w:rsidRDefault="00214261" w:rsidP="00B837F8">
            <w:pPr>
              <w:jc w:val="center"/>
              <w:rPr>
                <w:lang w:val="it-CH"/>
              </w:rPr>
            </w:pPr>
          </w:p>
        </w:tc>
        <w:tc>
          <w:tcPr>
            <w:tcW w:w="3225" w:type="dxa"/>
            <w:vMerge/>
            <w:shd w:val="clear" w:color="auto" w:fill="ECF2FA"/>
            <w:vAlign w:val="center"/>
          </w:tcPr>
          <w:p w14:paraId="6094F76D" w14:textId="77777777" w:rsidR="00214261" w:rsidRDefault="00214261" w:rsidP="00B837F8">
            <w:pPr>
              <w:rPr>
                <w:lang w:val="it-CH"/>
              </w:rPr>
            </w:pPr>
          </w:p>
        </w:tc>
      </w:tr>
    </w:tbl>
    <w:p w14:paraId="6E815902" w14:textId="77777777" w:rsidR="005E35A3" w:rsidRDefault="005E35A3" w:rsidP="008E685C">
      <w:pPr>
        <w:rPr>
          <w:lang w:val="it-CH"/>
        </w:rPr>
      </w:pPr>
    </w:p>
    <w:p w14:paraId="3056240B" w14:textId="0153F363" w:rsidR="00680A89" w:rsidRDefault="00680A89">
      <w:pPr>
        <w:rPr>
          <w:lang w:val="it-CH"/>
        </w:rPr>
      </w:pPr>
      <w:r>
        <w:rPr>
          <w:lang w:val="it-CH"/>
        </w:rPr>
        <w:br w:type="page"/>
      </w:r>
    </w:p>
    <w:p w14:paraId="53869931" w14:textId="6D951B5B" w:rsidR="008577DC" w:rsidRPr="008577DC" w:rsidRDefault="008577DC" w:rsidP="008577DC">
      <w:pPr>
        <w:pStyle w:val="berschrift1"/>
        <w:rPr>
          <w:lang w:val="it-CH"/>
        </w:rPr>
      </w:pPr>
      <w:r w:rsidRPr="008577DC">
        <w:rPr>
          <w:lang w:val="it-CH"/>
        </w:rPr>
        <w:lastRenderedPageBreak/>
        <w:t>GIUDIZIO FINALE E FIRME</w:t>
      </w:r>
    </w:p>
    <w:p w14:paraId="6DAFDFD0" w14:textId="77777777" w:rsidR="008577DC" w:rsidRPr="008577DC" w:rsidRDefault="008577DC" w:rsidP="008577DC">
      <w:pPr>
        <w:rPr>
          <w:lang w:val="it-CH"/>
        </w:rPr>
      </w:pPr>
      <w:r w:rsidRPr="008577DC">
        <w:rPr>
          <w:lang w:val="it-CH"/>
        </w:rPr>
        <w:t xml:space="preserve">La </w:t>
      </w:r>
      <w:r w:rsidRPr="008577DC">
        <w:rPr>
          <w:b/>
          <w:bCs/>
          <w:lang w:val="it-CH"/>
        </w:rPr>
        <w:t>presente prova di efficienza in istituzione</w:t>
      </w:r>
      <w:r w:rsidRPr="008577DC">
        <w:rPr>
          <w:lang w:val="it-CH"/>
        </w:rPr>
        <w:t xml:space="preserve"> deve essere consegnata al CSCSP </w:t>
      </w:r>
      <w:r w:rsidRPr="008577DC">
        <w:rPr>
          <w:b/>
          <w:bCs/>
          <w:lang w:val="it-CH"/>
        </w:rPr>
        <w:t>al più tardi 18 mesi dopo l’inizio della formazione</w:t>
      </w:r>
      <w:r w:rsidRPr="008577DC">
        <w:rPr>
          <w:lang w:val="it-CH"/>
        </w:rPr>
        <w:t xml:space="preserve"> (fine marzo del 2o anno di formazione). La prova di efficienza è giudicata «superata» o «non superata» dal coach della pratica responsabile e dalla direzione dello stabilimento (art. 15 Regolamento della formazione CSCSP).</w:t>
      </w:r>
    </w:p>
    <w:p w14:paraId="0F2A27CD" w14:textId="77777777" w:rsidR="008577DC" w:rsidRPr="008577DC" w:rsidRDefault="008577DC" w:rsidP="008577DC">
      <w:pPr>
        <w:rPr>
          <w:i/>
          <w:iCs/>
          <w:lang w:val="it-CH"/>
        </w:rPr>
      </w:pPr>
      <w:r w:rsidRPr="008577DC">
        <w:rPr>
          <w:i/>
          <w:iCs/>
          <w:lang w:val="it-CH"/>
        </w:rPr>
        <w:t>La procedura in caso di mancato superamento della prova di efficienza è stabilita dalle rispettive disposizioni cantonali (art. 15 Regolamento della formazione CSCSP).</w:t>
      </w:r>
    </w:p>
    <w:p w14:paraId="5F45930D" w14:textId="77777777" w:rsidR="008577DC" w:rsidRPr="008577DC" w:rsidRDefault="008577DC" w:rsidP="008577DC">
      <w:pPr>
        <w:rPr>
          <w:lang w:val="it-CH"/>
        </w:rPr>
      </w:pPr>
    </w:p>
    <w:p w14:paraId="0B2740AD" w14:textId="77777777" w:rsidR="008577DC" w:rsidRPr="008577DC" w:rsidRDefault="008577DC" w:rsidP="008577DC">
      <w:pPr>
        <w:rPr>
          <w:lang w:val="it-CH"/>
        </w:rPr>
      </w:pPr>
      <w:r w:rsidRPr="008577DC">
        <w:rPr>
          <w:lang w:val="it-CH"/>
        </w:rPr>
        <w:t xml:space="preserve">La presente prova di efficienza in istituzione è giudicata nella sua interezza (cap. 2 e 3) </w:t>
      </w:r>
    </w:p>
    <w:p w14:paraId="7BE8F659" w14:textId="34E42A32" w:rsidR="008577DC" w:rsidRPr="008577DC" w:rsidRDefault="00535A8A" w:rsidP="00535A8A">
      <w:pPr>
        <w:tabs>
          <w:tab w:val="left" w:pos="2127"/>
        </w:tabs>
        <w:rPr>
          <w:lang w:val="it-CH"/>
        </w:rPr>
      </w:pPr>
      <w:sdt>
        <w:sdtPr>
          <w:rPr>
            <w:rFonts w:ascii="Segoe UI Symbol" w:hAnsi="Segoe UI Symbol" w:cs="Segoe UI Symbol"/>
            <w:lang w:val="it-CH"/>
          </w:rPr>
          <w:id w:val="923532088"/>
          <w14:checkbox>
            <w14:checked w14:val="0"/>
            <w14:checkedState w14:val="2612" w14:font="MS Gothic"/>
            <w14:uncheckedState w14:val="2610" w14:font="MS Gothic"/>
          </w14:checkbox>
        </w:sdtPr>
        <w:sdtContent>
          <w:r>
            <w:rPr>
              <w:rFonts w:ascii="MS Gothic" w:eastAsia="MS Gothic" w:hAnsi="MS Gothic" w:cs="Segoe UI Symbol" w:hint="eastAsia"/>
              <w:lang w:val="it-CH"/>
            </w:rPr>
            <w:t>☐</w:t>
          </w:r>
        </w:sdtContent>
      </w:sdt>
      <w:r>
        <w:rPr>
          <w:rFonts w:ascii="Segoe UI Symbol" w:hAnsi="Segoe UI Symbol" w:cs="Segoe UI Symbol"/>
          <w:lang w:val="it-CH"/>
        </w:rPr>
        <w:t xml:space="preserve"> </w:t>
      </w:r>
      <w:r w:rsidR="008577DC" w:rsidRPr="008577DC">
        <w:rPr>
          <w:lang w:val="it-CH"/>
        </w:rPr>
        <w:t>superata</w:t>
      </w:r>
      <w:r>
        <w:rPr>
          <w:lang w:val="it-CH"/>
        </w:rPr>
        <w:tab/>
      </w:r>
      <w:sdt>
        <w:sdtPr>
          <w:rPr>
            <w:lang w:val="it-CH"/>
          </w:rPr>
          <w:id w:val="641703208"/>
          <w14:checkbox>
            <w14:checked w14:val="0"/>
            <w14:checkedState w14:val="2612" w14:font="MS Gothic"/>
            <w14:uncheckedState w14:val="2610" w14:font="MS Gothic"/>
          </w14:checkbox>
        </w:sdtPr>
        <w:sdtContent>
          <w:r>
            <w:rPr>
              <w:rFonts w:ascii="MS Gothic" w:eastAsia="MS Gothic" w:hAnsi="MS Gothic" w:hint="eastAsia"/>
              <w:lang w:val="it-CH"/>
            </w:rPr>
            <w:t>☐</w:t>
          </w:r>
        </w:sdtContent>
      </w:sdt>
      <w:r w:rsidR="008577DC" w:rsidRPr="008577DC">
        <w:rPr>
          <w:lang w:val="it-CH"/>
        </w:rPr>
        <w:t xml:space="preserve"> non superata</w:t>
      </w:r>
    </w:p>
    <w:p w14:paraId="333FBBCE" w14:textId="77777777" w:rsidR="008577DC" w:rsidRPr="008577DC" w:rsidRDefault="008577DC" w:rsidP="008577DC">
      <w:pPr>
        <w:rPr>
          <w:lang w:val="it-CH"/>
        </w:rPr>
      </w:pPr>
      <w:r w:rsidRPr="008577DC">
        <w:rPr>
          <w:lang w:val="it-CH"/>
        </w:rPr>
        <w:t xml:space="preserve">e è oggetto di una discussione il giorno </w:t>
      </w:r>
    </w:p>
    <w:sdt>
      <w:sdtPr>
        <w:rPr>
          <w:lang w:val="it-CH"/>
        </w:rPr>
        <w:id w:val="1241143658"/>
        <w:placeholder>
          <w:docPart w:val="DefaultPlaceholder_-1854013440"/>
        </w:placeholder>
      </w:sdtPr>
      <w:sdtContent>
        <w:p w14:paraId="2F1490E6" w14:textId="46BEE900" w:rsidR="008577DC" w:rsidRPr="008577DC" w:rsidRDefault="008577DC" w:rsidP="008577DC">
          <w:pPr>
            <w:rPr>
              <w:lang w:val="it-CH"/>
            </w:rPr>
          </w:pPr>
          <w:r w:rsidRPr="008577DC">
            <w:rPr>
              <w:lang w:val="it-CH"/>
            </w:rPr>
            <w:t>(data)</w:t>
          </w:r>
        </w:p>
      </w:sdtContent>
    </w:sdt>
    <w:p w14:paraId="498B6C56" w14:textId="77777777" w:rsidR="008577DC" w:rsidRPr="008577DC" w:rsidRDefault="008577DC" w:rsidP="008577DC">
      <w:pPr>
        <w:rPr>
          <w:lang w:val="it-CH"/>
        </w:rPr>
      </w:pPr>
    </w:p>
    <w:p w14:paraId="04C80DC4" w14:textId="77777777" w:rsidR="008577DC" w:rsidRPr="008577DC" w:rsidRDefault="008577DC" w:rsidP="008577DC">
      <w:pPr>
        <w:rPr>
          <w:lang w:val="it-CH"/>
        </w:rPr>
      </w:pPr>
      <w:r w:rsidRPr="008577DC">
        <w:rPr>
          <w:lang w:val="it-CH"/>
        </w:rPr>
        <w:t xml:space="preserve">Luogo/data, firma della/del </w:t>
      </w:r>
      <w:r w:rsidRPr="00B8119A">
        <w:rPr>
          <w:b/>
          <w:bCs/>
          <w:lang w:val="it-CH"/>
        </w:rPr>
        <w:t>partecipante alla formazione</w:t>
      </w:r>
      <w:r w:rsidRPr="008577DC">
        <w:rPr>
          <w:lang w:val="it-CH"/>
        </w:rPr>
        <w:t>:</w:t>
      </w:r>
    </w:p>
    <w:sdt>
      <w:sdtPr>
        <w:rPr>
          <w:lang w:val="it-CH"/>
        </w:rPr>
        <w:id w:val="-518783796"/>
        <w:placeholder>
          <w:docPart w:val="DefaultPlaceholder_-1854013440"/>
        </w:placeholder>
      </w:sdtPr>
      <w:sdtContent>
        <w:p w14:paraId="09C4C89C" w14:textId="2A5577D9" w:rsidR="008577DC" w:rsidRPr="00B8119A" w:rsidRDefault="00B8119A" w:rsidP="00B8119A">
          <w:pPr>
            <w:pBdr>
              <w:bottom w:val="single" w:sz="4" w:space="1" w:color="auto"/>
            </w:pBdr>
          </w:pPr>
          <w:r>
            <w:rPr>
              <w:lang w:val="it-CH"/>
            </w:rPr>
            <w:t>°°</w:t>
          </w:r>
        </w:p>
      </w:sdtContent>
    </w:sdt>
    <w:p w14:paraId="7F42F8F8" w14:textId="64C6D221" w:rsidR="008577DC" w:rsidRPr="00B8119A" w:rsidRDefault="008577DC" w:rsidP="008577DC"/>
    <w:p w14:paraId="740675CB" w14:textId="77777777" w:rsidR="008577DC" w:rsidRPr="00B8119A" w:rsidRDefault="008577DC" w:rsidP="008577DC"/>
    <w:p w14:paraId="36E1EFCC" w14:textId="77777777" w:rsidR="008577DC" w:rsidRPr="008577DC" w:rsidRDefault="008577DC" w:rsidP="008577DC">
      <w:pPr>
        <w:rPr>
          <w:lang w:val="it-CH"/>
        </w:rPr>
      </w:pPr>
      <w:r w:rsidRPr="008577DC">
        <w:rPr>
          <w:lang w:val="it-CH"/>
        </w:rPr>
        <w:t xml:space="preserve">Data, firma del </w:t>
      </w:r>
      <w:r w:rsidRPr="00B8119A">
        <w:rPr>
          <w:b/>
          <w:bCs/>
          <w:lang w:val="it-CH"/>
        </w:rPr>
        <w:t>coach di pratica</w:t>
      </w:r>
      <w:r w:rsidRPr="008577DC">
        <w:rPr>
          <w:lang w:val="it-CH"/>
        </w:rPr>
        <w:t>:</w:t>
      </w:r>
    </w:p>
    <w:sdt>
      <w:sdtPr>
        <w:rPr>
          <w:lang w:val="it-CH"/>
        </w:rPr>
        <w:id w:val="1637674962"/>
        <w:placeholder>
          <w:docPart w:val="DefaultPlaceholder_-1854013440"/>
        </w:placeholder>
      </w:sdtPr>
      <w:sdtContent>
        <w:p w14:paraId="14B9331D" w14:textId="42A841D3" w:rsidR="008577DC" w:rsidRPr="00B8119A" w:rsidRDefault="00B8119A" w:rsidP="00B8119A">
          <w:pPr>
            <w:pBdr>
              <w:bottom w:val="single" w:sz="4" w:space="1" w:color="auto"/>
            </w:pBdr>
          </w:pPr>
          <w:r>
            <w:rPr>
              <w:lang w:val="it-CH"/>
            </w:rPr>
            <w:t>°°</w:t>
          </w:r>
        </w:p>
      </w:sdtContent>
    </w:sdt>
    <w:p w14:paraId="3428CE4F" w14:textId="77777777" w:rsidR="008577DC" w:rsidRPr="00B8119A" w:rsidRDefault="008577DC" w:rsidP="008577DC"/>
    <w:p w14:paraId="642264C0" w14:textId="77777777" w:rsidR="008577DC" w:rsidRPr="00B8119A" w:rsidRDefault="008577DC" w:rsidP="008577DC"/>
    <w:p w14:paraId="16800593" w14:textId="77777777" w:rsidR="008577DC" w:rsidRPr="008577DC" w:rsidRDefault="008577DC" w:rsidP="008577DC">
      <w:pPr>
        <w:rPr>
          <w:lang w:val="it-CH"/>
        </w:rPr>
      </w:pPr>
      <w:r w:rsidRPr="008577DC">
        <w:rPr>
          <w:lang w:val="it-CH"/>
        </w:rPr>
        <w:t xml:space="preserve">Luogo/data, firma della </w:t>
      </w:r>
      <w:r w:rsidRPr="00B8119A">
        <w:rPr>
          <w:b/>
          <w:bCs/>
          <w:lang w:val="it-CH"/>
        </w:rPr>
        <w:t>direzione dello stabilimento</w:t>
      </w:r>
      <w:r w:rsidRPr="008577DC">
        <w:rPr>
          <w:lang w:val="it-CH"/>
        </w:rPr>
        <w:t>:</w:t>
      </w:r>
    </w:p>
    <w:sdt>
      <w:sdtPr>
        <w:rPr>
          <w:lang w:val="it-CH"/>
        </w:rPr>
        <w:id w:val="1197891264"/>
        <w:placeholder>
          <w:docPart w:val="DefaultPlaceholder_-1854013440"/>
        </w:placeholder>
      </w:sdtPr>
      <w:sdtContent>
        <w:p w14:paraId="48629A7D" w14:textId="02ADCD5E" w:rsidR="008577DC" w:rsidRPr="00B8119A" w:rsidRDefault="00B8119A" w:rsidP="00B8119A">
          <w:pPr>
            <w:pBdr>
              <w:bottom w:val="single" w:sz="4" w:space="1" w:color="auto"/>
            </w:pBdr>
          </w:pPr>
          <w:r>
            <w:rPr>
              <w:lang w:val="it-CH"/>
            </w:rPr>
            <w:t>°°</w:t>
          </w:r>
        </w:p>
      </w:sdtContent>
    </w:sdt>
    <w:p w14:paraId="70341557" w14:textId="77777777" w:rsidR="008577DC" w:rsidRPr="00B8119A" w:rsidRDefault="008577DC" w:rsidP="008577DC"/>
    <w:p w14:paraId="1923A710" w14:textId="77777777" w:rsidR="008577DC" w:rsidRPr="00B8119A" w:rsidRDefault="008577DC" w:rsidP="008577DC"/>
    <w:p w14:paraId="07CCDF6B" w14:textId="77777777" w:rsidR="008577DC" w:rsidRPr="008577DC" w:rsidRDefault="008577DC" w:rsidP="008577DC">
      <w:pPr>
        <w:rPr>
          <w:lang w:val="it-CH"/>
        </w:rPr>
      </w:pPr>
      <w:r w:rsidRPr="008577DC">
        <w:rPr>
          <w:lang w:val="it-CH"/>
        </w:rPr>
        <w:t>Documenti di riferimento</w:t>
      </w:r>
    </w:p>
    <w:p w14:paraId="59A3ADBD" w14:textId="7F313AEB" w:rsidR="008577DC" w:rsidRPr="00B8119A" w:rsidRDefault="008577DC" w:rsidP="00B8119A">
      <w:pPr>
        <w:pStyle w:val="AufzAbstand3Ebenen"/>
        <w:spacing w:before="120" w:after="120"/>
        <w:rPr>
          <w:lang w:val="it-CH"/>
        </w:rPr>
      </w:pPr>
      <w:r w:rsidRPr="00B8119A">
        <w:rPr>
          <w:lang w:val="it-CH"/>
        </w:rPr>
        <w:t>Programma di formazione «agente di custodia (f) / agente di custodia (m)» del 15 marzo 2018</w:t>
      </w:r>
    </w:p>
    <w:p w14:paraId="2031E2DE" w14:textId="0B6F344F" w:rsidR="00E91FD9" w:rsidRPr="00B8119A" w:rsidRDefault="008577DC" w:rsidP="002D2CA8">
      <w:pPr>
        <w:pStyle w:val="AufzAbstand3Ebenen"/>
        <w:spacing w:before="120" w:after="120"/>
        <w:rPr>
          <w:lang w:val="it-IT"/>
        </w:rPr>
      </w:pPr>
      <w:r w:rsidRPr="00B8119A">
        <w:rPr>
          <w:lang w:val="it-CH"/>
        </w:rPr>
        <w:t>Profilo di qualificazione «agente di custodia (f) / agente di custodia (m)» del 30 ottobre 2017</w:t>
      </w:r>
    </w:p>
    <w:sectPr w:rsidR="00E91FD9" w:rsidRPr="00B8119A" w:rsidSect="00BB5BC5">
      <w:headerReference w:type="default" r:id="rId16"/>
      <w:footerReference w:type="default" r:id="rId17"/>
      <w:headerReference w:type="first" r:id="rId18"/>
      <w:footerReference w:type="first" r:id="rId19"/>
      <w:pgSz w:w="11906" w:h="16838" w:code="9"/>
      <w:pgMar w:top="2835" w:right="1361" w:bottom="153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E2A2" w14:textId="77777777" w:rsidR="00E91FD9" w:rsidRDefault="00E91FD9" w:rsidP="00BA1493">
      <w:pPr>
        <w:spacing w:after="0"/>
      </w:pPr>
      <w:r>
        <w:separator/>
      </w:r>
    </w:p>
  </w:endnote>
  <w:endnote w:type="continuationSeparator" w:id="0">
    <w:p w14:paraId="385EE780" w14:textId="77777777" w:rsidR="00E91FD9" w:rsidRDefault="00E91FD9" w:rsidP="00BA1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01SKJVkeinRahmenkeineAbstnde"/>
      <w:tblW w:w="9781" w:type="dxa"/>
      <w:tblInd w:w="-567" w:type="dxa"/>
      <w:tblLook w:val="04A0" w:firstRow="1" w:lastRow="0" w:firstColumn="1" w:lastColumn="0" w:noHBand="0" w:noVBand="1"/>
    </w:tblPr>
    <w:tblGrid>
      <w:gridCol w:w="8505"/>
      <w:gridCol w:w="1276"/>
    </w:tblGrid>
    <w:tr w:rsidR="00C37DB9" w:rsidRPr="00BE46C7" w14:paraId="10ECFE62" w14:textId="77777777" w:rsidTr="00C37DB9">
      <w:tc>
        <w:tcPr>
          <w:tcW w:w="8505" w:type="dxa"/>
        </w:tcPr>
        <w:p w14:paraId="51670B5A" w14:textId="77777777" w:rsidR="00C37DB9" w:rsidRPr="00BE46C7" w:rsidRDefault="00C37DB9" w:rsidP="00C37DB9">
          <w:pPr>
            <w:pStyle w:val="Fuzeile"/>
            <w:rPr>
              <w:lang w:val="fr-CH"/>
            </w:rPr>
          </w:pPr>
        </w:p>
      </w:tc>
      <w:tc>
        <w:tcPr>
          <w:tcW w:w="1276" w:type="dxa"/>
        </w:tcPr>
        <w:p w14:paraId="792B65CA" w14:textId="77777777" w:rsidR="00C37DB9" w:rsidRPr="00BE46C7" w:rsidRDefault="00C37DB9" w:rsidP="00C37DB9">
          <w:pPr>
            <w:pStyle w:val="Fuzeile"/>
            <w:jc w:val="right"/>
            <w:rPr>
              <w:lang w:val="fr-CH"/>
            </w:rPr>
          </w:pPr>
          <w:r w:rsidRPr="00BE46C7">
            <w:rPr>
              <w:bCs/>
              <w:lang w:val="fr-CH"/>
            </w:rPr>
            <w:fldChar w:fldCharType="begin"/>
          </w:r>
          <w:r w:rsidRPr="00BE46C7">
            <w:rPr>
              <w:bCs/>
              <w:lang w:val="fr-CH"/>
            </w:rPr>
            <w:instrText>PAGE  \* Arabic  \* MERGEFORMAT</w:instrText>
          </w:r>
          <w:r w:rsidRPr="00BE46C7">
            <w:rPr>
              <w:bCs/>
              <w:lang w:val="fr-CH"/>
            </w:rPr>
            <w:fldChar w:fldCharType="separate"/>
          </w:r>
          <w:r w:rsidRPr="00BE46C7">
            <w:rPr>
              <w:bCs/>
              <w:lang w:val="fr-CH"/>
            </w:rPr>
            <w:t>1</w:t>
          </w:r>
          <w:r w:rsidRPr="00BE46C7">
            <w:rPr>
              <w:bCs/>
              <w:lang w:val="fr-CH"/>
            </w:rPr>
            <w:fldChar w:fldCharType="end"/>
          </w:r>
          <w:r w:rsidRPr="00BE46C7">
            <w:rPr>
              <w:lang w:val="fr-CH"/>
            </w:rPr>
            <w:t>/</w:t>
          </w:r>
          <w:r w:rsidRPr="00BE46C7">
            <w:rPr>
              <w:bCs/>
              <w:lang w:val="fr-CH"/>
            </w:rPr>
            <w:fldChar w:fldCharType="begin"/>
          </w:r>
          <w:r w:rsidRPr="00BE46C7">
            <w:rPr>
              <w:bCs/>
              <w:lang w:val="fr-CH"/>
            </w:rPr>
            <w:instrText>NUMPAGES  \* Arabic  \* MERGEFORMAT</w:instrText>
          </w:r>
          <w:r w:rsidRPr="00BE46C7">
            <w:rPr>
              <w:bCs/>
              <w:lang w:val="fr-CH"/>
            </w:rPr>
            <w:fldChar w:fldCharType="separate"/>
          </w:r>
          <w:r w:rsidRPr="00BE46C7">
            <w:rPr>
              <w:bCs/>
              <w:lang w:val="fr-CH"/>
            </w:rPr>
            <w:t>2</w:t>
          </w:r>
          <w:r w:rsidRPr="00BE46C7">
            <w:rPr>
              <w:bCs/>
              <w:lang w:val="fr-CH"/>
            </w:rPr>
            <w:fldChar w:fldCharType="end"/>
          </w:r>
        </w:p>
      </w:tc>
    </w:tr>
  </w:tbl>
  <w:p w14:paraId="6EE79CC9" w14:textId="77777777" w:rsidR="007055F7" w:rsidRPr="00C37DB9" w:rsidRDefault="007055F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01SKJVkeinRahmenkeineAbstnde"/>
      <w:tblW w:w="9781" w:type="dxa"/>
      <w:tblInd w:w="-567" w:type="dxa"/>
      <w:tblLook w:val="04A0" w:firstRow="1" w:lastRow="0" w:firstColumn="1" w:lastColumn="0" w:noHBand="0" w:noVBand="1"/>
    </w:tblPr>
    <w:tblGrid>
      <w:gridCol w:w="9781"/>
    </w:tblGrid>
    <w:tr w:rsidR="00C37DB9" w:rsidRPr="001C69B7" w14:paraId="05CC1F53" w14:textId="77777777" w:rsidTr="00C37DB9">
      <w:tc>
        <w:tcPr>
          <w:tcW w:w="9781" w:type="dxa"/>
        </w:tcPr>
        <w:p w14:paraId="352D609B" w14:textId="77777777" w:rsidR="00C37DB9" w:rsidRPr="001C69B7" w:rsidRDefault="00C37DB9" w:rsidP="00C37DB9">
          <w:pPr>
            <w:pStyle w:val="Fuzeile"/>
            <w:spacing w:before="600"/>
            <w:rPr>
              <w:lang w:val="it-IT"/>
            </w:rPr>
          </w:pPr>
          <w:r w:rsidRPr="001C69B7">
            <w:rPr>
              <w:lang w:val="it-IT"/>
            </w:rPr>
            <w:t xml:space="preserve">Avenue Beauregard 11 | CH-1700 </w:t>
          </w:r>
          <w:r w:rsidR="001C69B7" w:rsidRPr="001C69B7">
            <w:rPr>
              <w:lang w:val="it-IT"/>
            </w:rPr>
            <w:t>Friburgo</w:t>
          </w:r>
        </w:p>
        <w:p w14:paraId="28DFF679" w14:textId="77777777" w:rsidR="00C37DB9" w:rsidRPr="001C69B7" w:rsidRDefault="00C37DB9" w:rsidP="00C37DB9">
          <w:pPr>
            <w:pStyle w:val="Fuzeile"/>
            <w:spacing w:after="160"/>
            <w:rPr>
              <w:lang w:val="it-IT"/>
            </w:rPr>
          </w:pPr>
          <w:r w:rsidRPr="001C69B7">
            <w:rPr>
              <w:lang w:val="it-IT"/>
            </w:rPr>
            <w:t>+41 26 425 44 00 | info@</w:t>
          </w:r>
          <w:r w:rsidR="00BE46C7" w:rsidRPr="001C69B7">
            <w:rPr>
              <w:lang w:val="it-IT"/>
            </w:rPr>
            <w:t>cscsp</w:t>
          </w:r>
          <w:r w:rsidRPr="001C69B7">
            <w:rPr>
              <w:lang w:val="it-IT"/>
            </w:rPr>
            <w:t>.ch</w:t>
          </w:r>
        </w:p>
        <w:p w14:paraId="32FF4378" w14:textId="77777777" w:rsidR="00C37DB9" w:rsidRPr="001C69B7" w:rsidRDefault="00C37DB9">
          <w:pPr>
            <w:pStyle w:val="Fuzeile"/>
            <w:rPr>
              <w:lang w:val="it-IT"/>
            </w:rPr>
          </w:pPr>
          <w:r w:rsidRPr="001C69B7">
            <w:rPr>
              <w:lang w:val="it-IT"/>
            </w:rPr>
            <w:t>www.</w:t>
          </w:r>
          <w:r w:rsidR="00BE46C7" w:rsidRPr="001C69B7">
            <w:rPr>
              <w:lang w:val="it-IT"/>
            </w:rPr>
            <w:t>cscsp</w:t>
          </w:r>
          <w:r w:rsidRPr="001C69B7">
            <w:rPr>
              <w:lang w:val="it-IT"/>
            </w:rPr>
            <w:t>.ch</w:t>
          </w:r>
        </w:p>
      </w:tc>
    </w:tr>
  </w:tbl>
  <w:p w14:paraId="02DA66A2" w14:textId="77777777" w:rsidR="007055F7" w:rsidRPr="001C69B7" w:rsidRDefault="007055F7">
    <w:pPr>
      <w:pStyle w:val="Fuzeile"/>
      <w:rPr>
        <w:sz w:val="2"/>
        <w:szCs w:val="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F718" w14:textId="77777777" w:rsidR="00E91FD9" w:rsidRDefault="00E91FD9" w:rsidP="00BA1493">
      <w:pPr>
        <w:spacing w:after="0"/>
      </w:pPr>
      <w:r>
        <w:separator/>
      </w:r>
    </w:p>
  </w:footnote>
  <w:footnote w:type="continuationSeparator" w:id="0">
    <w:p w14:paraId="4A6A0EAE" w14:textId="77777777" w:rsidR="00E91FD9" w:rsidRDefault="00E91FD9" w:rsidP="00BA1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67" w:type="dxa"/>
      <w:tblCellMar>
        <w:left w:w="0" w:type="dxa"/>
        <w:right w:w="0" w:type="dxa"/>
      </w:tblCellMar>
      <w:tblLook w:val="04A0" w:firstRow="1" w:lastRow="0" w:firstColumn="1" w:lastColumn="0" w:noHBand="0" w:noVBand="1"/>
    </w:tblPr>
    <w:tblGrid>
      <w:gridCol w:w="581"/>
      <w:gridCol w:w="7924"/>
      <w:gridCol w:w="1276"/>
    </w:tblGrid>
    <w:tr w:rsidR="005B5791" w:rsidRPr="001C69B7" w14:paraId="69D462EB" w14:textId="77777777" w:rsidTr="004424A8">
      <w:tc>
        <w:tcPr>
          <w:tcW w:w="581" w:type="dxa"/>
        </w:tcPr>
        <w:p w14:paraId="61ADB147" w14:textId="77777777" w:rsidR="005B5791" w:rsidRPr="001C69B7" w:rsidRDefault="00BE46C7" w:rsidP="007055F7">
          <w:pPr>
            <w:pStyle w:val="Kopfzeile"/>
            <w:rPr>
              <w:lang w:val="it-IT"/>
            </w:rPr>
          </w:pPr>
          <w:bookmarkStart w:id="0" w:name="_Hlk118796153"/>
          <w:r w:rsidRPr="001C69B7">
            <w:rPr>
              <w:lang w:val="it-IT"/>
            </w:rPr>
            <w:t>CSCSP</w:t>
          </w:r>
        </w:p>
      </w:tc>
      <w:tc>
        <w:tcPr>
          <w:tcW w:w="7924" w:type="dxa"/>
        </w:tcPr>
        <w:p w14:paraId="5F76DBDD" w14:textId="77777777" w:rsidR="005B5791" w:rsidRPr="001C69B7" w:rsidRDefault="005B5791" w:rsidP="007055F7">
          <w:pPr>
            <w:pStyle w:val="Kopfzeile"/>
            <w:rPr>
              <w:lang w:val="it-IT"/>
            </w:rPr>
          </w:pPr>
          <w:r w:rsidRPr="001C69B7">
            <w:rPr>
              <w:lang w:val="it-IT"/>
            </w:rPr>
            <w:fldChar w:fldCharType="begin"/>
          </w:r>
          <w:r w:rsidRPr="001C69B7">
            <w:rPr>
              <w:lang w:val="it-IT"/>
            </w:rPr>
            <w:instrText xml:space="preserve"> SAVEDATE  \@ " MMMM yyyy"  \* MERGEFORMAT </w:instrText>
          </w:r>
          <w:r w:rsidRPr="001C69B7">
            <w:rPr>
              <w:lang w:val="it-IT"/>
            </w:rPr>
            <w:fldChar w:fldCharType="separate"/>
          </w:r>
          <w:r w:rsidR="00E91FD9">
            <w:rPr>
              <w:noProof/>
              <w:lang w:val="it-IT"/>
            </w:rPr>
            <w:t xml:space="preserve"> XXX 0000</w:t>
          </w:r>
          <w:r w:rsidRPr="001C69B7">
            <w:rPr>
              <w:lang w:val="it-IT"/>
            </w:rPr>
            <w:fldChar w:fldCharType="end"/>
          </w:r>
        </w:p>
      </w:tc>
      <w:tc>
        <w:tcPr>
          <w:tcW w:w="1276" w:type="dxa"/>
        </w:tcPr>
        <w:p w14:paraId="6DDD9CC7" w14:textId="77777777" w:rsidR="005B5791" w:rsidRPr="001C69B7" w:rsidRDefault="005B5791" w:rsidP="005B5791">
          <w:pPr>
            <w:pStyle w:val="Kopfzeile"/>
            <w:jc w:val="right"/>
            <w:rPr>
              <w:lang w:val="it-IT"/>
            </w:rPr>
          </w:pPr>
        </w:p>
      </w:tc>
    </w:tr>
    <w:bookmarkEnd w:id="0"/>
  </w:tbl>
  <w:p w14:paraId="13E3CF7A" w14:textId="77777777" w:rsidR="007055F7" w:rsidRDefault="007055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01SKJVkeinRahmenkeineAbstnde"/>
      <w:tblW w:w="0" w:type="auto"/>
      <w:tblInd w:w="-567" w:type="dxa"/>
      <w:tblLook w:val="04A0" w:firstRow="1" w:lastRow="0" w:firstColumn="1" w:lastColumn="0" w:noHBand="0" w:noVBand="1"/>
    </w:tblPr>
    <w:tblGrid>
      <w:gridCol w:w="5245"/>
    </w:tblGrid>
    <w:sdt>
      <w:sdtPr>
        <w:id w:val="1563671120"/>
        <w:lock w:val="sdtContentLocked"/>
        <w:placeholder>
          <w:docPart w:val="4C738DD51A614AA991C5E014CF88A856"/>
        </w:placeholder>
      </w:sdtPr>
      <w:sdtEndPr/>
      <w:sdtContent>
        <w:tr w:rsidR="00C11C87" w14:paraId="2B69877B" w14:textId="77777777" w:rsidTr="007055F7">
          <w:tc>
            <w:tcPr>
              <w:tcW w:w="5245" w:type="dxa"/>
            </w:tcPr>
            <w:p w14:paraId="565C3BA8" w14:textId="77777777" w:rsidR="00C11C87" w:rsidRDefault="00BA1C6A" w:rsidP="00C11C87">
              <w:pPr>
                <w:pStyle w:val="Kopfzeile"/>
              </w:pPr>
              <w:r w:rsidRPr="00BA1C6A">
                <w:rPr>
                  <w:noProof/>
                </w:rPr>
                <w:drawing>
                  <wp:inline distT="0" distB="0" distL="0" distR="0" wp14:anchorId="27521BC0" wp14:editId="13FF5770">
                    <wp:extent cx="3006000" cy="1032544"/>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l="8906" t="17610" r="9275" b="16629"/>
                            <a:stretch/>
                          </pic:blipFill>
                          <pic:spPr bwMode="auto">
                            <a:xfrm>
                              <a:off x="0" y="0"/>
                              <a:ext cx="3006000" cy="1032544"/>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A7F3F4C" w14:textId="77777777" w:rsidR="00C11C87" w:rsidRDefault="00C11C87" w:rsidP="007F54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188"/>
    <w:multiLevelType w:val="multilevel"/>
    <w:tmpl w:val="02561874"/>
    <w:lvl w:ilvl="0">
      <w:start w:val="1"/>
      <w:numFmt w:val="decimal"/>
      <w:pStyle w:val="Num3Ebenen"/>
      <w:lvlText w:val="%1."/>
      <w:lvlJc w:val="left"/>
      <w:pPr>
        <w:ind w:left="340" w:hanging="340"/>
      </w:pPr>
      <w:rPr>
        <w:rFonts w:asciiTheme="minorHAnsi" w:hAnsiTheme="minorHAnsi" w:hint="default"/>
        <w:color w:val="auto"/>
        <w:sz w:val="20"/>
        <w:vertAlign w:val="baseline"/>
      </w:rPr>
    </w:lvl>
    <w:lvl w:ilvl="1">
      <w:start w:val="1"/>
      <w:numFmt w:val="decimal"/>
      <w:lvlText w:val="%1.%2."/>
      <w:lvlJc w:val="left"/>
      <w:pPr>
        <w:ind w:left="794" w:hanging="454"/>
      </w:pPr>
      <w:rPr>
        <w:rFonts w:asciiTheme="minorHAnsi" w:hAnsiTheme="minorHAnsi" w:hint="default"/>
        <w:sz w:val="20"/>
      </w:rPr>
    </w:lvl>
    <w:lvl w:ilvl="2">
      <w:start w:val="1"/>
      <w:numFmt w:val="decimal"/>
      <w:lvlText w:val="%3.%2.%1"/>
      <w:lvlJc w:val="right"/>
      <w:pPr>
        <w:ind w:left="1361" w:hanging="170"/>
      </w:pPr>
      <w:rPr>
        <w:rFonts w:asciiTheme="minorHAnsi" w:hAnsiTheme="minorHAnsi" w:hint="default"/>
        <w:sz w:val="20"/>
      </w:rPr>
    </w:lvl>
    <w:lvl w:ilvl="3">
      <w:start w:val="1"/>
      <w:numFmt w:val="decimal"/>
      <w:lvlText w:val="%4."/>
      <w:lvlJc w:val="left"/>
      <w:pPr>
        <w:ind w:left="3486" w:hanging="255"/>
      </w:pPr>
      <w:rPr>
        <w:rFonts w:hint="default"/>
      </w:rPr>
    </w:lvl>
    <w:lvl w:ilvl="4">
      <w:start w:val="1"/>
      <w:numFmt w:val="lowerLetter"/>
      <w:lvlText w:val="%5."/>
      <w:lvlJc w:val="left"/>
      <w:pPr>
        <w:ind w:left="4563" w:hanging="255"/>
      </w:pPr>
      <w:rPr>
        <w:rFonts w:hint="default"/>
      </w:rPr>
    </w:lvl>
    <w:lvl w:ilvl="5">
      <w:start w:val="1"/>
      <w:numFmt w:val="lowerRoman"/>
      <w:lvlText w:val="%6."/>
      <w:lvlJc w:val="right"/>
      <w:pPr>
        <w:ind w:left="5640" w:hanging="255"/>
      </w:pPr>
      <w:rPr>
        <w:rFonts w:hint="default"/>
      </w:rPr>
    </w:lvl>
    <w:lvl w:ilvl="6">
      <w:start w:val="1"/>
      <w:numFmt w:val="decimal"/>
      <w:lvlText w:val="%7."/>
      <w:lvlJc w:val="left"/>
      <w:pPr>
        <w:ind w:left="6717" w:hanging="255"/>
      </w:pPr>
      <w:rPr>
        <w:rFonts w:hint="default"/>
      </w:rPr>
    </w:lvl>
    <w:lvl w:ilvl="7">
      <w:start w:val="1"/>
      <w:numFmt w:val="lowerLetter"/>
      <w:lvlText w:val="%8."/>
      <w:lvlJc w:val="left"/>
      <w:pPr>
        <w:ind w:left="7794" w:hanging="255"/>
      </w:pPr>
      <w:rPr>
        <w:rFonts w:hint="default"/>
      </w:rPr>
    </w:lvl>
    <w:lvl w:ilvl="8">
      <w:start w:val="1"/>
      <w:numFmt w:val="lowerRoman"/>
      <w:lvlText w:val="%9."/>
      <w:lvlJc w:val="right"/>
      <w:pPr>
        <w:ind w:left="8871" w:hanging="255"/>
      </w:pPr>
      <w:rPr>
        <w:rFonts w:hint="default"/>
      </w:rPr>
    </w:lvl>
  </w:abstractNum>
  <w:abstractNum w:abstractNumId="1" w15:restartNumberingAfterBreak="0">
    <w:nsid w:val="388330DC"/>
    <w:multiLevelType w:val="multilevel"/>
    <w:tmpl w:val="21144AE2"/>
    <w:lvl w:ilvl="0">
      <w:start w:val="1"/>
      <w:numFmt w:val="bullet"/>
      <w:pStyle w:val="Aufz3Ebenen"/>
      <w:lvlText w:val=""/>
      <w:lvlJc w:val="left"/>
      <w:pPr>
        <w:ind w:left="340" w:hanging="340"/>
      </w:pPr>
      <w:rPr>
        <w:rFonts w:ascii="Wingdings" w:hAnsi="Wingdings" w:hint="default"/>
        <w:color w:val="EF4036" w:themeColor="accent4"/>
      </w:rPr>
    </w:lvl>
    <w:lvl w:ilvl="1">
      <w:start w:val="1"/>
      <w:numFmt w:val="bullet"/>
      <w:lvlText w:val=""/>
      <w:lvlJc w:val="left"/>
      <w:pPr>
        <w:ind w:left="680" w:hanging="340"/>
      </w:pPr>
      <w:rPr>
        <w:rFonts w:ascii="Wingdings" w:hAnsi="Wingdings" w:hint="default"/>
        <w:color w:val="EF4036" w:themeColor="accent4"/>
      </w:rPr>
    </w:lvl>
    <w:lvl w:ilvl="2">
      <w:start w:val="1"/>
      <w:numFmt w:val="bullet"/>
      <w:lvlText w:val=""/>
      <w:lvlJc w:val="left"/>
      <w:pPr>
        <w:ind w:left="1021" w:hanging="341"/>
      </w:pPr>
      <w:rPr>
        <w:rFonts w:ascii="Wingdings" w:hAnsi="Wingdings" w:hint="default"/>
        <w:color w:val="EF4036" w:themeColor="accent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F1F7D89"/>
    <w:multiLevelType w:val="multilevel"/>
    <w:tmpl w:val="503809A2"/>
    <w:lvl w:ilvl="0">
      <w:start w:val="1"/>
      <w:numFmt w:val="lowerLetter"/>
      <w:pStyle w:val="ACB1Ebene"/>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48920E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842478971">
    <w:abstractNumId w:val="3"/>
  </w:num>
  <w:num w:numId="2" w16cid:durableId="1244412561">
    <w:abstractNumId w:val="0"/>
  </w:num>
  <w:num w:numId="3" w16cid:durableId="312567066">
    <w:abstractNumId w:val="2"/>
  </w:num>
  <w:num w:numId="4" w16cid:durableId="70348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formatting="1" w:enforcement="1" w:cryptProviderType="rsaAES" w:cryptAlgorithmClass="hash" w:cryptAlgorithmType="typeAny" w:cryptAlgorithmSid="14" w:cryptSpinCount="100000" w:hash="fLlEQRjhToZ5Me96uPNxfy3dOQo1iHc/gFAnAdke5eVyGSGKVYfqa3lSkLgbei+nm3CxotsSlpnUhuRj1vJ2og==" w:salt="TMHZCdFHQKgDtZYGvdH2x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D9"/>
    <w:rsid w:val="000154A3"/>
    <w:rsid w:val="00037562"/>
    <w:rsid w:val="00082B67"/>
    <w:rsid w:val="0009462E"/>
    <w:rsid w:val="000A14D3"/>
    <w:rsid w:val="000C0729"/>
    <w:rsid w:val="000F1B5F"/>
    <w:rsid w:val="000F3ECB"/>
    <w:rsid w:val="00154309"/>
    <w:rsid w:val="00155CF6"/>
    <w:rsid w:val="00162534"/>
    <w:rsid w:val="001A0892"/>
    <w:rsid w:val="001A6D4D"/>
    <w:rsid w:val="001C69B7"/>
    <w:rsid w:val="001E649B"/>
    <w:rsid w:val="001F54F8"/>
    <w:rsid w:val="00214261"/>
    <w:rsid w:val="00246FD2"/>
    <w:rsid w:val="002723F2"/>
    <w:rsid w:val="002D5131"/>
    <w:rsid w:val="00321F6D"/>
    <w:rsid w:val="00384D7D"/>
    <w:rsid w:val="00392356"/>
    <w:rsid w:val="003A1C69"/>
    <w:rsid w:val="003C33B7"/>
    <w:rsid w:val="003D7BB7"/>
    <w:rsid w:val="004168FE"/>
    <w:rsid w:val="00420175"/>
    <w:rsid w:val="004309C8"/>
    <w:rsid w:val="00433B7F"/>
    <w:rsid w:val="00436224"/>
    <w:rsid w:val="004424A8"/>
    <w:rsid w:val="00502D6F"/>
    <w:rsid w:val="00503C3B"/>
    <w:rsid w:val="00517480"/>
    <w:rsid w:val="00535A8A"/>
    <w:rsid w:val="00551F87"/>
    <w:rsid w:val="00553947"/>
    <w:rsid w:val="00556C67"/>
    <w:rsid w:val="0057654B"/>
    <w:rsid w:val="005909BF"/>
    <w:rsid w:val="005B5791"/>
    <w:rsid w:val="005E35A3"/>
    <w:rsid w:val="005E5FCB"/>
    <w:rsid w:val="0060207B"/>
    <w:rsid w:val="00604F8B"/>
    <w:rsid w:val="006051BB"/>
    <w:rsid w:val="006108B6"/>
    <w:rsid w:val="0066284A"/>
    <w:rsid w:val="00675AD1"/>
    <w:rsid w:val="00680A89"/>
    <w:rsid w:val="007055F7"/>
    <w:rsid w:val="007133FC"/>
    <w:rsid w:val="00731ACE"/>
    <w:rsid w:val="00781D69"/>
    <w:rsid w:val="007D6CD7"/>
    <w:rsid w:val="007F5416"/>
    <w:rsid w:val="008577DC"/>
    <w:rsid w:val="00857C0B"/>
    <w:rsid w:val="008B2C5C"/>
    <w:rsid w:val="008E685C"/>
    <w:rsid w:val="00956882"/>
    <w:rsid w:val="00974664"/>
    <w:rsid w:val="009D4D8E"/>
    <w:rsid w:val="009E05AE"/>
    <w:rsid w:val="00A36113"/>
    <w:rsid w:val="00A468E1"/>
    <w:rsid w:val="00A54AE5"/>
    <w:rsid w:val="00A66BBA"/>
    <w:rsid w:val="00A92554"/>
    <w:rsid w:val="00B1104E"/>
    <w:rsid w:val="00B51825"/>
    <w:rsid w:val="00B53140"/>
    <w:rsid w:val="00B6004D"/>
    <w:rsid w:val="00B62691"/>
    <w:rsid w:val="00B71F77"/>
    <w:rsid w:val="00B8119A"/>
    <w:rsid w:val="00B837F8"/>
    <w:rsid w:val="00BA1493"/>
    <w:rsid w:val="00BA1C6A"/>
    <w:rsid w:val="00BB5BC5"/>
    <w:rsid w:val="00BC2B94"/>
    <w:rsid w:val="00BC3059"/>
    <w:rsid w:val="00BE46C7"/>
    <w:rsid w:val="00C11C87"/>
    <w:rsid w:val="00C25DDC"/>
    <w:rsid w:val="00C262EE"/>
    <w:rsid w:val="00C37DB9"/>
    <w:rsid w:val="00C97AE3"/>
    <w:rsid w:val="00D17859"/>
    <w:rsid w:val="00D339D0"/>
    <w:rsid w:val="00D350CF"/>
    <w:rsid w:val="00D477A9"/>
    <w:rsid w:val="00D654A7"/>
    <w:rsid w:val="00DD3D9E"/>
    <w:rsid w:val="00DF0254"/>
    <w:rsid w:val="00E048AE"/>
    <w:rsid w:val="00E353A1"/>
    <w:rsid w:val="00E56717"/>
    <w:rsid w:val="00E91FD9"/>
    <w:rsid w:val="00EA45A7"/>
    <w:rsid w:val="00F52ABC"/>
    <w:rsid w:val="00F65D38"/>
    <w:rsid w:val="00F72C99"/>
    <w:rsid w:val="00F741A4"/>
    <w:rsid w:val="00F81B04"/>
    <w:rsid w:val="00FC0A35"/>
    <w:rsid w:val="00FF1207"/>
    <w:rsid w:val="00FF57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6407"/>
  <w14:defaultImageDpi w14:val="330"/>
  <w15:chartTrackingRefBased/>
  <w15:docId w15:val="{F076FE18-6E82-4446-A912-34382D9D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207"/>
  </w:style>
  <w:style w:type="paragraph" w:styleId="berschrift1">
    <w:name w:val="heading 1"/>
    <w:basedOn w:val="Standard"/>
    <w:next w:val="Standard"/>
    <w:link w:val="berschrift1Zchn"/>
    <w:uiPriority w:val="9"/>
    <w:qFormat/>
    <w:rsid w:val="004168FE"/>
    <w:pPr>
      <w:keepNext/>
      <w:keepLines/>
      <w:numPr>
        <w:numId w:val="1"/>
      </w:numPr>
      <w:spacing w:before="480" w:after="240"/>
      <w:ind w:left="709" w:hanging="709"/>
      <w:outlineLvl w:val="0"/>
    </w:pPr>
    <w:rPr>
      <w:rFonts w:asciiTheme="majorHAnsi" w:eastAsiaTheme="majorEastAsia" w:hAnsiTheme="majorHAnsi" w:cstheme="majorBidi"/>
      <w:color w:val="0082C9" w:themeColor="accent1"/>
      <w:sz w:val="42"/>
      <w:szCs w:val="32"/>
    </w:rPr>
  </w:style>
  <w:style w:type="paragraph" w:styleId="berschrift2">
    <w:name w:val="heading 2"/>
    <w:basedOn w:val="Standard"/>
    <w:next w:val="Standard"/>
    <w:link w:val="berschrift2Zchn"/>
    <w:uiPriority w:val="9"/>
    <w:qFormat/>
    <w:rsid w:val="0009462E"/>
    <w:pPr>
      <w:keepNext/>
      <w:keepLines/>
      <w:numPr>
        <w:ilvl w:val="1"/>
        <w:numId w:val="1"/>
      </w:numPr>
      <w:spacing w:before="360"/>
      <w:ind w:left="709" w:hanging="709"/>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09462E"/>
    <w:pPr>
      <w:keepNext/>
      <w:keepLines/>
      <w:numPr>
        <w:ilvl w:val="2"/>
        <w:numId w:val="1"/>
      </w:numPr>
      <w:spacing w:before="200" w:after="100"/>
      <w:ind w:left="709" w:hanging="709"/>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qFormat/>
    <w:rsid w:val="00BA1493"/>
    <w:pPr>
      <w:keepNext/>
      <w:keepLines/>
      <w:numPr>
        <w:ilvl w:val="3"/>
        <w:numId w:val="1"/>
      </w:numPr>
      <w:spacing w:before="40" w:after="0"/>
      <w:outlineLvl w:val="3"/>
    </w:pPr>
    <w:rPr>
      <w:rFonts w:asciiTheme="majorHAnsi" w:eastAsiaTheme="majorEastAsia" w:hAnsiTheme="majorHAnsi" w:cstheme="majorBidi"/>
      <w:i/>
      <w:iCs/>
      <w:color w:val="006096" w:themeColor="accent1" w:themeShade="BF"/>
    </w:rPr>
  </w:style>
  <w:style w:type="paragraph" w:styleId="berschrift5">
    <w:name w:val="heading 5"/>
    <w:basedOn w:val="Standard"/>
    <w:next w:val="Standard"/>
    <w:link w:val="berschrift5Zchn"/>
    <w:uiPriority w:val="9"/>
    <w:semiHidden/>
    <w:qFormat/>
    <w:rsid w:val="00BA1493"/>
    <w:pPr>
      <w:keepNext/>
      <w:keepLines/>
      <w:numPr>
        <w:ilvl w:val="4"/>
        <w:numId w:val="1"/>
      </w:numPr>
      <w:spacing w:before="40" w:after="0"/>
      <w:outlineLvl w:val="4"/>
    </w:pPr>
    <w:rPr>
      <w:rFonts w:asciiTheme="majorHAnsi" w:eastAsiaTheme="majorEastAsia" w:hAnsiTheme="majorHAnsi" w:cstheme="majorBidi"/>
      <w:color w:val="006096" w:themeColor="accent1" w:themeShade="BF"/>
    </w:rPr>
  </w:style>
  <w:style w:type="paragraph" w:styleId="berschrift6">
    <w:name w:val="heading 6"/>
    <w:basedOn w:val="Standard"/>
    <w:next w:val="Standard"/>
    <w:link w:val="berschrift6Zchn"/>
    <w:uiPriority w:val="9"/>
    <w:semiHidden/>
    <w:qFormat/>
    <w:rsid w:val="00BA1493"/>
    <w:pPr>
      <w:keepNext/>
      <w:keepLines/>
      <w:numPr>
        <w:ilvl w:val="5"/>
        <w:numId w:val="1"/>
      </w:numPr>
      <w:spacing w:before="40" w:after="0"/>
      <w:outlineLvl w:val="5"/>
    </w:pPr>
    <w:rPr>
      <w:rFonts w:asciiTheme="majorHAnsi" w:eastAsiaTheme="majorEastAsia" w:hAnsiTheme="majorHAnsi" w:cstheme="majorBidi"/>
      <w:color w:val="004064" w:themeColor="accent1" w:themeShade="7F"/>
    </w:rPr>
  </w:style>
  <w:style w:type="paragraph" w:styleId="berschrift7">
    <w:name w:val="heading 7"/>
    <w:basedOn w:val="Standard"/>
    <w:next w:val="Standard"/>
    <w:link w:val="berschrift7Zchn"/>
    <w:uiPriority w:val="9"/>
    <w:semiHidden/>
    <w:qFormat/>
    <w:rsid w:val="00BA1493"/>
    <w:pPr>
      <w:keepNext/>
      <w:keepLines/>
      <w:numPr>
        <w:ilvl w:val="6"/>
        <w:numId w:val="1"/>
      </w:numPr>
      <w:spacing w:before="40" w:after="0"/>
      <w:outlineLvl w:val="6"/>
    </w:pPr>
    <w:rPr>
      <w:rFonts w:asciiTheme="majorHAnsi" w:eastAsiaTheme="majorEastAsia" w:hAnsiTheme="majorHAnsi" w:cstheme="majorBidi"/>
      <w:i/>
      <w:iCs/>
      <w:color w:val="004064" w:themeColor="accent1" w:themeShade="7F"/>
    </w:rPr>
  </w:style>
  <w:style w:type="paragraph" w:styleId="berschrift8">
    <w:name w:val="heading 8"/>
    <w:basedOn w:val="Standard"/>
    <w:next w:val="Standard"/>
    <w:link w:val="berschrift8Zchn"/>
    <w:uiPriority w:val="9"/>
    <w:semiHidden/>
    <w:qFormat/>
    <w:rsid w:val="00BA14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A14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A1493"/>
    <w:pPr>
      <w:spacing w:after="0"/>
    </w:pPr>
  </w:style>
  <w:style w:type="paragraph" w:customStyle="1" w:styleId="T32ptrot">
    <w:name w:val="T 32pt rot"/>
    <w:basedOn w:val="Standard"/>
    <w:next w:val="Standard"/>
    <w:uiPriority w:val="8"/>
    <w:qFormat/>
    <w:rsid w:val="006108B6"/>
    <w:rPr>
      <w:color w:val="EF4036" w:themeColor="accent4"/>
      <w:sz w:val="64"/>
    </w:rPr>
  </w:style>
  <w:style w:type="paragraph" w:customStyle="1" w:styleId="T32ptblau">
    <w:name w:val="T 32pt blau"/>
    <w:basedOn w:val="Standard"/>
    <w:next w:val="Standard"/>
    <w:uiPriority w:val="8"/>
    <w:qFormat/>
    <w:rsid w:val="004168FE"/>
    <w:rPr>
      <w:color w:val="0082C9" w:themeColor="accent1"/>
      <w:sz w:val="64"/>
    </w:rPr>
  </w:style>
  <w:style w:type="paragraph" w:customStyle="1" w:styleId="T21ptblau-Impressum">
    <w:name w:val="T 21pt blau - Impressum"/>
    <w:aliases w:val="Inhaltsverzeichnis usw."/>
    <w:basedOn w:val="T32ptblau"/>
    <w:next w:val="Standard"/>
    <w:uiPriority w:val="8"/>
    <w:qFormat/>
    <w:rsid w:val="0009462E"/>
    <w:rPr>
      <w:sz w:val="42"/>
    </w:rPr>
  </w:style>
  <w:style w:type="paragraph" w:customStyle="1" w:styleId="T10ptfettblauLeadtext">
    <w:name w:val="T 10pt fett blau Leadtext"/>
    <w:basedOn w:val="Standard"/>
    <w:uiPriority w:val="6"/>
    <w:qFormat/>
    <w:rsid w:val="004168FE"/>
    <w:pPr>
      <w:spacing w:before="200" w:after="100"/>
    </w:pPr>
    <w:rPr>
      <w:b/>
      <w:color w:val="0082C9" w:themeColor="accent1"/>
    </w:rPr>
  </w:style>
  <w:style w:type="character" w:customStyle="1" w:styleId="berschrift1Zchn">
    <w:name w:val="Überschrift 1 Zchn"/>
    <w:basedOn w:val="Absatz-Standardschriftart"/>
    <w:link w:val="berschrift1"/>
    <w:uiPriority w:val="9"/>
    <w:rsid w:val="004168FE"/>
    <w:rPr>
      <w:rFonts w:asciiTheme="majorHAnsi" w:eastAsiaTheme="majorEastAsia" w:hAnsiTheme="majorHAnsi" w:cstheme="majorBidi"/>
      <w:color w:val="0082C9" w:themeColor="accent1"/>
      <w:sz w:val="42"/>
      <w:szCs w:val="32"/>
    </w:rPr>
  </w:style>
  <w:style w:type="character" w:customStyle="1" w:styleId="berschrift2Zchn">
    <w:name w:val="Überschrift 2 Zchn"/>
    <w:basedOn w:val="Absatz-Standardschriftart"/>
    <w:link w:val="berschrift2"/>
    <w:uiPriority w:val="9"/>
    <w:rsid w:val="0009462E"/>
    <w:rPr>
      <w:rFonts w:asciiTheme="majorHAnsi" w:eastAsiaTheme="majorEastAsia" w:hAnsiTheme="majorHAnsi" w:cstheme="majorBidi"/>
      <w:sz w:val="32"/>
      <w:szCs w:val="26"/>
    </w:rPr>
  </w:style>
  <w:style w:type="character" w:customStyle="1" w:styleId="berschrift3Zchn">
    <w:name w:val="Überschrift 3 Zchn"/>
    <w:basedOn w:val="Absatz-Standardschriftart"/>
    <w:link w:val="berschrift3"/>
    <w:uiPriority w:val="9"/>
    <w:rsid w:val="0009462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D350CF"/>
    <w:rPr>
      <w:rFonts w:asciiTheme="majorHAnsi" w:eastAsiaTheme="majorEastAsia" w:hAnsiTheme="majorHAnsi" w:cstheme="majorBidi"/>
      <w:i/>
      <w:iCs/>
      <w:color w:val="006096" w:themeColor="accent1" w:themeShade="BF"/>
    </w:rPr>
  </w:style>
  <w:style w:type="character" w:customStyle="1" w:styleId="berschrift5Zchn">
    <w:name w:val="Überschrift 5 Zchn"/>
    <w:basedOn w:val="Absatz-Standardschriftart"/>
    <w:link w:val="berschrift5"/>
    <w:uiPriority w:val="9"/>
    <w:semiHidden/>
    <w:rsid w:val="00A92554"/>
    <w:rPr>
      <w:rFonts w:asciiTheme="majorHAnsi" w:eastAsiaTheme="majorEastAsia" w:hAnsiTheme="majorHAnsi" w:cstheme="majorBidi"/>
      <w:color w:val="006096" w:themeColor="accent1" w:themeShade="BF"/>
    </w:rPr>
  </w:style>
  <w:style w:type="character" w:customStyle="1" w:styleId="berschrift6Zchn">
    <w:name w:val="Überschrift 6 Zchn"/>
    <w:basedOn w:val="Absatz-Standardschriftart"/>
    <w:link w:val="berschrift6"/>
    <w:uiPriority w:val="9"/>
    <w:semiHidden/>
    <w:rsid w:val="00A92554"/>
    <w:rPr>
      <w:rFonts w:asciiTheme="majorHAnsi" w:eastAsiaTheme="majorEastAsia" w:hAnsiTheme="majorHAnsi" w:cstheme="majorBidi"/>
      <w:color w:val="004064" w:themeColor="accent1" w:themeShade="7F"/>
    </w:rPr>
  </w:style>
  <w:style w:type="character" w:customStyle="1" w:styleId="berschrift7Zchn">
    <w:name w:val="Überschrift 7 Zchn"/>
    <w:basedOn w:val="Absatz-Standardschriftart"/>
    <w:link w:val="berschrift7"/>
    <w:uiPriority w:val="9"/>
    <w:semiHidden/>
    <w:rsid w:val="00A92554"/>
    <w:rPr>
      <w:rFonts w:asciiTheme="majorHAnsi" w:eastAsiaTheme="majorEastAsia" w:hAnsiTheme="majorHAnsi" w:cstheme="majorBidi"/>
      <w:i/>
      <w:iCs/>
      <w:color w:val="004064" w:themeColor="accent1" w:themeShade="7F"/>
    </w:rPr>
  </w:style>
  <w:style w:type="character" w:customStyle="1" w:styleId="berschrift8Zchn">
    <w:name w:val="Überschrift 8 Zchn"/>
    <w:basedOn w:val="Absatz-Standardschriftart"/>
    <w:link w:val="berschrift8"/>
    <w:uiPriority w:val="9"/>
    <w:semiHidden/>
    <w:rsid w:val="00A9255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9255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4168FE"/>
    <w:pPr>
      <w:tabs>
        <w:tab w:val="center" w:pos="4536"/>
        <w:tab w:val="right" w:pos="9072"/>
      </w:tabs>
      <w:spacing w:after="0"/>
    </w:pPr>
    <w:rPr>
      <w:color w:val="0082C9" w:themeColor="accent1"/>
      <w:sz w:val="16"/>
    </w:rPr>
  </w:style>
  <w:style w:type="character" w:customStyle="1" w:styleId="KopfzeileZchn">
    <w:name w:val="Kopfzeile Zchn"/>
    <w:basedOn w:val="Absatz-Standardschriftart"/>
    <w:link w:val="Kopfzeile"/>
    <w:uiPriority w:val="99"/>
    <w:rsid w:val="004168FE"/>
    <w:rPr>
      <w:color w:val="0082C9" w:themeColor="accent1"/>
      <w:sz w:val="16"/>
    </w:rPr>
  </w:style>
  <w:style w:type="paragraph" w:styleId="Fuzeile">
    <w:name w:val="footer"/>
    <w:basedOn w:val="Standard"/>
    <w:link w:val="FuzeileZchn"/>
    <w:uiPriority w:val="99"/>
    <w:unhideWhenUsed/>
    <w:rsid w:val="004168FE"/>
    <w:pPr>
      <w:tabs>
        <w:tab w:val="center" w:pos="4536"/>
        <w:tab w:val="right" w:pos="9072"/>
      </w:tabs>
      <w:spacing w:after="0"/>
    </w:pPr>
    <w:rPr>
      <w:color w:val="0082C9" w:themeColor="accent1"/>
      <w:sz w:val="16"/>
    </w:rPr>
  </w:style>
  <w:style w:type="character" w:customStyle="1" w:styleId="FuzeileZchn">
    <w:name w:val="Fußzeile Zchn"/>
    <w:basedOn w:val="Absatz-Standardschriftart"/>
    <w:link w:val="Fuzeile"/>
    <w:uiPriority w:val="99"/>
    <w:rsid w:val="004168FE"/>
    <w:rPr>
      <w:color w:val="0082C9" w:themeColor="accent1"/>
      <w:sz w:val="16"/>
    </w:rPr>
  </w:style>
  <w:style w:type="paragraph" w:customStyle="1" w:styleId="AufzAbstand3Ebenen">
    <w:name w:val="Aufz Abstand 3 Ebenen"/>
    <w:basedOn w:val="Aufz3Ebenen"/>
    <w:uiPriority w:val="2"/>
    <w:qFormat/>
    <w:rsid w:val="001A0892"/>
    <w:pPr>
      <w:spacing w:after="100"/>
      <w:contextualSpacing w:val="0"/>
    </w:pPr>
  </w:style>
  <w:style w:type="paragraph" w:styleId="Beschriftung">
    <w:name w:val="caption"/>
    <w:basedOn w:val="Standard"/>
    <w:next w:val="Standard"/>
    <w:uiPriority w:val="35"/>
    <w:unhideWhenUsed/>
    <w:qFormat/>
    <w:rsid w:val="00FF1207"/>
    <w:pPr>
      <w:ind w:left="1021" w:hanging="1021"/>
    </w:pPr>
    <w:rPr>
      <w:iCs/>
      <w:sz w:val="16"/>
      <w:szCs w:val="18"/>
    </w:rPr>
  </w:style>
  <w:style w:type="paragraph" w:styleId="Funotentext">
    <w:name w:val="footnote text"/>
    <w:basedOn w:val="Standard"/>
    <w:link w:val="FunotentextZchn"/>
    <w:uiPriority w:val="99"/>
    <w:rsid w:val="00781D69"/>
    <w:pPr>
      <w:spacing w:after="0"/>
      <w:ind w:left="284" w:hanging="284"/>
    </w:pPr>
    <w:rPr>
      <w:color w:val="3E484F"/>
      <w:sz w:val="16"/>
    </w:rPr>
  </w:style>
  <w:style w:type="character" w:customStyle="1" w:styleId="FunotentextZchn">
    <w:name w:val="Fußnotentext Zchn"/>
    <w:basedOn w:val="Absatz-Standardschriftart"/>
    <w:link w:val="Funotentext"/>
    <w:uiPriority w:val="99"/>
    <w:rsid w:val="00781D69"/>
    <w:rPr>
      <w:color w:val="3E484F"/>
      <w:sz w:val="16"/>
    </w:rPr>
  </w:style>
  <w:style w:type="character" w:styleId="Funotenzeichen">
    <w:name w:val="footnote reference"/>
    <w:basedOn w:val="Absatz-Standardschriftart"/>
    <w:uiPriority w:val="99"/>
    <w:semiHidden/>
    <w:unhideWhenUsed/>
    <w:rsid w:val="00D350CF"/>
    <w:rPr>
      <w:vertAlign w:val="superscript"/>
    </w:rPr>
  </w:style>
  <w:style w:type="paragraph" w:styleId="Listenabsatz">
    <w:name w:val="List Paragraph"/>
    <w:basedOn w:val="Standard"/>
    <w:uiPriority w:val="34"/>
    <w:semiHidden/>
    <w:qFormat/>
    <w:rsid w:val="00D350CF"/>
    <w:pPr>
      <w:ind w:left="720"/>
      <w:contextualSpacing/>
    </w:pPr>
  </w:style>
  <w:style w:type="paragraph" w:customStyle="1" w:styleId="Num3Ebenen">
    <w:name w:val="Num 3 Ebenen"/>
    <w:basedOn w:val="Listenabsatz"/>
    <w:uiPriority w:val="3"/>
    <w:qFormat/>
    <w:rsid w:val="00155CF6"/>
    <w:pPr>
      <w:numPr>
        <w:numId w:val="2"/>
      </w:numPr>
    </w:pPr>
    <w:rPr>
      <w:lang w:val="de-DE"/>
    </w:rPr>
  </w:style>
  <w:style w:type="paragraph" w:customStyle="1" w:styleId="ACB1Ebene">
    <w:name w:val="ACB 1 Ebene"/>
    <w:basedOn w:val="Listenabsatz"/>
    <w:uiPriority w:val="4"/>
    <w:qFormat/>
    <w:rsid w:val="00155CF6"/>
    <w:pPr>
      <w:numPr>
        <w:numId w:val="3"/>
      </w:numPr>
    </w:pPr>
    <w:rPr>
      <w:lang w:val="de-DE"/>
    </w:rPr>
  </w:style>
  <w:style w:type="paragraph" w:customStyle="1" w:styleId="Aufz3Ebenen">
    <w:name w:val="Aufz. 3 Ebenen"/>
    <w:basedOn w:val="ACB1Ebene"/>
    <w:uiPriority w:val="2"/>
    <w:qFormat/>
    <w:rsid w:val="00155CF6"/>
    <w:pPr>
      <w:numPr>
        <w:numId w:val="4"/>
      </w:numPr>
    </w:pPr>
  </w:style>
  <w:style w:type="table" w:styleId="Tabellenraster">
    <w:name w:val="Table Grid"/>
    <w:basedOn w:val="NormaleTabelle"/>
    <w:uiPriority w:val="39"/>
    <w:rsid w:val="00155C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SKJVkeinRahmenkeineAbstnde">
    <w:name w:val="01 SKJV kein Rahmen keine Abstände"/>
    <w:basedOn w:val="NormaleTabelle"/>
    <w:uiPriority w:val="99"/>
    <w:rsid w:val="00F72C99"/>
    <w:pPr>
      <w:spacing w:after="0"/>
    </w:pPr>
    <w:tblPr>
      <w:tblCellMar>
        <w:left w:w="0" w:type="dxa"/>
        <w:right w:w="0" w:type="dxa"/>
      </w:tblCellMar>
    </w:tblPr>
  </w:style>
  <w:style w:type="table" w:customStyle="1" w:styleId="02SKJVmitRahmenlinien">
    <w:name w:val="02 SKJV mit Rahmenlinien"/>
    <w:basedOn w:val="NormaleTabelle"/>
    <w:uiPriority w:val="99"/>
    <w:rsid w:val="00F72C99"/>
    <w:pPr>
      <w:spacing w:after="0"/>
    </w:pPr>
    <w:tblPr>
      <w:tblBorders>
        <w:top w:val="single" w:sz="4" w:space="0" w:color="0082C9" w:themeColor="accent1"/>
        <w:left w:val="single" w:sz="4" w:space="0" w:color="0082C9" w:themeColor="accent1"/>
        <w:bottom w:val="single" w:sz="4" w:space="0" w:color="0082C9" w:themeColor="accent1"/>
        <w:right w:val="single" w:sz="4" w:space="0" w:color="0082C9" w:themeColor="accent1"/>
        <w:insideH w:val="single" w:sz="4" w:space="0" w:color="0082C9" w:themeColor="accent1"/>
        <w:insideV w:val="single" w:sz="4" w:space="0" w:color="0082C9" w:themeColor="accent1"/>
      </w:tblBorders>
      <w:tblCellMar>
        <w:top w:w="28" w:type="dxa"/>
        <w:left w:w="85" w:type="dxa"/>
        <w:bottom w:w="28" w:type="dxa"/>
        <w:right w:w="85" w:type="dxa"/>
      </w:tblCellMar>
    </w:tblPr>
    <w:tblStylePr w:type="firstRow">
      <w:rPr>
        <w:b/>
      </w:rPr>
      <w:tblPr>
        <w:tblCellMar>
          <w:top w:w="28" w:type="dxa"/>
          <w:left w:w="57" w:type="dxa"/>
          <w:bottom w:w="28" w:type="dxa"/>
          <w:right w:w="57" w:type="dxa"/>
        </w:tblCellMar>
      </w:tblPr>
      <w:tcPr>
        <w:shd w:val="clear" w:color="auto" w:fill="D9E5F5"/>
        <w:tcMar>
          <w:top w:w="28" w:type="dxa"/>
          <w:left w:w="57" w:type="dxa"/>
          <w:bottom w:w="28" w:type="dxa"/>
          <w:right w:w="57" w:type="dxa"/>
        </w:tcMar>
      </w:tcPr>
    </w:tblStylePr>
  </w:style>
  <w:style w:type="character" w:styleId="Platzhaltertext">
    <w:name w:val="Placeholder Text"/>
    <w:basedOn w:val="Absatz-Standardschriftart"/>
    <w:uiPriority w:val="99"/>
    <w:semiHidden/>
    <w:rsid w:val="007055F7"/>
    <w:rPr>
      <w:color w:val="808080"/>
    </w:rPr>
  </w:style>
  <w:style w:type="character" w:styleId="Hyperlink">
    <w:name w:val="Hyperlink"/>
    <w:basedOn w:val="Absatz-Standardschriftart"/>
    <w:uiPriority w:val="99"/>
    <w:unhideWhenUsed/>
    <w:rsid w:val="00FF1207"/>
    <w:rPr>
      <w:rFonts w:asciiTheme="minorHAnsi" w:hAnsiTheme="minorHAnsi"/>
      <w:color w:val="0082C9" w:themeColor="hyperlink"/>
      <w:sz w:val="20"/>
      <w:u w:val="single"/>
    </w:rPr>
  </w:style>
  <w:style w:type="character" w:styleId="NichtaufgelsteErwhnung">
    <w:name w:val="Unresolved Mention"/>
    <w:basedOn w:val="Absatz-Standardschriftart"/>
    <w:uiPriority w:val="99"/>
    <w:semiHidden/>
    <w:unhideWhenUsed/>
    <w:rsid w:val="00C37DB9"/>
    <w:rPr>
      <w:color w:val="605E5C"/>
      <w:shd w:val="clear" w:color="auto" w:fill="E1DFDD"/>
    </w:rPr>
  </w:style>
  <w:style w:type="paragraph" w:customStyle="1" w:styleId="T16ptschwarz-TitelseitenSubtitel">
    <w:name w:val="T 16pt schwarz - Titelseiten Subtitel"/>
    <w:basedOn w:val="Standard"/>
    <w:uiPriority w:val="8"/>
    <w:qFormat/>
    <w:rsid w:val="00D17859"/>
    <w:pPr>
      <w:spacing w:after="240"/>
    </w:pPr>
    <w:rPr>
      <w:sz w:val="32"/>
    </w:rPr>
  </w:style>
  <w:style w:type="paragraph" w:customStyle="1" w:styleId="T10ptFett">
    <w:name w:val="T 10pt Fett"/>
    <w:basedOn w:val="Standard"/>
    <w:next w:val="Standard"/>
    <w:uiPriority w:val="5"/>
    <w:qFormat/>
    <w:rsid w:val="0009462E"/>
    <w:pPr>
      <w:spacing w:before="200" w:after="100"/>
    </w:pPr>
    <w:rPr>
      <w:b/>
    </w:rPr>
  </w:style>
  <w:style w:type="paragraph" w:styleId="Verzeichnis1">
    <w:name w:val="toc 1"/>
    <w:basedOn w:val="Standard"/>
    <w:next w:val="Standard"/>
    <w:uiPriority w:val="39"/>
    <w:semiHidden/>
    <w:rsid w:val="001A0892"/>
    <w:pPr>
      <w:spacing w:before="100" w:after="100"/>
      <w:ind w:left="709" w:right="567" w:hanging="709"/>
    </w:pPr>
    <w:rPr>
      <w:b/>
      <w:color w:val="EF4036" w:themeColor="accent4"/>
    </w:rPr>
  </w:style>
  <w:style w:type="paragraph" w:styleId="Verzeichnis2">
    <w:name w:val="toc 2"/>
    <w:basedOn w:val="Standard"/>
    <w:next w:val="Standard"/>
    <w:uiPriority w:val="39"/>
    <w:semiHidden/>
    <w:rsid w:val="001A0892"/>
    <w:pPr>
      <w:spacing w:after="60"/>
      <w:ind w:left="709" w:right="567" w:hanging="709"/>
    </w:pPr>
  </w:style>
  <w:style w:type="paragraph" w:styleId="Verzeichnis3">
    <w:name w:val="toc 3"/>
    <w:basedOn w:val="Standard"/>
    <w:next w:val="Standard"/>
    <w:uiPriority w:val="39"/>
    <w:semiHidden/>
    <w:rsid w:val="001A0892"/>
    <w:pPr>
      <w:spacing w:after="60"/>
      <w:ind w:left="1418" w:right="567" w:hanging="709"/>
    </w:pPr>
  </w:style>
  <w:style w:type="table" w:customStyle="1" w:styleId="03SKJVRahmenblau">
    <w:name w:val="03 SKJV Rahmen blau"/>
    <w:basedOn w:val="NormaleTabelle"/>
    <w:uiPriority w:val="99"/>
    <w:rsid w:val="00F72C99"/>
    <w:pPr>
      <w:spacing w:after="0"/>
    </w:pPr>
    <w:tblPr>
      <w:tblBorders>
        <w:top w:val="single" w:sz="4" w:space="0" w:color="0082C9" w:themeColor="accent1"/>
        <w:left w:val="single" w:sz="4" w:space="0" w:color="0082C9" w:themeColor="accent1"/>
        <w:bottom w:val="single" w:sz="4" w:space="0" w:color="0082C9" w:themeColor="accent1"/>
        <w:right w:val="single" w:sz="4" w:space="0" w:color="0082C9" w:themeColor="accent1"/>
        <w:insideH w:val="single" w:sz="4" w:space="0" w:color="0082C9" w:themeColor="accent1"/>
        <w:insideV w:val="single" w:sz="4" w:space="0" w:color="0082C9" w:themeColor="accent1"/>
      </w:tblBorders>
    </w:tblPr>
    <w:tblStylePr w:type="firstRow">
      <w:tblPr/>
      <w:tcPr>
        <w:tcBorders>
          <w:top w:val="single" w:sz="4" w:space="0" w:color="0082C9" w:themeColor="accent1"/>
          <w:left w:val="single" w:sz="4" w:space="0" w:color="0082C9" w:themeColor="accent1"/>
          <w:bottom w:val="single" w:sz="4" w:space="0" w:color="0082C9" w:themeColor="accent1"/>
          <w:right w:val="single" w:sz="4" w:space="0" w:color="0082C9" w:themeColor="accent1"/>
          <w:insideH w:val="single" w:sz="4" w:space="0" w:color="0082C9" w:themeColor="accent1"/>
          <w:insideV w:val="single" w:sz="4" w:space="0" w:color="0082C9" w:themeColor="accent1"/>
        </w:tcBorders>
        <w:shd w:val="clear" w:color="auto" w:fill="D9E5F5" w:themeFill="accent3"/>
      </w:tcPr>
    </w:tblStylePr>
  </w:style>
  <w:style w:type="table" w:customStyle="1" w:styleId="04SKJVFormularzeilen">
    <w:name w:val="04 SKJV Formularzeilen"/>
    <w:basedOn w:val="NormaleTabelle"/>
    <w:uiPriority w:val="99"/>
    <w:rsid w:val="00F72C99"/>
    <w:pPr>
      <w:spacing w:after="0"/>
    </w:pPr>
    <w:tblPr>
      <w:tblStyleRowBandSize w:val="1"/>
      <w:tblCellMar>
        <w:top w:w="170" w:type="dxa"/>
        <w:left w:w="0" w:type="dxa"/>
        <w:right w:w="0" w:type="dxa"/>
      </w:tblCellMar>
    </w:tblPr>
    <w:tblStylePr w:type="lastRow">
      <w:tblPr/>
      <w:tcPr>
        <w:tcBorders>
          <w:bottom w:val="nil"/>
        </w:tcBorders>
      </w:tcPr>
    </w:tblStylePr>
    <w:tblStylePr w:type="band1Horz">
      <w:tblPr/>
      <w:tcPr>
        <w:tcBorders>
          <w:bottom w:val="single" w:sz="4" w:space="0" w:color="0082C9" w:themeColor="accent1"/>
        </w:tcBorders>
      </w:tcPr>
    </w:tblStylePr>
    <w:tblStylePr w:type="band2Horz">
      <w:tblPr/>
      <w:tcPr>
        <w:tcBorders>
          <w:bottom w:val="single" w:sz="4" w:space="0" w:color="0082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3406">
      <w:bodyDiv w:val="1"/>
      <w:marLeft w:val="0"/>
      <w:marRight w:val="0"/>
      <w:marTop w:val="0"/>
      <w:marBottom w:val="0"/>
      <w:divBdr>
        <w:top w:val="none" w:sz="0" w:space="0" w:color="auto"/>
        <w:left w:val="none" w:sz="0" w:space="0" w:color="auto"/>
        <w:bottom w:val="none" w:sz="0" w:space="0" w:color="auto"/>
        <w:right w:val="none" w:sz="0" w:space="0" w:color="auto"/>
      </w:divBdr>
    </w:div>
    <w:div w:id="1179587408">
      <w:bodyDiv w:val="1"/>
      <w:marLeft w:val="0"/>
      <w:marRight w:val="0"/>
      <w:marTop w:val="0"/>
      <w:marBottom w:val="0"/>
      <w:divBdr>
        <w:top w:val="none" w:sz="0" w:space="0" w:color="auto"/>
        <w:left w:val="none" w:sz="0" w:space="0" w:color="auto"/>
        <w:bottom w:val="none" w:sz="0" w:space="0" w:color="auto"/>
        <w:right w:val="none" w:sz="0" w:space="0" w:color="auto"/>
      </w:divBdr>
    </w:div>
    <w:div w:id="15715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jvch.sharepoint.com/sites/dokumente-vorlagen/Freigegebene%20Dokumente/01%20Word%20Vorlagen%20-%20Mod&#232;les%20Word/IT/IT_intestazione_pie_vertical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E8AE9-98EC-4CC6-B156-22993BBA9657}"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de-DE"/>
        </a:p>
      </dgm:t>
    </dgm:pt>
    <dgm:pt modelId="{A385C238-DC41-4FBB-B2B4-1EDAAAE05CC7}">
      <dgm:prSet phldrT="[Text]" custT="1"/>
      <dgm:spPr>
        <a:xfrm>
          <a:off x="567" y="901909"/>
          <a:ext cx="1001410" cy="319219"/>
        </a:xfrm>
        <a:prstGeom prst="chevron">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CH" sz="500">
              <a:solidFill>
                <a:sysClr val="window" lastClr="FFFFFF"/>
              </a:solidFill>
              <a:latin typeface="Corbel" panose="020B0503020204020204" pitchFamily="34" charset="0"/>
              <a:ea typeface="+mn-ea"/>
              <a:cs typeface="+mn-cs"/>
            </a:rPr>
            <a:t>Competenze operative trasversali Settore E e aspetti supplementari (Cap. 3)</a:t>
          </a:r>
        </a:p>
      </dgm:t>
    </dgm:pt>
    <dgm:pt modelId="{3104F697-DAB9-4EB3-8AE2-44F0E222A221}" type="parTrans" cxnId="{7254E736-F452-460E-894A-CE08761305C6}">
      <dgm:prSet/>
      <dgm:spPr/>
      <dgm:t>
        <a:bodyPr/>
        <a:lstStyle/>
        <a:p>
          <a:endParaRPr lang="de-DE" sz="500"/>
        </a:p>
      </dgm:t>
    </dgm:pt>
    <dgm:pt modelId="{B3CEB05E-6664-45C7-8EF9-1961154B4D30}" type="sibTrans" cxnId="{7254E736-F452-460E-894A-CE08761305C6}">
      <dgm:prSet/>
      <dgm:spPr/>
      <dgm:t>
        <a:bodyPr/>
        <a:lstStyle/>
        <a:p>
          <a:endParaRPr lang="de-DE" sz="500"/>
        </a:p>
      </dgm:t>
    </dgm:pt>
    <dgm:pt modelId="{2F21C5D0-5867-4C30-9234-301FDC3FE739}">
      <dgm:prSet phldrT="[Text]" custT="1"/>
      <dgm:spPr>
        <a:xfrm>
          <a:off x="2055199" y="929043"/>
          <a:ext cx="1178217" cy="264951"/>
        </a:xfrm>
        <a:prstGeom prst="chevron">
          <a:avLst/>
        </a:prstGeom>
        <a:solidFill>
          <a:srgbClr val="4472C4">
            <a:tint val="40000"/>
            <a:alpha val="90000"/>
            <a:hueOff val="-3501358"/>
            <a:satOff val="-6071"/>
            <a:lumOff val="-611"/>
            <a:alphaOff val="0"/>
          </a:srgbClr>
        </a:solidFill>
        <a:ln w="12700" cap="flat" cmpd="sng" algn="ctr">
          <a:solidFill>
            <a:srgbClr val="4472C4">
              <a:tint val="40000"/>
              <a:alpha val="90000"/>
              <a:hueOff val="-3501358"/>
              <a:satOff val="-6071"/>
              <a:lumOff val="-611"/>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Valutazione della totalità </a:t>
          </a:r>
          <a:br>
            <a:rPr lang="it-CH" sz="500">
              <a:solidFill>
                <a:sysClr val="windowText" lastClr="000000">
                  <a:hueOff val="0"/>
                  <a:satOff val="0"/>
                  <a:lumOff val="0"/>
                  <a:alphaOff val="0"/>
                </a:sysClr>
              </a:solidFill>
              <a:latin typeface="Corbel" panose="020B0503020204020204" pitchFamily="34" charset="0"/>
              <a:ea typeface="+mn-ea"/>
              <a:cs typeface="+mn-cs"/>
            </a:rPr>
          </a:br>
          <a:r>
            <a:rPr lang="it-CH" sz="500">
              <a:solidFill>
                <a:sysClr val="windowText" lastClr="000000">
                  <a:hueOff val="0"/>
                  <a:satOff val="0"/>
                  <a:lumOff val="0"/>
                  <a:alphaOff val="0"/>
                </a:sysClr>
              </a:solidFill>
              <a:latin typeface="Corbel" panose="020B0503020204020204" pitchFamily="34" charset="0"/>
              <a:ea typeface="+mn-ea"/>
              <a:cs typeface="+mn-cs"/>
            </a:rPr>
            <a:t>dei criteri</a:t>
          </a:r>
        </a:p>
      </dgm:t>
    </dgm:pt>
    <dgm:pt modelId="{F28347CA-8A69-4F7B-BA99-B3A34EAB3408}" type="parTrans" cxnId="{D53AAA01-A5A9-4C73-9E7C-7A25F9C95C8B}">
      <dgm:prSet/>
      <dgm:spPr/>
      <dgm:t>
        <a:bodyPr/>
        <a:lstStyle/>
        <a:p>
          <a:endParaRPr lang="de-DE" sz="500"/>
        </a:p>
      </dgm:t>
    </dgm:pt>
    <dgm:pt modelId="{88652996-996F-4ED3-B094-F7B1787D4955}" type="sibTrans" cxnId="{D53AAA01-A5A9-4C73-9E7C-7A25F9C95C8B}">
      <dgm:prSet/>
      <dgm:spPr/>
      <dgm:t>
        <a:bodyPr/>
        <a:lstStyle/>
        <a:p>
          <a:endParaRPr lang="de-DE" sz="500"/>
        </a:p>
      </dgm:t>
    </dgm:pt>
    <dgm:pt modelId="{5C6A3085-B11C-4199-A104-E2D7D3457C3C}">
      <dgm:prSet custT="1"/>
      <dgm:spPr>
        <a:xfrm>
          <a:off x="935977" y="581393"/>
          <a:ext cx="1178217" cy="264951"/>
        </a:xfrm>
        <a:prstGeom prst="chevron">
          <a:avLst/>
        </a:prstGeom>
        <a:solidFill>
          <a:srgbClr val="4472C4">
            <a:tint val="40000"/>
            <a:alpha val="90000"/>
            <a:hueOff val="-1556159"/>
            <a:satOff val="-2698"/>
            <a:lumOff val="-271"/>
            <a:alphaOff val="0"/>
          </a:srgbClr>
        </a:solidFill>
        <a:ln w="12700" cap="flat" cmpd="sng" algn="ctr">
          <a:solidFill>
            <a:srgbClr val="4472C4">
              <a:tint val="40000"/>
              <a:alpha val="90000"/>
              <a:hueOff val="-1556159"/>
              <a:satOff val="-2698"/>
              <a:lumOff val="-271"/>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Definizione delle competenze operative da valutare ogni semestre</a:t>
          </a:r>
        </a:p>
      </dgm:t>
    </dgm:pt>
    <dgm:pt modelId="{08D77F9B-3D8F-46E5-89C1-0A930EDB0666}" type="parTrans" cxnId="{358B1BB2-4E7B-4778-A8C5-E27FE1F31E87}">
      <dgm:prSet/>
      <dgm:spPr/>
      <dgm:t>
        <a:bodyPr/>
        <a:lstStyle/>
        <a:p>
          <a:endParaRPr lang="de-DE" sz="500"/>
        </a:p>
      </dgm:t>
    </dgm:pt>
    <dgm:pt modelId="{FE50D8C3-229E-4C5D-8FE7-01B27B10162B}" type="sibTrans" cxnId="{358B1BB2-4E7B-4778-A8C5-E27FE1F31E87}">
      <dgm:prSet/>
      <dgm:spPr/>
      <dgm:t>
        <a:bodyPr/>
        <a:lstStyle/>
        <a:p>
          <a:endParaRPr lang="de-DE" sz="500"/>
        </a:p>
      </dgm:t>
    </dgm:pt>
    <dgm:pt modelId="{38FFF02F-48A9-4600-A70F-0643E80D0752}">
      <dgm:prSet custT="1"/>
      <dgm:spPr>
        <a:xfrm>
          <a:off x="567" y="1249559"/>
          <a:ext cx="1001410" cy="319219"/>
        </a:xfrm>
        <a:prstGeom prst="chevron">
          <a:avLst/>
        </a:prstGeom>
        <a:solidFill>
          <a:srgbClr val="4472C4">
            <a:hueOff val="-5515009"/>
            <a:satOff val="-7671"/>
            <a:lumOff val="-294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CH" sz="500">
              <a:solidFill>
                <a:sysClr val="window" lastClr="FFFFFF"/>
              </a:solidFill>
              <a:latin typeface="Corbel" panose="020B0503020204020204" pitchFamily="34" charset="0"/>
              <a:ea typeface="+mn-ea"/>
              <a:cs typeface="+mn-cs"/>
            </a:rPr>
            <a:t>Giudizio "superata/non superata" prova di efficienza in istituzione (Cap. 4)</a:t>
          </a:r>
        </a:p>
      </dgm:t>
    </dgm:pt>
    <dgm:pt modelId="{695E9371-ED9B-4880-865C-8071DD5A9186}" type="parTrans" cxnId="{320898CD-88E3-4521-9841-896587BBE896}">
      <dgm:prSet/>
      <dgm:spPr/>
      <dgm:t>
        <a:bodyPr/>
        <a:lstStyle/>
        <a:p>
          <a:endParaRPr lang="de-DE" sz="500"/>
        </a:p>
      </dgm:t>
    </dgm:pt>
    <dgm:pt modelId="{7530E683-AB61-4D51-885D-06005F3F5B06}" type="sibTrans" cxnId="{320898CD-88E3-4521-9841-896587BBE896}">
      <dgm:prSet/>
      <dgm:spPr/>
      <dgm:t>
        <a:bodyPr/>
        <a:lstStyle/>
        <a:p>
          <a:endParaRPr lang="de-DE" sz="500"/>
        </a:p>
      </dgm:t>
    </dgm:pt>
    <dgm:pt modelId="{AE722B83-9F2B-4243-9D10-C6567DA006AD}">
      <dgm:prSet custT="1"/>
      <dgm:spPr>
        <a:xfrm>
          <a:off x="4293645" y="1276693"/>
          <a:ext cx="1178217" cy="264951"/>
        </a:xfrm>
        <a:prstGeom prst="chevron">
          <a:avLst/>
        </a:prstGeom>
        <a:solidFill>
          <a:srgbClr val="4472C4">
            <a:tint val="40000"/>
            <a:alpha val="90000"/>
            <a:hueOff val="-5835596"/>
            <a:satOff val="-10118"/>
            <a:lumOff val="-1018"/>
            <a:alphaOff val="0"/>
          </a:srgbClr>
        </a:solidFill>
        <a:ln w="12700" cap="flat" cmpd="sng" algn="ctr">
          <a:solidFill>
            <a:srgbClr val="4472C4">
              <a:tint val="40000"/>
              <a:alpha val="90000"/>
              <a:hueOff val="-5835596"/>
              <a:satOff val="-10118"/>
              <a:lumOff val="-1018"/>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Valutazione della prova di efficienza in istituzione</a:t>
          </a:r>
        </a:p>
      </dgm:t>
    </dgm:pt>
    <dgm:pt modelId="{35F6E47D-7ED1-4C5C-8B3B-8C364744D3DE}" type="sibTrans" cxnId="{856DB8A3-6B28-4C56-A0B0-8DD41CEB5B82}">
      <dgm:prSet/>
      <dgm:spPr/>
      <dgm:t>
        <a:bodyPr/>
        <a:lstStyle/>
        <a:p>
          <a:endParaRPr lang="de-DE" sz="500"/>
        </a:p>
      </dgm:t>
    </dgm:pt>
    <dgm:pt modelId="{A6F466E4-457E-4E71-84FF-9447EF3104AA}" type="parTrans" cxnId="{856DB8A3-6B28-4C56-A0B0-8DD41CEB5B82}">
      <dgm:prSet/>
      <dgm:spPr/>
      <dgm:t>
        <a:bodyPr/>
        <a:lstStyle/>
        <a:p>
          <a:endParaRPr lang="de-DE" sz="500"/>
        </a:p>
      </dgm:t>
    </dgm:pt>
    <dgm:pt modelId="{04564CFE-A9E6-4F90-9128-310E2155BA2C}">
      <dgm:prSet custT="1"/>
      <dgm:spPr>
        <a:xfrm>
          <a:off x="4293645" y="1624343"/>
          <a:ext cx="1178217" cy="264951"/>
        </a:xfrm>
        <a:prstGeom prst="chevron">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it-CH" sz="500" b="1">
              <a:solidFill>
                <a:sysClr val="windowText" lastClr="000000">
                  <a:hueOff val="0"/>
                  <a:satOff val="0"/>
                  <a:lumOff val="0"/>
                  <a:alphaOff val="0"/>
                </a:sysClr>
              </a:solidFill>
              <a:latin typeface="Corbel" panose="020B0503020204020204" pitchFamily="34" charset="0"/>
              <a:ea typeface="+mn-ea"/>
              <a:cs typeface="+mn-cs"/>
            </a:rPr>
            <a:t>Trasmissione al CSCSP della prova di efficienza in istituzione</a:t>
          </a:r>
        </a:p>
      </dgm:t>
    </dgm:pt>
    <dgm:pt modelId="{62F8FC63-98BE-4705-8EF9-49635E8A7BFD}" type="parTrans" cxnId="{EDAF02A0-5D5C-4264-AE40-7B96CDC34575}">
      <dgm:prSet/>
      <dgm:spPr/>
      <dgm:t>
        <a:bodyPr/>
        <a:lstStyle/>
        <a:p>
          <a:endParaRPr lang="de-DE" sz="500"/>
        </a:p>
      </dgm:t>
    </dgm:pt>
    <dgm:pt modelId="{7AF8CBAE-8EF5-4918-9F9E-483FCC5772F6}" type="sibTrans" cxnId="{EDAF02A0-5D5C-4264-AE40-7B96CDC34575}">
      <dgm:prSet/>
      <dgm:spPr/>
      <dgm:t>
        <a:bodyPr/>
        <a:lstStyle/>
        <a:p>
          <a:endParaRPr lang="de-DE" sz="500"/>
        </a:p>
      </dgm:t>
    </dgm:pt>
    <dgm:pt modelId="{EFB1F330-2B44-4D74-8B43-FFB0189A8E29}">
      <dgm:prSet phldrT="[Text]" custT="1"/>
      <dgm:spPr>
        <a:xfrm>
          <a:off x="2055199" y="581393"/>
          <a:ext cx="1178217" cy="264951"/>
        </a:xfrm>
        <a:prstGeom prst="chevron">
          <a:avLst/>
        </a:prstGeom>
        <a:solidFill>
          <a:srgbClr val="4472C4">
            <a:tint val="40000"/>
            <a:alpha val="90000"/>
            <a:hueOff val="-1945199"/>
            <a:satOff val="-3373"/>
            <a:lumOff val="-339"/>
            <a:alphaOff val="0"/>
          </a:srgbClr>
        </a:solidFill>
        <a:ln w="12700" cap="flat" cmpd="sng" algn="ctr">
          <a:solidFill>
            <a:srgbClr val="4472C4">
              <a:tint val="40000"/>
              <a:alpha val="90000"/>
              <a:hueOff val="-1945199"/>
              <a:satOff val="-3373"/>
              <a:lumOff val="-339"/>
              <a:alphaOff val="0"/>
            </a:srgbClr>
          </a:solidFill>
          <a:prstDash val="solid"/>
          <a:miter lim="800000"/>
        </a:ln>
        <a:effectLst/>
      </dgm:spPr>
      <dgm:t>
        <a:bodyPr/>
        <a:lstStyle/>
        <a:p>
          <a:pPr algn="ctr"/>
          <a:r>
            <a:rPr lang="it-CH" sz="500">
              <a:solidFill>
                <a:sysClr val="windowText" lastClr="000000">
                  <a:hueOff val="0"/>
                  <a:satOff val="0"/>
                  <a:lumOff val="0"/>
                  <a:alphaOff val="0"/>
                </a:sysClr>
              </a:solidFill>
              <a:latin typeface="Corbel" panose="020B0503020204020204" pitchFamily="34" charset="0"/>
              <a:ea typeface="+mn-ea"/>
              <a:cs typeface="+mn-cs"/>
            </a:rPr>
            <a:t>Valutazione delle competenze operative del 1° semestre</a:t>
          </a:r>
        </a:p>
      </dgm:t>
    </dgm:pt>
    <dgm:pt modelId="{B56652B0-22EC-4811-85ED-762098A1A8F2}" type="parTrans" cxnId="{3740EFFC-4161-49F1-B90A-1A9B07C8E5F0}">
      <dgm:prSet/>
      <dgm:spPr/>
      <dgm:t>
        <a:bodyPr/>
        <a:lstStyle/>
        <a:p>
          <a:endParaRPr lang="de-DE" sz="500"/>
        </a:p>
      </dgm:t>
    </dgm:pt>
    <dgm:pt modelId="{45F9C14D-2AE2-43EF-8B9A-CBD35B36A510}" type="sibTrans" cxnId="{3740EFFC-4161-49F1-B90A-1A9B07C8E5F0}">
      <dgm:prSet/>
      <dgm:spPr/>
      <dgm:t>
        <a:bodyPr/>
        <a:lstStyle/>
        <a:p>
          <a:endParaRPr lang="de-DE" sz="500"/>
        </a:p>
      </dgm:t>
    </dgm:pt>
    <dgm:pt modelId="{29D80E7D-571F-4EDF-BED8-5A8E3F55F5B1}">
      <dgm:prSet phldrT="[Text]" custT="1"/>
      <dgm:spPr>
        <a:xfrm>
          <a:off x="3174422" y="581393"/>
          <a:ext cx="1178217" cy="264951"/>
        </a:xfrm>
        <a:prstGeom prst="chevron">
          <a:avLst/>
        </a:prstGeom>
        <a:solidFill>
          <a:srgbClr val="4472C4">
            <a:tint val="40000"/>
            <a:alpha val="90000"/>
            <a:hueOff val="-2334238"/>
            <a:satOff val="-4047"/>
            <a:lumOff val="-407"/>
            <a:alphaOff val="0"/>
          </a:srgbClr>
        </a:solidFill>
        <a:ln w="12700" cap="flat" cmpd="sng" algn="ctr">
          <a:solidFill>
            <a:srgbClr val="4472C4">
              <a:tint val="40000"/>
              <a:alpha val="90000"/>
              <a:hueOff val="-2334238"/>
              <a:satOff val="-4047"/>
              <a:lumOff val="-407"/>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Valutazione delle competenze operative del 2° semestre</a:t>
          </a:r>
        </a:p>
      </dgm:t>
    </dgm:pt>
    <dgm:pt modelId="{97EDE399-C688-4395-BF9D-BDB82EB51F9F}" type="parTrans" cxnId="{4B05AC44-45A7-400F-95AC-6B782956DDC4}">
      <dgm:prSet/>
      <dgm:spPr/>
      <dgm:t>
        <a:bodyPr/>
        <a:lstStyle/>
        <a:p>
          <a:endParaRPr lang="de-DE" sz="500"/>
        </a:p>
      </dgm:t>
    </dgm:pt>
    <dgm:pt modelId="{54916708-39D0-49B0-8C75-89C1FDBFDDE9}" type="sibTrans" cxnId="{4B05AC44-45A7-400F-95AC-6B782956DDC4}">
      <dgm:prSet/>
      <dgm:spPr/>
      <dgm:t>
        <a:bodyPr/>
        <a:lstStyle/>
        <a:p>
          <a:endParaRPr lang="de-DE" sz="500"/>
        </a:p>
      </dgm:t>
    </dgm:pt>
    <dgm:pt modelId="{56E187AA-C18D-44AD-A58E-BF300C9040D2}">
      <dgm:prSet phldrT="[Text]" custT="1"/>
      <dgm:spPr>
        <a:xfrm>
          <a:off x="4293645" y="581393"/>
          <a:ext cx="1178217" cy="264951"/>
        </a:xfrm>
        <a:prstGeom prst="chevron">
          <a:avLst/>
        </a:prstGeom>
        <a:solidFill>
          <a:srgbClr val="4472C4">
            <a:tint val="40000"/>
            <a:alpha val="90000"/>
            <a:hueOff val="-2723278"/>
            <a:satOff val="-4722"/>
            <a:lumOff val="-475"/>
            <a:alphaOff val="0"/>
          </a:srgbClr>
        </a:solidFill>
        <a:ln w="12700" cap="flat" cmpd="sng" algn="ctr">
          <a:solidFill>
            <a:srgbClr val="4472C4">
              <a:tint val="40000"/>
              <a:alpha val="90000"/>
              <a:hueOff val="-2723278"/>
              <a:satOff val="-4722"/>
              <a:lumOff val="-475"/>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Valutazione delle competenze operative del 3° semestre</a:t>
          </a:r>
        </a:p>
      </dgm:t>
    </dgm:pt>
    <dgm:pt modelId="{03EC490E-CFB9-4AB3-A816-8806DC02CA56}" type="parTrans" cxnId="{A92A7905-EB73-40BE-BD23-330940F88223}">
      <dgm:prSet/>
      <dgm:spPr/>
      <dgm:t>
        <a:bodyPr/>
        <a:lstStyle/>
        <a:p>
          <a:endParaRPr lang="de-DE" sz="500"/>
        </a:p>
      </dgm:t>
    </dgm:pt>
    <dgm:pt modelId="{A60CA322-5374-4607-8DB5-635AF853CF37}" type="sibTrans" cxnId="{A92A7905-EB73-40BE-BD23-330940F88223}">
      <dgm:prSet/>
      <dgm:spPr/>
      <dgm:t>
        <a:bodyPr/>
        <a:lstStyle/>
        <a:p>
          <a:endParaRPr lang="de-DE" sz="500"/>
        </a:p>
      </dgm:t>
    </dgm:pt>
    <dgm:pt modelId="{CF88AEA8-406F-4366-BC87-5F65A7996B6A}">
      <dgm:prSet phldrT="[Text]" custT="1"/>
      <dgm:spPr>
        <a:xfrm>
          <a:off x="935977" y="929043"/>
          <a:ext cx="1178217" cy="264951"/>
        </a:xfrm>
        <a:prstGeom prst="chevron">
          <a:avLst/>
        </a:prstGeom>
        <a:solidFill>
          <a:srgbClr val="4472C4">
            <a:tint val="40000"/>
            <a:alpha val="90000"/>
            <a:hueOff val="-3112318"/>
            <a:satOff val="-5396"/>
            <a:lumOff val="-543"/>
            <a:alphaOff val="0"/>
          </a:srgbClr>
        </a:solidFill>
        <a:ln w="12700" cap="flat" cmpd="sng" algn="ctr">
          <a:solidFill>
            <a:srgbClr val="4472C4">
              <a:tint val="40000"/>
              <a:alpha val="90000"/>
              <a:hueOff val="-3112318"/>
              <a:satOff val="-5396"/>
              <a:lumOff val="-543"/>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B50BA840-5D63-4B16-BFA6-EE8E3C8BF5E2}" type="parTrans" cxnId="{2F8058B3-A2A8-484E-B824-D42B3789AAAE}">
      <dgm:prSet/>
      <dgm:spPr/>
      <dgm:t>
        <a:bodyPr/>
        <a:lstStyle/>
        <a:p>
          <a:endParaRPr lang="de-DE" sz="500"/>
        </a:p>
      </dgm:t>
    </dgm:pt>
    <dgm:pt modelId="{B82B72EA-9EEF-410D-BFF7-FB121041FD08}" type="sibTrans" cxnId="{2F8058B3-A2A8-484E-B824-D42B3789AAAE}">
      <dgm:prSet/>
      <dgm:spPr/>
      <dgm:t>
        <a:bodyPr/>
        <a:lstStyle/>
        <a:p>
          <a:endParaRPr lang="de-DE" sz="500"/>
        </a:p>
      </dgm:t>
    </dgm:pt>
    <dgm:pt modelId="{D1D3A51C-3B8B-4C7A-BCA0-2D9D98573EAB}">
      <dgm:prSet phldrT="[Text]" custT="1"/>
      <dgm:spPr>
        <a:xfrm>
          <a:off x="3174422" y="929043"/>
          <a:ext cx="1178217" cy="264951"/>
        </a:xfrm>
        <a:prstGeom prst="chevron">
          <a:avLst/>
        </a:prstGeom>
        <a:solidFill>
          <a:srgbClr val="4472C4">
            <a:tint val="40000"/>
            <a:alpha val="90000"/>
            <a:hueOff val="-3890397"/>
            <a:satOff val="-6745"/>
            <a:lumOff val="-678"/>
            <a:alphaOff val="0"/>
          </a:srgbClr>
        </a:solidFill>
        <a:ln w="12700" cap="flat" cmpd="sng" algn="ctr">
          <a:solidFill>
            <a:srgbClr val="4472C4">
              <a:tint val="40000"/>
              <a:alpha val="90000"/>
              <a:hueOff val="-3890397"/>
              <a:satOff val="-6745"/>
              <a:lumOff val="-678"/>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Valutazione della totalità </a:t>
          </a:r>
          <a:br>
            <a:rPr lang="it-CH" sz="500">
              <a:solidFill>
                <a:sysClr val="windowText" lastClr="000000">
                  <a:hueOff val="0"/>
                  <a:satOff val="0"/>
                  <a:lumOff val="0"/>
                  <a:alphaOff val="0"/>
                </a:sysClr>
              </a:solidFill>
              <a:latin typeface="Corbel" panose="020B0503020204020204" pitchFamily="34" charset="0"/>
              <a:ea typeface="+mn-ea"/>
              <a:cs typeface="+mn-cs"/>
            </a:rPr>
          </a:br>
          <a:r>
            <a:rPr lang="it-CH" sz="500">
              <a:solidFill>
                <a:sysClr val="windowText" lastClr="000000">
                  <a:hueOff val="0"/>
                  <a:satOff val="0"/>
                  <a:lumOff val="0"/>
                  <a:alphaOff val="0"/>
                </a:sysClr>
              </a:solidFill>
              <a:latin typeface="Corbel" panose="020B0503020204020204" pitchFamily="34" charset="0"/>
              <a:ea typeface="+mn-ea"/>
              <a:cs typeface="+mn-cs"/>
            </a:rPr>
            <a:t>dei criteri</a:t>
          </a:r>
        </a:p>
      </dgm:t>
    </dgm:pt>
    <dgm:pt modelId="{79E7FC4E-A74E-4F6E-BB6E-E7D44E4F3D91}" type="parTrans" cxnId="{2A48DD21-83B6-4BF1-B1C9-99F4C2630948}">
      <dgm:prSet/>
      <dgm:spPr/>
      <dgm:t>
        <a:bodyPr/>
        <a:lstStyle/>
        <a:p>
          <a:endParaRPr lang="de-DE" sz="500"/>
        </a:p>
      </dgm:t>
    </dgm:pt>
    <dgm:pt modelId="{CF849128-4048-4FF6-AA2A-2FEE37FC2EF2}" type="sibTrans" cxnId="{2A48DD21-83B6-4BF1-B1C9-99F4C2630948}">
      <dgm:prSet/>
      <dgm:spPr/>
      <dgm:t>
        <a:bodyPr/>
        <a:lstStyle/>
        <a:p>
          <a:endParaRPr lang="de-DE" sz="500"/>
        </a:p>
      </dgm:t>
    </dgm:pt>
    <dgm:pt modelId="{66B873D5-F290-4855-8E69-1B88DB96DAC1}">
      <dgm:prSet phldrT="[Text]" custT="1"/>
      <dgm:spPr>
        <a:xfrm>
          <a:off x="4293645" y="929043"/>
          <a:ext cx="1178217" cy="264951"/>
        </a:xfrm>
        <a:prstGeom prst="chevron">
          <a:avLst/>
        </a:prstGeom>
        <a:solidFill>
          <a:srgbClr val="4472C4">
            <a:tint val="40000"/>
            <a:alpha val="90000"/>
            <a:hueOff val="-4279437"/>
            <a:satOff val="-7420"/>
            <a:lumOff val="-746"/>
            <a:alphaOff val="0"/>
          </a:srgbClr>
        </a:solidFill>
        <a:ln w="12700" cap="flat" cmpd="sng" algn="ctr">
          <a:solidFill>
            <a:srgbClr val="4472C4">
              <a:tint val="40000"/>
              <a:alpha val="90000"/>
              <a:hueOff val="-4279437"/>
              <a:satOff val="-7420"/>
              <a:lumOff val="-746"/>
              <a:alphaOff val="0"/>
            </a:srgbClr>
          </a:solidFill>
          <a:prstDash val="solid"/>
          <a:miter lim="800000"/>
        </a:ln>
        <a:effectLst/>
      </dgm:spPr>
      <dgm:t>
        <a:bodyPr/>
        <a:lstStyle/>
        <a:p>
          <a:r>
            <a:rPr lang="it-CH" sz="500">
              <a:solidFill>
                <a:sysClr val="windowText" lastClr="000000">
                  <a:hueOff val="0"/>
                  <a:satOff val="0"/>
                  <a:lumOff val="0"/>
                  <a:alphaOff val="0"/>
                </a:sysClr>
              </a:solidFill>
              <a:latin typeface="Corbel" panose="020B0503020204020204" pitchFamily="34" charset="0"/>
              <a:ea typeface="+mn-ea"/>
              <a:cs typeface="+mn-cs"/>
            </a:rPr>
            <a:t>Valutazione della totalità </a:t>
          </a:r>
          <a:br>
            <a:rPr lang="it-CH" sz="500">
              <a:solidFill>
                <a:sysClr val="windowText" lastClr="000000">
                  <a:hueOff val="0"/>
                  <a:satOff val="0"/>
                  <a:lumOff val="0"/>
                  <a:alphaOff val="0"/>
                </a:sysClr>
              </a:solidFill>
              <a:latin typeface="Corbel" panose="020B0503020204020204" pitchFamily="34" charset="0"/>
              <a:ea typeface="+mn-ea"/>
              <a:cs typeface="+mn-cs"/>
            </a:rPr>
          </a:br>
          <a:r>
            <a:rPr lang="it-CH" sz="500">
              <a:solidFill>
                <a:sysClr val="windowText" lastClr="000000">
                  <a:hueOff val="0"/>
                  <a:satOff val="0"/>
                  <a:lumOff val="0"/>
                  <a:alphaOff val="0"/>
                </a:sysClr>
              </a:solidFill>
              <a:latin typeface="Corbel" panose="020B0503020204020204" pitchFamily="34" charset="0"/>
              <a:ea typeface="+mn-ea"/>
              <a:cs typeface="+mn-cs"/>
            </a:rPr>
            <a:t>dei criteri</a:t>
          </a:r>
        </a:p>
      </dgm:t>
    </dgm:pt>
    <dgm:pt modelId="{236C0BFC-707A-491A-84C2-4238BC3F53BC}" type="parTrans" cxnId="{410B27C5-05C0-4067-A225-83B45AC2D8D2}">
      <dgm:prSet/>
      <dgm:spPr/>
      <dgm:t>
        <a:bodyPr/>
        <a:lstStyle/>
        <a:p>
          <a:endParaRPr lang="de-DE" sz="500"/>
        </a:p>
      </dgm:t>
    </dgm:pt>
    <dgm:pt modelId="{47488813-BDB8-4584-BBEC-03A7095776FE}" type="sibTrans" cxnId="{410B27C5-05C0-4067-A225-83B45AC2D8D2}">
      <dgm:prSet/>
      <dgm:spPr/>
      <dgm:t>
        <a:bodyPr/>
        <a:lstStyle/>
        <a:p>
          <a:endParaRPr lang="de-DE" sz="500"/>
        </a:p>
      </dgm:t>
    </dgm:pt>
    <dgm:pt modelId="{99D52A02-53E9-447A-A923-8636E8158EFB}">
      <dgm:prSet custT="1"/>
      <dgm:spPr>
        <a:xfrm>
          <a:off x="935977" y="1276693"/>
          <a:ext cx="1178217" cy="264951"/>
        </a:xfrm>
        <a:prstGeom prst="chevron">
          <a:avLst/>
        </a:prstGeom>
        <a:solidFill>
          <a:srgbClr val="4472C4">
            <a:tint val="40000"/>
            <a:alpha val="90000"/>
            <a:hueOff val="-4668477"/>
            <a:satOff val="-8094"/>
            <a:lumOff val="-814"/>
            <a:alphaOff val="0"/>
          </a:srgbClr>
        </a:solidFill>
        <a:ln w="12700" cap="flat" cmpd="sng" algn="ctr">
          <a:solidFill>
            <a:srgbClr val="4472C4">
              <a:tint val="40000"/>
              <a:alpha val="90000"/>
              <a:hueOff val="-4668477"/>
              <a:satOff val="-8094"/>
              <a:lumOff val="-814"/>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75B6100F-111D-4F8E-9E83-F755C7AD2DBE}" type="parTrans" cxnId="{D5B0A4B2-A928-4DFC-A727-ABF0C16DA5B3}">
      <dgm:prSet/>
      <dgm:spPr/>
      <dgm:t>
        <a:bodyPr/>
        <a:lstStyle/>
        <a:p>
          <a:endParaRPr lang="de-DE" sz="500"/>
        </a:p>
      </dgm:t>
    </dgm:pt>
    <dgm:pt modelId="{EF4617F0-2BAA-4991-8B43-65E3A6D3E952}" type="sibTrans" cxnId="{D5B0A4B2-A928-4DFC-A727-ABF0C16DA5B3}">
      <dgm:prSet/>
      <dgm:spPr/>
      <dgm:t>
        <a:bodyPr/>
        <a:lstStyle/>
        <a:p>
          <a:endParaRPr lang="de-DE" sz="500"/>
        </a:p>
      </dgm:t>
    </dgm:pt>
    <dgm:pt modelId="{4438C480-0D85-4AE7-B017-A7AC62041CD1}">
      <dgm:prSet custT="1"/>
      <dgm:spPr>
        <a:xfrm>
          <a:off x="2055199" y="1276693"/>
          <a:ext cx="1178217" cy="264951"/>
        </a:xfrm>
        <a:prstGeom prst="chevron">
          <a:avLst/>
        </a:prstGeom>
        <a:solidFill>
          <a:srgbClr val="4472C4">
            <a:tint val="40000"/>
            <a:alpha val="90000"/>
            <a:hueOff val="-5057517"/>
            <a:satOff val="-8769"/>
            <a:lumOff val="-882"/>
            <a:alphaOff val="0"/>
          </a:srgbClr>
        </a:solidFill>
        <a:ln w="12700" cap="flat" cmpd="sng" algn="ctr">
          <a:solidFill>
            <a:srgbClr val="4472C4">
              <a:tint val="40000"/>
              <a:alpha val="90000"/>
              <a:hueOff val="-5057517"/>
              <a:satOff val="-8769"/>
              <a:lumOff val="-882"/>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449A8AA3-7EBD-4DD7-9051-88801551AB35}" type="parTrans" cxnId="{2B744D19-B225-42B6-A5E5-43A45F1BCDC4}">
      <dgm:prSet/>
      <dgm:spPr/>
      <dgm:t>
        <a:bodyPr/>
        <a:lstStyle/>
        <a:p>
          <a:endParaRPr lang="de-DE" sz="500"/>
        </a:p>
      </dgm:t>
    </dgm:pt>
    <dgm:pt modelId="{B21AC18A-9A85-4914-B8CC-C4DEF63BF449}" type="sibTrans" cxnId="{2B744D19-B225-42B6-A5E5-43A45F1BCDC4}">
      <dgm:prSet/>
      <dgm:spPr/>
      <dgm:t>
        <a:bodyPr/>
        <a:lstStyle/>
        <a:p>
          <a:endParaRPr lang="de-DE" sz="500"/>
        </a:p>
      </dgm:t>
    </dgm:pt>
    <dgm:pt modelId="{112135E7-F9F6-4699-BF36-FEFEF04A5B2F}">
      <dgm:prSet custT="1"/>
      <dgm:spPr>
        <a:xfrm>
          <a:off x="3174422" y="1276693"/>
          <a:ext cx="1178217" cy="264951"/>
        </a:xfrm>
        <a:prstGeom prst="chevron">
          <a:avLst/>
        </a:prstGeom>
        <a:solidFill>
          <a:srgbClr val="4472C4">
            <a:tint val="40000"/>
            <a:alpha val="90000"/>
            <a:hueOff val="-5446556"/>
            <a:satOff val="-9443"/>
            <a:lumOff val="-950"/>
            <a:alphaOff val="0"/>
          </a:srgbClr>
        </a:solidFill>
        <a:ln w="12700" cap="flat" cmpd="sng" algn="ctr">
          <a:solidFill>
            <a:srgbClr val="4472C4">
              <a:tint val="40000"/>
              <a:alpha val="90000"/>
              <a:hueOff val="-5446556"/>
              <a:satOff val="-9443"/>
              <a:lumOff val="-950"/>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9345B0C3-B3E2-49DE-8715-09F449A3EA41}" type="parTrans" cxnId="{2AC2FA8C-34A9-404E-8E77-0AE0E62C5EB8}">
      <dgm:prSet/>
      <dgm:spPr/>
      <dgm:t>
        <a:bodyPr/>
        <a:lstStyle/>
        <a:p>
          <a:endParaRPr lang="de-DE" sz="500"/>
        </a:p>
      </dgm:t>
    </dgm:pt>
    <dgm:pt modelId="{C417D3B5-D98F-472F-8319-E4B106BC702A}" type="sibTrans" cxnId="{2AC2FA8C-34A9-404E-8E77-0AE0E62C5EB8}">
      <dgm:prSet/>
      <dgm:spPr/>
      <dgm:t>
        <a:bodyPr/>
        <a:lstStyle/>
        <a:p>
          <a:endParaRPr lang="de-DE" sz="500"/>
        </a:p>
      </dgm:t>
    </dgm:pt>
    <dgm:pt modelId="{308746EA-4C8C-4207-997F-BDE495359895}">
      <dgm:prSet custT="1"/>
      <dgm:spPr>
        <a:xfrm>
          <a:off x="567" y="1597209"/>
          <a:ext cx="1001410" cy="319219"/>
        </a:xfrm>
        <a:prstGeom prst="chevron">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CH" sz="500">
              <a:solidFill>
                <a:sysClr val="window" lastClr="FFFFFF"/>
              </a:solidFill>
              <a:latin typeface="Corbel" panose="020B0503020204020204" pitchFamily="34" charset="0"/>
              <a:ea typeface="+mn-ea"/>
              <a:cs typeface="+mn-cs"/>
            </a:rPr>
            <a:t>Trasmissione al CSCSP della prova di efficienza</a:t>
          </a:r>
          <a:br>
            <a:rPr lang="it-CH" sz="500">
              <a:solidFill>
                <a:sysClr val="window" lastClr="FFFFFF"/>
              </a:solidFill>
              <a:latin typeface="Corbel" panose="020B0503020204020204" pitchFamily="34" charset="0"/>
              <a:ea typeface="+mn-ea"/>
              <a:cs typeface="+mn-cs"/>
            </a:rPr>
          </a:br>
          <a:r>
            <a:rPr lang="it-CH" sz="500">
              <a:solidFill>
                <a:sysClr val="window" lastClr="FFFFFF"/>
              </a:solidFill>
              <a:latin typeface="Corbel" panose="020B0503020204020204" pitchFamily="34" charset="0"/>
              <a:ea typeface="+mn-ea"/>
              <a:cs typeface="+mn-cs"/>
            </a:rPr>
            <a:t>in istituzione</a:t>
          </a:r>
        </a:p>
      </dgm:t>
    </dgm:pt>
    <dgm:pt modelId="{E7D87F3F-5C75-45C9-9992-946357DFCD44}" type="sibTrans" cxnId="{C002CFB9-FACE-4F88-9ACC-5A3CC4AAF6E2}">
      <dgm:prSet/>
      <dgm:spPr/>
      <dgm:t>
        <a:bodyPr/>
        <a:lstStyle/>
        <a:p>
          <a:endParaRPr lang="de-DE" sz="500"/>
        </a:p>
      </dgm:t>
    </dgm:pt>
    <dgm:pt modelId="{AA28818D-A5CB-4449-8C29-D85CC7C3CDF1}" type="parTrans" cxnId="{C002CFB9-FACE-4F88-9ACC-5A3CC4AAF6E2}">
      <dgm:prSet/>
      <dgm:spPr/>
      <dgm:t>
        <a:bodyPr/>
        <a:lstStyle/>
        <a:p>
          <a:endParaRPr lang="de-DE" sz="500"/>
        </a:p>
      </dgm:t>
    </dgm:pt>
    <dgm:pt modelId="{FE5864AC-FAB3-4D32-808E-FF05BBFC7F3C}">
      <dgm:prSet custT="1"/>
      <dgm:spPr>
        <a:xfrm>
          <a:off x="935977" y="1624343"/>
          <a:ext cx="1178217" cy="264951"/>
        </a:xfrm>
        <a:prstGeom prst="chevron">
          <a:avLst/>
        </a:prstGeom>
        <a:solidFill>
          <a:srgbClr val="4472C4">
            <a:tint val="40000"/>
            <a:alpha val="90000"/>
            <a:hueOff val="-6224636"/>
            <a:satOff val="-10792"/>
            <a:lumOff val="-1085"/>
            <a:alphaOff val="0"/>
          </a:srgbClr>
        </a:solidFill>
        <a:ln w="12700" cap="flat" cmpd="sng" algn="ctr">
          <a:solidFill>
            <a:srgbClr val="4472C4">
              <a:tint val="40000"/>
              <a:alpha val="90000"/>
              <a:hueOff val="-6224636"/>
              <a:satOff val="-10792"/>
              <a:lumOff val="-1085"/>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E6E6D310-9591-4C10-8816-F319F6A5D33A}" type="parTrans" cxnId="{59C2BB10-424A-4BE5-A0B0-377A67AA6011}">
      <dgm:prSet/>
      <dgm:spPr/>
      <dgm:t>
        <a:bodyPr/>
        <a:lstStyle/>
        <a:p>
          <a:endParaRPr lang="de-DE" sz="500"/>
        </a:p>
      </dgm:t>
    </dgm:pt>
    <dgm:pt modelId="{352375C3-6136-460B-99A9-DB94ACF448C5}" type="sibTrans" cxnId="{59C2BB10-424A-4BE5-A0B0-377A67AA6011}">
      <dgm:prSet/>
      <dgm:spPr/>
      <dgm:t>
        <a:bodyPr/>
        <a:lstStyle/>
        <a:p>
          <a:endParaRPr lang="de-DE" sz="500"/>
        </a:p>
      </dgm:t>
    </dgm:pt>
    <dgm:pt modelId="{F55BBBE4-6F49-4193-91D6-F87DE045776D}">
      <dgm:prSet custT="1"/>
      <dgm:spPr>
        <a:xfrm>
          <a:off x="2055199" y="1624343"/>
          <a:ext cx="1178217" cy="264951"/>
        </a:xfrm>
        <a:prstGeom prst="chevron">
          <a:avLst/>
        </a:prstGeom>
        <a:solidFill>
          <a:srgbClr val="4472C4">
            <a:tint val="40000"/>
            <a:alpha val="90000"/>
            <a:hueOff val="-6613675"/>
            <a:satOff val="-11467"/>
            <a:lumOff val="-1153"/>
            <a:alphaOff val="0"/>
          </a:srgbClr>
        </a:solidFill>
        <a:ln w="12700" cap="flat" cmpd="sng" algn="ctr">
          <a:solidFill>
            <a:srgbClr val="4472C4">
              <a:tint val="40000"/>
              <a:alpha val="90000"/>
              <a:hueOff val="-6613675"/>
              <a:satOff val="-11467"/>
              <a:lumOff val="-1153"/>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9C5DF258-F133-4F48-8365-DDF010A4C4A5}" type="parTrans" cxnId="{1083E074-CE93-4B07-8FFE-3B9186F60E2F}">
      <dgm:prSet/>
      <dgm:spPr/>
      <dgm:t>
        <a:bodyPr/>
        <a:lstStyle/>
        <a:p>
          <a:endParaRPr lang="de-DE" sz="500"/>
        </a:p>
      </dgm:t>
    </dgm:pt>
    <dgm:pt modelId="{43076BF5-70B6-4B4D-BC68-9E46DBE96875}" type="sibTrans" cxnId="{1083E074-CE93-4B07-8FFE-3B9186F60E2F}">
      <dgm:prSet/>
      <dgm:spPr/>
      <dgm:t>
        <a:bodyPr/>
        <a:lstStyle/>
        <a:p>
          <a:endParaRPr lang="de-DE" sz="500"/>
        </a:p>
      </dgm:t>
    </dgm:pt>
    <dgm:pt modelId="{AF785C77-2CCF-44B8-8DCB-5BF57CF783B7}">
      <dgm:prSet custT="1"/>
      <dgm:spPr>
        <a:xfrm>
          <a:off x="3174422" y="1624343"/>
          <a:ext cx="1178217" cy="264951"/>
        </a:xfrm>
        <a:prstGeom prst="chevron">
          <a:avLst/>
        </a:prstGeom>
        <a:solidFill>
          <a:srgbClr val="4472C4">
            <a:tint val="40000"/>
            <a:alpha val="90000"/>
            <a:hueOff val="-7002715"/>
            <a:satOff val="-12141"/>
            <a:lumOff val="-1221"/>
            <a:alphaOff val="0"/>
          </a:srgbClr>
        </a:solidFill>
        <a:ln w="12700" cap="flat" cmpd="sng" algn="ctr">
          <a:solidFill>
            <a:srgbClr val="4472C4">
              <a:tint val="40000"/>
              <a:alpha val="90000"/>
              <a:hueOff val="-7002715"/>
              <a:satOff val="-12141"/>
              <a:lumOff val="-1221"/>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C7BE95C7-ED25-410C-ACCA-3299398AAD1B}" type="parTrans" cxnId="{9896127B-6289-4115-912C-74530C951B11}">
      <dgm:prSet/>
      <dgm:spPr/>
      <dgm:t>
        <a:bodyPr/>
        <a:lstStyle/>
        <a:p>
          <a:endParaRPr lang="de-DE" sz="500"/>
        </a:p>
      </dgm:t>
    </dgm:pt>
    <dgm:pt modelId="{EBB5C176-73A3-4FED-9E95-2FA596CDF8F5}" type="sibTrans" cxnId="{9896127B-6289-4115-912C-74530C951B11}">
      <dgm:prSet/>
      <dgm:spPr/>
      <dgm:t>
        <a:bodyPr/>
        <a:lstStyle/>
        <a:p>
          <a:endParaRPr lang="de-DE" sz="500"/>
        </a:p>
      </dgm:t>
    </dgm:pt>
    <dgm:pt modelId="{FC95A062-A331-472E-9740-60D83DF11FF2}">
      <dgm:prSet phldrT="[Text]" custT="1"/>
      <dgm:spPr>
        <a:xfrm>
          <a:off x="567" y="206609"/>
          <a:ext cx="1001410" cy="319219"/>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CH" sz="500" b="1">
              <a:solidFill>
                <a:sysClr val="window" lastClr="FFFFFF"/>
              </a:solidFill>
              <a:latin typeface="Corbel" panose="020B0503020204020204" pitchFamily="34" charset="0"/>
              <a:ea typeface="+mn-ea"/>
              <a:cs typeface="+mn-cs"/>
            </a:rPr>
            <a:t>Scadenza</a:t>
          </a:r>
        </a:p>
      </dgm:t>
    </dgm:pt>
    <dgm:pt modelId="{603ED531-6738-4671-9704-0211B39FBFEA}" type="sibTrans" cxnId="{038D59D9-8939-4B75-A2B0-2D1CF632AD75}">
      <dgm:prSet/>
      <dgm:spPr/>
      <dgm:t>
        <a:bodyPr/>
        <a:lstStyle/>
        <a:p>
          <a:endParaRPr lang="de-DE" sz="500"/>
        </a:p>
      </dgm:t>
    </dgm:pt>
    <dgm:pt modelId="{0F5D21C7-C535-42EA-8B7F-0DDA39F82E75}" type="parTrans" cxnId="{038D59D9-8939-4B75-A2B0-2D1CF632AD75}">
      <dgm:prSet/>
      <dgm:spPr/>
      <dgm:t>
        <a:bodyPr/>
        <a:lstStyle/>
        <a:p>
          <a:endParaRPr lang="de-DE" sz="500"/>
        </a:p>
      </dgm:t>
    </dgm:pt>
    <dgm:pt modelId="{767CCC6F-3BD9-40D5-BEA8-C9E60D6DE281}">
      <dgm:prSet phldrT="[Text]" custT="1"/>
      <dgm:spPr>
        <a:xfrm>
          <a:off x="567" y="554259"/>
          <a:ext cx="1001410" cy="319219"/>
        </a:xfrm>
        <a:prstGeom prst="chevron">
          <a:avLst/>
        </a:prstGeom>
        <a:solidFill>
          <a:srgbClr val="4472C4">
            <a:hueOff val="-1838336"/>
            <a:satOff val="-2557"/>
            <a:lumOff val="-98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CH" sz="500">
              <a:solidFill>
                <a:sysClr val="window" lastClr="FFFFFF"/>
              </a:solidFill>
              <a:latin typeface="Corbel" panose="020B0503020204020204" pitchFamily="34" charset="0"/>
              <a:ea typeface="+mn-ea"/>
              <a:cs typeface="+mn-cs"/>
            </a:rPr>
            <a:t>Competenze operative Settori A - D (Cap. 2)</a:t>
          </a:r>
        </a:p>
      </dgm:t>
    </dgm:pt>
    <dgm:pt modelId="{A708532F-2888-4B56-B89B-1952505F70C6}" type="parTrans" cxnId="{786D7BE8-504D-4310-A38C-EB3C65474662}">
      <dgm:prSet/>
      <dgm:spPr/>
      <dgm:t>
        <a:bodyPr/>
        <a:lstStyle/>
        <a:p>
          <a:endParaRPr lang="de-DE" sz="500"/>
        </a:p>
      </dgm:t>
    </dgm:pt>
    <dgm:pt modelId="{4489C548-22CA-4E0D-804A-87E8ECD0F3B2}" type="sibTrans" cxnId="{786D7BE8-504D-4310-A38C-EB3C65474662}">
      <dgm:prSet/>
      <dgm:spPr/>
      <dgm:t>
        <a:bodyPr/>
        <a:lstStyle/>
        <a:p>
          <a:endParaRPr lang="de-DE" sz="500"/>
        </a:p>
      </dgm:t>
    </dgm:pt>
    <dgm:pt modelId="{2398C1B2-5F36-4E4E-AC67-3EE0F7422447}">
      <dgm:prSet phldrT="[Text]" custT="1"/>
      <dgm:spPr>
        <a:xfrm>
          <a:off x="935977" y="233743"/>
          <a:ext cx="1178217" cy="264951"/>
        </a:xfrm>
        <a:prstGeom prst="chevron">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it-CH" sz="500" b="1">
              <a:solidFill>
                <a:sysClr val="windowText" lastClr="000000">
                  <a:hueOff val="0"/>
                  <a:satOff val="0"/>
                  <a:lumOff val="0"/>
                  <a:alphaOff val="0"/>
                </a:sysClr>
              </a:solidFill>
              <a:latin typeface="Corbel" panose="020B0503020204020204" pitchFamily="34" charset="0"/>
              <a:ea typeface="+mn-ea"/>
              <a:cs typeface="+mn-cs"/>
            </a:rPr>
            <a:t>30.09. (Inizio della formazione)</a:t>
          </a:r>
        </a:p>
      </dgm:t>
    </dgm:pt>
    <dgm:pt modelId="{285FA0DA-242F-428A-BA7C-208FE798D814}" type="parTrans" cxnId="{69EC223F-093E-4B64-B72E-383B7631F497}">
      <dgm:prSet/>
      <dgm:spPr/>
      <dgm:t>
        <a:bodyPr/>
        <a:lstStyle/>
        <a:p>
          <a:endParaRPr lang="de-DE" sz="500"/>
        </a:p>
      </dgm:t>
    </dgm:pt>
    <dgm:pt modelId="{BD934137-8CA6-4B95-B952-91C80622772E}" type="sibTrans" cxnId="{69EC223F-093E-4B64-B72E-383B7631F497}">
      <dgm:prSet/>
      <dgm:spPr/>
      <dgm:t>
        <a:bodyPr/>
        <a:lstStyle/>
        <a:p>
          <a:endParaRPr lang="de-DE" sz="500"/>
        </a:p>
      </dgm:t>
    </dgm:pt>
    <dgm:pt modelId="{E2AD96C5-DB73-4107-A898-461C398F9CDE}">
      <dgm:prSet phldrT="[Text]" custT="1"/>
      <dgm:spPr>
        <a:xfrm>
          <a:off x="2055199" y="233743"/>
          <a:ext cx="1178217" cy="264951"/>
        </a:xfrm>
        <a:prstGeom prst="chevron">
          <a:avLst/>
        </a:prstGeom>
        <a:solidFill>
          <a:srgbClr val="4472C4">
            <a:tint val="40000"/>
            <a:alpha val="90000"/>
            <a:hueOff val="-389040"/>
            <a:satOff val="-675"/>
            <a:lumOff val="-68"/>
            <a:alphaOff val="0"/>
          </a:srgbClr>
        </a:solidFill>
        <a:ln w="12700" cap="flat" cmpd="sng" algn="ctr">
          <a:solidFill>
            <a:srgbClr val="4472C4">
              <a:tint val="40000"/>
              <a:alpha val="90000"/>
              <a:hueOff val="-389040"/>
              <a:satOff val="-675"/>
              <a:lumOff val="-68"/>
              <a:alphaOff val="0"/>
            </a:srgbClr>
          </a:solidFill>
          <a:prstDash val="solid"/>
          <a:miter lim="800000"/>
        </a:ln>
        <a:effectLst/>
      </dgm:spPr>
      <dgm:t>
        <a:bodyPr/>
        <a:lstStyle/>
        <a:p>
          <a:r>
            <a:rPr lang="it-CH" sz="500" b="1">
              <a:solidFill>
                <a:sysClr val="windowText" lastClr="000000">
                  <a:hueOff val="0"/>
                  <a:satOff val="0"/>
                  <a:lumOff val="0"/>
                  <a:alphaOff val="0"/>
                </a:sysClr>
              </a:solidFill>
              <a:latin typeface="Corbel" panose="020B0503020204020204" pitchFamily="34" charset="0"/>
              <a:ea typeface="+mn-ea"/>
              <a:cs typeface="+mn-cs"/>
            </a:rPr>
            <a:t>30.03. (Inizio della formazione più 6 mesi)</a:t>
          </a:r>
        </a:p>
      </dgm:t>
    </dgm:pt>
    <dgm:pt modelId="{56CB23AC-FEC3-4962-8A94-3F4173A0D4A3}" type="parTrans" cxnId="{77F3191A-FA32-4A2E-8421-14A4594D2323}">
      <dgm:prSet/>
      <dgm:spPr/>
      <dgm:t>
        <a:bodyPr/>
        <a:lstStyle/>
        <a:p>
          <a:endParaRPr lang="de-DE" sz="500"/>
        </a:p>
      </dgm:t>
    </dgm:pt>
    <dgm:pt modelId="{B65279BB-7E7D-4CF2-888C-E299EED0FB18}" type="sibTrans" cxnId="{77F3191A-FA32-4A2E-8421-14A4594D2323}">
      <dgm:prSet/>
      <dgm:spPr/>
      <dgm:t>
        <a:bodyPr/>
        <a:lstStyle/>
        <a:p>
          <a:endParaRPr lang="de-DE" sz="500"/>
        </a:p>
      </dgm:t>
    </dgm:pt>
    <dgm:pt modelId="{B8DB68B8-4CA9-4061-AE1A-57C0A30392E7}">
      <dgm:prSet phldrT="[Text]" custT="1"/>
      <dgm:spPr>
        <a:xfrm>
          <a:off x="3174422" y="233743"/>
          <a:ext cx="1178217" cy="264951"/>
        </a:xfrm>
        <a:prstGeom prst="chevron">
          <a:avLst/>
        </a:prstGeom>
        <a:solidFill>
          <a:srgbClr val="4472C4">
            <a:tint val="40000"/>
            <a:alpha val="90000"/>
            <a:hueOff val="-778079"/>
            <a:satOff val="-1349"/>
            <a:lumOff val="-136"/>
            <a:alphaOff val="0"/>
          </a:srgbClr>
        </a:solidFill>
        <a:ln w="12700" cap="flat" cmpd="sng" algn="ctr">
          <a:solidFill>
            <a:srgbClr val="4472C4">
              <a:tint val="40000"/>
              <a:alpha val="90000"/>
              <a:hueOff val="-778079"/>
              <a:satOff val="-1349"/>
              <a:lumOff val="-136"/>
              <a:alphaOff val="0"/>
            </a:srgbClr>
          </a:solidFill>
          <a:prstDash val="solid"/>
          <a:miter lim="800000"/>
        </a:ln>
        <a:effectLst/>
      </dgm:spPr>
      <dgm:t>
        <a:bodyPr/>
        <a:lstStyle/>
        <a:p>
          <a:r>
            <a:rPr lang="it-CH" sz="500" b="1">
              <a:solidFill>
                <a:sysClr val="windowText" lastClr="000000">
                  <a:hueOff val="0"/>
                  <a:satOff val="0"/>
                  <a:lumOff val="0"/>
                  <a:alphaOff val="0"/>
                </a:sysClr>
              </a:solidFill>
              <a:latin typeface="Corbel" panose="020B0503020204020204" pitchFamily="34" charset="0"/>
              <a:ea typeface="+mn-ea"/>
              <a:cs typeface="+mn-cs"/>
            </a:rPr>
            <a:t>30.09. (Inizio della formazione più 12 mesi)</a:t>
          </a:r>
        </a:p>
      </dgm:t>
    </dgm:pt>
    <dgm:pt modelId="{91CCBA71-681B-43A8-84C1-74EA0F3C928A}" type="parTrans" cxnId="{E9641D1F-EF24-4F0F-BCB2-7AD86359629C}">
      <dgm:prSet/>
      <dgm:spPr/>
      <dgm:t>
        <a:bodyPr/>
        <a:lstStyle/>
        <a:p>
          <a:endParaRPr lang="de-DE" sz="500"/>
        </a:p>
      </dgm:t>
    </dgm:pt>
    <dgm:pt modelId="{C601ACA2-6CAC-4218-B49D-7FB6CA645D58}" type="sibTrans" cxnId="{E9641D1F-EF24-4F0F-BCB2-7AD86359629C}">
      <dgm:prSet/>
      <dgm:spPr/>
      <dgm:t>
        <a:bodyPr/>
        <a:lstStyle/>
        <a:p>
          <a:endParaRPr lang="de-DE" sz="500"/>
        </a:p>
      </dgm:t>
    </dgm:pt>
    <dgm:pt modelId="{2207D003-9FA0-4969-A9F3-329314ADB51B}">
      <dgm:prSet phldrT="[Text]" custT="1"/>
      <dgm:spPr>
        <a:xfrm>
          <a:off x="4293645" y="233743"/>
          <a:ext cx="1178217" cy="264951"/>
        </a:xfrm>
        <a:prstGeom prst="chevron">
          <a:avLst/>
        </a:prstGeom>
        <a:solidFill>
          <a:srgbClr val="4472C4">
            <a:tint val="40000"/>
            <a:alpha val="90000"/>
            <a:hueOff val="-1167119"/>
            <a:satOff val="-2024"/>
            <a:lumOff val="-204"/>
            <a:alphaOff val="0"/>
          </a:srgbClr>
        </a:solidFill>
        <a:ln w="12700" cap="flat" cmpd="sng" algn="ctr">
          <a:solidFill>
            <a:srgbClr val="4472C4">
              <a:tint val="40000"/>
              <a:alpha val="90000"/>
              <a:hueOff val="-1167119"/>
              <a:satOff val="-2024"/>
              <a:lumOff val="-204"/>
              <a:alphaOff val="0"/>
            </a:srgbClr>
          </a:solidFill>
          <a:prstDash val="solid"/>
          <a:miter lim="800000"/>
        </a:ln>
        <a:effectLst/>
      </dgm:spPr>
      <dgm:t>
        <a:bodyPr/>
        <a:lstStyle/>
        <a:p>
          <a:r>
            <a:rPr lang="it-CH" sz="500" b="1">
              <a:solidFill>
                <a:sysClr val="windowText" lastClr="000000">
                  <a:hueOff val="0"/>
                  <a:satOff val="0"/>
                  <a:lumOff val="0"/>
                  <a:alphaOff val="0"/>
                </a:sysClr>
              </a:solidFill>
              <a:latin typeface="Corbel" panose="020B0503020204020204" pitchFamily="34" charset="0"/>
              <a:ea typeface="+mn-ea"/>
              <a:cs typeface="+mn-cs"/>
            </a:rPr>
            <a:t>30.03. (Inizio della formazione più 18 mesi)</a:t>
          </a:r>
        </a:p>
      </dgm:t>
    </dgm:pt>
    <dgm:pt modelId="{D03DBCE4-F18D-4B13-86EF-7A68F18BF0B1}" type="parTrans" cxnId="{4EC30E71-CD22-4DD2-9A3C-1EDBE0D6D6C2}">
      <dgm:prSet/>
      <dgm:spPr/>
      <dgm:t>
        <a:bodyPr/>
        <a:lstStyle/>
        <a:p>
          <a:endParaRPr lang="de-DE" sz="500"/>
        </a:p>
      </dgm:t>
    </dgm:pt>
    <dgm:pt modelId="{9312F285-D347-4F82-806A-D476A4643600}" type="sibTrans" cxnId="{4EC30E71-CD22-4DD2-9A3C-1EDBE0D6D6C2}">
      <dgm:prSet/>
      <dgm:spPr/>
      <dgm:t>
        <a:bodyPr/>
        <a:lstStyle/>
        <a:p>
          <a:endParaRPr lang="de-DE" sz="500"/>
        </a:p>
      </dgm:t>
    </dgm:pt>
    <dgm:pt modelId="{FD8C5419-597B-4F03-A799-8107EF7D3ED8}" type="pres">
      <dgm:prSet presAssocID="{167E8AE9-98EC-4CC6-B156-22993BBA9657}" presName="Name0" presStyleCnt="0">
        <dgm:presLayoutVars>
          <dgm:chPref val="3"/>
          <dgm:dir/>
          <dgm:animLvl val="lvl"/>
          <dgm:resizeHandles/>
        </dgm:presLayoutVars>
      </dgm:prSet>
      <dgm:spPr/>
    </dgm:pt>
    <dgm:pt modelId="{BE5A62D5-A601-4300-8BDD-7A4063C5D926}" type="pres">
      <dgm:prSet presAssocID="{FC95A062-A331-472E-9740-60D83DF11FF2}" presName="horFlow" presStyleCnt="0"/>
      <dgm:spPr/>
    </dgm:pt>
    <dgm:pt modelId="{ADE23B16-02C3-45FF-87ED-38CE690FDDCA}" type="pres">
      <dgm:prSet presAssocID="{FC95A062-A331-472E-9740-60D83DF11FF2}" presName="bigChev" presStyleLbl="node1" presStyleIdx="0" presStyleCnt="5" custScaleX="197246" custScaleY="157190"/>
      <dgm:spPr/>
    </dgm:pt>
    <dgm:pt modelId="{B9408F46-194D-42B9-B5FF-CC59EF35ADC7}" type="pres">
      <dgm:prSet presAssocID="{285FA0DA-242F-428A-BA7C-208FE798D814}" presName="parTrans" presStyleCnt="0"/>
      <dgm:spPr/>
    </dgm:pt>
    <dgm:pt modelId="{315009E8-977C-406C-A3B0-B91FC2EA9E95}" type="pres">
      <dgm:prSet presAssocID="{2398C1B2-5F36-4E4E-AC67-3EE0F7422447}" presName="node" presStyleLbl="alignAccFollowNode1" presStyleIdx="0" presStyleCnt="20" custScaleX="279604" custScaleY="157190">
        <dgm:presLayoutVars>
          <dgm:bulletEnabled val="1"/>
        </dgm:presLayoutVars>
      </dgm:prSet>
      <dgm:spPr/>
    </dgm:pt>
    <dgm:pt modelId="{C5FFCC93-60D8-441F-8C2C-41F0A353D4CB}" type="pres">
      <dgm:prSet presAssocID="{BD934137-8CA6-4B95-B952-91C80622772E}" presName="sibTrans" presStyleCnt="0"/>
      <dgm:spPr/>
    </dgm:pt>
    <dgm:pt modelId="{3390114E-2AA7-4A18-8A85-73AC8A72C4FF}" type="pres">
      <dgm:prSet presAssocID="{E2AD96C5-DB73-4107-A898-461C398F9CDE}" presName="node" presStyleLbl="alignAccFollowNode1" presStyleIdx="1" presStyleCnt="20" custScaleX="279604" custScaleY="157190">
        <dgm:presLayoutVars>
          <dgm:bulletEnabled val="1"/>
        </dgm:presLayoutVars>
      </dgm:prSet>
      <dgm:spPr/>
    </dgm:pt>
    <dgm:pt modelId="{4A9DB123-BB34-4777-B442-3ECE7F66D990}" type="pres">
      <dgm:prSet presAssocID="{B65279BB-7E7D-4CF2-888C-E299EED0FB18}" presName="sibTrans" presStyleCnt="0"/>
      <dgm:spPr/>
    </dgm:pt>
    <dgm:pt modelId="{EA069C3F-1D7B-4563-B7A9-CDC66E499BD2}" type="pres">
      <dgm:prSet presAssocID="{B8DB68B8-4CA9-4061-AE1A-57C0A30392E7}" presName="node" presStyleLbl="alignAccFollowNode1" presStyleIdx="2" presStyleCnt="20" custScaleX="279604" custScaleY="157190">
        <dgm:presLayoutVars>
          <dgm:bulletEnabled val="1"/>
        </dgm:presLayoutVars>
      </dgm:prSet>
      <dgm:spPr/>
    </dgm:pt>
    <dgm:pt modelId="{411565E5-93FA-4C5F-8616-46823202BD58}" type="pres">
      <dgm:prSet presAssocID="{C601ACA2-6CAC-4218-B49D-7FB6CA645D58}" presName="sibTrans" presStyleCnt="0"/>
      <dgm:spPr/>
    </dgm:pt>
    <dgm:pt modelId="{0C9A40B3-7BA3-461A-82BD-E3F989BF5AA0}" type="pres">
      <dgm:prSet presAssocID="{2207D003-9FA0-4969-A9F3-329314ADB51B}" presName="node" presStyleLbl="alignAccFollowNode1" presStyleIdx="3" presStyleCnt="20" custScaleX="279604" custScaleY="157190">
        <dgm:presLayoutVars>
          <dgm:bulletEnabled val="1"/>
        </dgm:presLayoutVars>
      </dgm:prSet>
      <dgm:spPr/>
    </dgm:pt>
    <dgm:pt modelId="{CED3F0E2-F437-4D48-A291-094DDBE03953}" type="pres">
      <dgm:prSet presAssocID="{FC95A062-A331-472E-9740-60D83DF11FF2}" presName="vSp" presStyleCnt="0"/>
      <dgm:spPr/>
    </dgm:pt>
    <dgm:pt modelId="{5FF7DBBE-C467-4382-B01A-1C2DD5D5A68E}" type="pres">
      <dgm:prSet presAssocID="{767CCC6F-3BD9-40D5-BEA8-C9E60D6DE281}" presName="horFlow" presStyleCnt="0"/>
      <dgm:spPr/>
    </dgm:pt>
    <dgm:pt modelId="{837B0968-B740-4739-BFDA-5F5A6D55664E}" type="pres">
      <dgm:prSet presAssocID="{767CCC6F-3BD9-40D5-BEA8-C9E60D6DE281}" presName="bigChev" presStyleLbl="node1" presStyleIdx="1" presStyleCnt="5" custScaleX="197246" custScaleY="157190"/>
      <dgm:spPr/>
    </dgm:pt>
    <dgm:pt modelId="{7D7CB7D6-F11C-439F-8290-6190676B98EF}" type="pres">
      <dgm:prSet presAssocID="{08D77F9B-3D8F-46E5-89C1-0A930EDB0666}" presName="parTrans" presStyleCnt="0"/>
      <dgm:spPr/>
    </dgm:pt>
    <dgm:pt modelId="{F8602977-9189-495C-990A-A7C56427E8F5}" type="pres">
      <dgm:prSet presAssocID="{5C6A3085-B11C-4199-A104-E2D7D3457C3C}" presName="node" presStyleLbl="alignAccFollowNode1" presStyleIdx="4" presStyleCnt="20" custScaleX="279604" custScaleY="157190">
        <dgm:presLayoutVars>
          <dgm:bulletEnabled val="1"/>
        </dgm:presLayoutVars>
      </dgm:prSet>
      <dgm:spPr/>
    </dgm:pt>
    <dgm:pt modelId="{DCC2D3A0-E6EA-4BFE-9E44-398AC4065D5A}" type="pres">
      <dgm:prSet presAssocID="{FE50D8C3-229E-4C5D-8FE7-01B27B10162B}" presName="sibTrans" presStyleCnt="0"/>
      <dgm:spPr/>
    </dgm:pt>
    <dgm:pt modelId="{6C17AA35-5E95-426B-84D1-28D1525C50F1}" type="pres">
      <dgm:prSet presAssocID="{EFB1F330-2B44-4D74-8B43-FFB0189A8E29}" presName="node" presStyleLbl="alignAccFollowNode1" presStyleIdx="5" presStyleCnt="20" custScaleX="279604" custScaleY="157190">
        <dgm:presLayoutVars>
          <dgm:bulletEnabled val="1"/>
        </dgm:presLayoutVars>
      </dgm:prSet>
      <dgm:spPr/>
    </dgm:pt>
    <dgm:pt modelId="{1F68E0E5-0E55-473E-9D0D-CF3F233AA7F6}" type="pres">
      <dgm:prSet presAssocID="{45F9C14D-2AE2-43EF-8B9A-CBD35B36A510}" presName="sibTrans" presStyleCnt="0"/>
      <dgm:spPr/>
    </dgm:pt>
    <dgm:pt modelId="{39602B72-11F5-44F5-847F-9188880E1E1E}" type="pres">
      <dgm:prSet presAssocID="{29D80E7D-571F-4EDF-BED8-5A8E3F55F5B1}" presName="node" presStyleLbl="alignAccFollowNode1" presStyleIdx="6" presStyleCnt="20" custScaleX="279604" custScaleY="157190">
        <dgm:presLayoutVars>
          <dgm:bulletEnabled val="1"/>
        </dgm:presLayoutVars>
      </dgm:prSet>
      <dgm:spPr/>
    </dgm:pt>
    <dgm:pt modelId="{30667D52-A566-4288-8C7C-2BD8286FCFB1}" type="pres">
      <dgm:prSet presAssocID="{54916708-39D0-49B0-8C75-89C1FDBFDDE9}" presName="sibTrans" presStyleCnt="0"/>
      <dgm:spPr/>
    </dgm:pt>
    <dgm:pt modelId="{37749732-D266-4128-88D0-78690B6D0E60}" type="pres">
      <dgm:prSet presAssocID="{56E187AA-C18D-44AD-A58E-BF300C9040D2}" presName="node" presStyleLbl="alignAccFollowNode1" presStyleIdx="7" presStyleCnt="20" custScaleX="279604" custScaleY="157190">
        <dgm:presLayoutVars>
          <dgm:bulletEnabled val="1"/>
        </dgm:presLayoutVars>
      </dgm:prSet>
      <dgm:spPr/>
    </dgm:pt>
    <dgm:pt modelId="{2B05988E-97E7-487E-9C1B-746CD7E29085}" type="pres">
      <dgm:prSet presAssocID="{767CCC6F-3BD9-40D5-BEA8-C9E60D6DE281}" presName="vSp" presStyleCnt="0"/>
      <dgm:spPr/>
    </dgm:pt>
    <dgm:pt modelId="{4BD53442-F252-4FB2-9367-33DE08238FF9}" type="pres">
      <dgm:prSet presAssocID="{A385C238-DC41-4FBB-B2B4-1EDAAAE05CC7}" presName="horFlow" presStyleCnt="0"/>
      <dgm:spPr/>
    </dgm:pt>
    <dgm:pt modelId="{8A14A4CA-5EC5-4074-BC7C-340806257EB8}" type="pres">
      <dgm:prSet presAssocID="{A385C238-DC41-4FBB-B2B4-1EDAAAE05CC7}" presName="bigChev" presStyleLbl="node1" presStyleIdx="2" presStyleCnt="5" custScaleX="197246" custScaleY="157190"/>
      <dgm:spPr/>
    </dgm:pt>
    <dgm:pt modelId="{48B23B70-816C-46EA-AF3A-1E0D5410359B}" type="pres">
      <dgm:prSet presAssocID="{B50BA840-5D63-4B16-BFA6-EE8E3C8BF5E2}" presName="parTrans" presStyleCnt="0"/>
      <dgm:spPr/>
    </dgm:pt>
    <dgm:pt modelId="{3C4527D8-8A08-4DD2-A10F-F62C7C6E7E1D}" type="pres">
      <dgm:prSet presAssocID="{CF88AEA8-406F-4366-BC87-5F65A7996B6A}" presName="node" presStyleLbl="alignAccFollowNode1" presStyleIdx="8" presStyleCnt="20" custScaleX="279604" custScaleY="157190">
        <dgm:presLayoutVars>
          <dgm:bulletEnabled val="1"/>
        </dgm:presLayoutVars>
      </dgm:prSet>
      <dgm:spPr/>
    </dgm:pt>
    <dgm:pt modelId="{93734D1D-D3EF-4F97-9AB1-4A739C6784D8}" type="pres">
      <dgm:prSet presAssocID="{B82B72EA-9EEF-410D-BFF7-FB121041FD08}" presName="sibTrans" presStyleCnt="0"/>
      <dgm:spPr/>
    </dgm:pt>
    <dgm:pt modelId="{AAC39045-698F-49C7-AF65-9B0AAD4A9CBE}" type="pres">
      <dgm:prSet presAssocID="{2F21C5D0-5867-4C30-9234-301FDC3FE739}" presName="node" presStyleLbl="alignAccFollowNode1" presStyleIdx="9" presStyleCnt="20" custScaleX="279604" custScaleY="157190">
        <dgm:presLayoutVars>
          <dgm:bulletEnabled val="1"/>
        </dgm:presLayoutVars>
      </dgm:prSet>
      <dgm:spPr/>
    </dgm:pt>
    <dgm:pt modelId="{5F69EDE3-E119-450E-A545-9F94A46FEACE}" type="pres">
      <dgm:prSet presAssocID="{88652996-996F-4ED3-B094-F7B1787D4955}" presName="sibTrans" presStyleCnt="0"/>
      <dgm:spPr/>
    </dgm:pt>
    <dgm:pt modelId="{6818888A-8645-4714-9221-282E07779608}" type="pres">
      <dgm:prSet presAssocID="{D1D3A51C-3B8B-4C7A-BCA0-2D9D98573EAB}" presName="node" presStyleLbl="alignAccFollowNode1" presStyleIdx="10" presStyleCnt="20" custScaleX="279604" custScaleY="157190">
        <dgm:presLayoutVars>
          <dgm:bulletEnabled val="1"/>
        </dgm:presLayoutVars>
      </dgm:prSet>
      <dgm:spPr/>
    </dgm:pt>
    <dgm:pt modelId="{2308F7DA-6B55-4006-AFEF-758D1DDF4CBD}" type="pres">
      <dgm:prSet presAssocID="{CF849128-4048-4FF6-AA2A-2FEE37FC2EF2}" presName="sibTrans" presStyleCnt="0"/>
      <dgm:spPr/>
    </dgm:pt>
    <dgm:pt modelId="{96BA9FAF-2921-4A02-A591-9BA222C0A88E}" type="pres">
      <dgm:prSet presAssocID="{66B873D5-F290-4855-8E69-1B88DB96DAC1}" presName="node" presStyleLbl="alignAccFollowNode1" presStyleIdx="11" presStyleCnt="20" custScaleX="279604" custScaleY="157190">
        <dgm:presLayoutVars>
          <dgm:bulletEnabled val="1"/>
        </dgm:presLayoutVars>
      </dgm:prSet>
      <dgm:spPr/>
    </dgm:pt>
    <dgm:pt modelId="{73CE860B-C04F-4A7E-B0BE-C5E24053EBC1}" type="pres">
      <dgm:prSet presAssocID="{A385C238-DC41-4FBB-B2B4-1EDAAAE05CC7}" presName="vSp" presStyleCnt="0"/>
      <dgm:spPr/>
    </dgm:pt>
    <dgm:pt modelId="{C6A5DE54-A6D6-44C0-9E77-C51EE7913BE0}" type="pres">
      <dgm:prSet presAssocID="{38FFF02F-48A9-4600-A70F-0643E80D0752}" presName="horFlow" presStyleCnt="0"/>
      <dgm:spPr/>
    </dgm:pt>
    <dgm:pt modelId="{4EF8CA6B-222B-4B61-AFD8-F9D25AD5B817}" type="pres">
      <dgm:prSet presAssocID="{38FFF02F-48A9-4600-A70F-0643E80D0752}" presName="bigChev" presStyleLbl="node1" presStyleIdx="3" presStyleCnt="5" custScaleX="197246" custScaleY="157190"/>
      <dgm:spPr/>
    </dgm:pt>
    <dgm:pt modelId="{ACCF6D37-505A-41D1-9A48-5041A079EAF2}" type="pres">
      <dgm:prSet presAssocID="{75B6100F-111D-4F8E-9E83-F755C7AD2DBE}" presName="parTrans" presStyleCnt="0"/>
      <dgm:spPr/>
    </dgm:pt>
    <dgm:pt modelId="{F5AA63B2-98E8-4B94-89D4-E18F014D4445}" type="pres">
      <dgm:prSet presAssocID="{99D52A02-53E9-447A-A923-8636E8158EFB}" presName="node" presStyleLbl="alignAccFollowNode1" presStyleIdx="12" presStyleCnt="20" custScaleX="279604" custScaleY="157190">
        <dgm:presLayoutVars>
          <dgm:bulletEnabled val="1"/>
        </dgm:presLayoutVars>
      </dgm:prSet>
      <dgm:spPr/>
    </dgm:pt>
    <dgm:pt modelId="{7E422877-D2D9-4B09-AFC6-F512AABA367C}" type="pres">
      <dgm:prSet presAssocID="{EF4617F0-2BAA-4991-8B43-65E3A6D3E952}" presName="sibTrans" presStyleCnt="0"/>
      <dgm:spPr/>
    </dgm:pt>
    <dgm:pt modelId="{8C1283B7-B4C8-4B23-B248-450F11ECD453}" type="pres">
      <dgm:prSet presAssocID="{4438C480-0D85-4AE7-B017-A7AC62041CD1}" presName="node" presStyleLbl="alignAccFollowNode1" presStyleIdx="13" presStyleCnt="20" custScaleX="279604" custScaleY="157190">
        <dgm:presLayoutVars>
          <dgm:bulletEnabled val="1"/>
        </dgm:presLayoutVars>
      </dgm:prSet>
      <dgm:spPr/>
    </dgm:pt>
    <dgm:pt modelId="{FB67FF29-EBA9-4E39-AB74-DA6035495E2D}" type="pres">
      <dgm:prSet presAssocID="{B21AC18A-9A85-4914-B8CC-C4DEF63BF449}" presName="sibTrans" presStyleCnt="0"/>
      <dgm:spPr/>
    </dgm:pt>
    <dgm:pt modelId="{6F049F2A-ED7B-4CDA-A2F6-E6D39529A9E1}" type="pres">
      <dgm:prSet presAssocID="{112135E7-F9F6-4699-BF36-FEFEF04A5B2F}" presName="node" presStyleLbl="alignAccFollowNode1" presStyleIdx="14" presStyleCnt="20" custScaleX="279604" custScaleY="157190">
        <dgm:presLayoutVars>
          <dgm:bulletEnabled val="1"/>
        </dgm:presLayoutVars>
      </dgm:prSet>
      <dgm:spPr/>
    </dgm:pt>
    <dgm:pt modelId="{90600D02-7078-456D-803A-8261BEA93890}" type="pres">
      <dgm:prSet presAssocID="{C417D3B5-D98F-472F-8319-E4B106BC702A}" presName="sibTrans" presStyleCnt="0"/>
      <dgm:spPr/>
    </dgm:pt>
    <dgm:pt modelId="{880F0FD7-36D1-4FFD-A397-6B8866D12164}" type="pres">
      <dgm:prSet presAssocID="{AE722B83-9F2B-4243-9D10-C6567DA006AD}" presName="node" presStyleLbl="alignAccFollowNode1" presStyleIdx="15" presStyleCnt="20" custScaleX="279604" custScaleY="157190">
        <dgm:presLayoutVars>
          <dgm:bulletEnabled val="1"/>
        </dgm:presLayoutVars>
      </dgm:prSet>
      <dgm:spPr/>
    </dgm:pt>
    <dgm:pt modelId="{EF10E1D3-0AA5-46D2-B2D1-098A8613FE5C}" type="pres">
      <dgm:prSet presAssocID="{38FFF02F-48A9-4600-A70F-0643E80D0752}" presName="vSp" presStyleCnt="0"/>
      <dgm:spPr/>
    </dgm:pt>
    <dgm:pt modelId="{ED2C84E7-2397-4483-AA01-9613914FBC9C}" type="pres">
      <dgm:prSet presAssocID="{308746EA-4C8C-4207-997F-BDE495359895}" presName="horFlow" presStyleCnt="0"/>
      <dgm:spPr/>
    </dgm:pt>
    <dgm:pt modelId="{05080AF8-AFB9-48FE-AA7D-29BEFDD16F7B}" type="pres">
      <dgm:prSet presAssocID="{308746EA-4C8C-4207-997F-BDE495359895}" presName="bigChev" presStyleLbl="node1" presStyleIdx="4" presStyleCnt="5" custScaleX="197246" custScaleY="157190"/>
      <dgm:spPr/>
    </dgm:pt>
    <dgm:pt modelId="{D9123391-4354-4258-8727-E67A240C7729}" type="pres">
      <dgm:prSet presAssocID="{E6E6D310-9591-4C10-8816-F319F6A5D33A}" presName="parTrans" presStyleCnt="0"/>
      <dgm:spPr/>
    </dgm:pt>
    <dgm:pt modelId="{D655BF05-3350-42A8-B77B-0CECF65D166C}" type="pres">
      <dgm:prSet presAssocID="{FE5864AC-FAB3-4D32-808E-FF05BBFC7F3C}" presName="node" presStyleLbl="alignAccFollowNode1" presStyleIdx="16" presStyleCnt="20" custScaleX="279604" custScaleY="157190">
        <dgm:presLayoutVars>
          <dgm:bulletEnabled val="1"/>
        </dgm:presLayoutVars>
      </dgm:prSet>
      <dgm:spPr/>
    </dgm:pt>
    <dgm:pt modelId="{48C1FE51-9FCB-4E5D-9032-067F45F32644}" type="pres">
      <dgm:prSet presAssocID="{352375C3-6136-460B-99A9-DB94ACF448C5}" presName="sibTrans" presStyleCnt="0"/>
      <dgm:spPr/>
    </dgm:pt>
    <dgm:pt modelId="{C909DD1C-B142-48B4-A0EB-3892445F3EC1}" type="pres">
      <dgm:prSet presAssocID="{F55BBBE4-6F49-4193-91D6-F87DE045776D}" presName="node" presStyleLbl="alignAccFollowNode1" presStyleIdx="17" presStyleCnt="20" custScaleX="279604" custScaleY="157190">
        <dgm:presLayoutVars>
          <dgm:bulletEnabled val="1"/>
        </dgm:presLayoutVars>
      </dgm:prSet>
      <dgm:spPr/>
    </dgm:pt>
    <dgm:pt modelId="{F0DC3056-5263-42E3-961C-3EAE8764B2D5}" type="pres">
      <dgm:prSet presAssocID="{43076BF5-70B6-4B4D-BC68-9E46DBE96875}" presName="sibTrans" presStyleCnt="0"/>
      <dgm:spPr/>
    </dgm:pt>
    <dgm:pt modelId="{5FD30B72-3827-4815-9A6C-292038FB9F3F}" type="pres">
      <dgm:prSet presAssocID="{AF785C77-2CCF-44B8-8DCB-5BF57CF783B7}" presName="node" presStyleLbl="alignAccFollowNode1" presStyleIdx="18" presStyleCnt="20" custScaleX="279604" custScaleY="157190">
        <dgm:presLayoutVars>
          <dgm:bulletEnabled val="1"/>
        </dgm:presLayoutVars>
      </dgm:prSet>
      <dgm:spPr/>
    </dgm:pt>
    <dgm:pt modelId="{928591C3-7E1F-4815-8E11-D802237764C6}" type="pres">
      <dgm:prSet presAssocID="{EBB5C176-73A3-4FED-9E95-2FA596CDF8F5}" presName="sibTrans" presStyleCnt="0"/>
      <dgm:spPr/>
    </dgm:pt>
    <dgm:pt modelId="{D709CB78-5FF3-4B16-A7B7-BEF8FA5B7C31}" type="pres">
      <dgm:prSet presAssocID="{04564CFE-A9E6-4F90-9128-310E2155BA2C}" presName="node" presStyleLbl="alignAccFollowNode1" presStyleIdx="19" presStyleCnt="20" custScaleX="279604" custScaleY="157190">
        <dgm:presLayoutVars>
          <dgm:bulletEnabled val="1"/>
        </dgm:presLayoutVars>
      </dgm:prSet>
      <dgm:spPr/>
    </dgm:pt>
  </dgm:ptLst>
  <dgm:cxnLst>
    <dgm:cxn modelId="{EB7D2A00-1D79-489A-B437-5A6688535506}" type="presOf" srcId="{FE5864AC-FAB3-4D32-808E-FF05BBFC7F3C}" destId="{D655BF05-3350-42A8-B77B-0CECF65D166C}" srcOrd="0" destOrd="0" presId="urn:microsoft.com/office/officeart/2005/8/layout/lProcess3"/>
    <dgm:cxn modelId="{D53AAA01-A5A9-4C73-9E7C-7A25F9C95C8B}" srcId="{A385C238-DC41-4FBB-B2B4-1EDAAAE05CC7}" destId="{2F21C5D0-5867-4C30-9234-301FDC3FE739}" srcOrd="1" destOrd="0" parTransId="{F28347CA-8A69-4F7B-BA99-B3A34EAB3408}" sibTransId="{88652996-996F-4ED3-B094-F7B1787D4955}"/>
    <dgm:cxn modelId="{A92A7905-EB73-40BE-BD23-330940F88223}" srcId="{767CCC6F-3BD9-40D5-BEA8-C9E60D6DE281}" destId="{56E187AA-C18D-44AD-A58E-BF300C9040D2}" srcOrd="3" destOrd="0" parTransId="{03EC490E-CFB9-4AB3-A816-8806DC02CA56}" sibTransId="{A60CA322-5374-4607-8DB5-635AF853CF37}"/>
    <dgm:cxn modelId="{57DA2308-BFD9-4004-87A1-71A9F65D7235}" type="presOf" srcId="{112135E7-F9F6-4699-BF36-FEFEF04A5B2F}" destId="{6F049F2A-ED7B-4CDA-A2F6-E6D39529A9E1}" srcOrd="0" destOrd="0" presId="urn:microsoft.com/office/officeart/2005/8/layout/lProcess3"/>
    <dgm:cxn modelId="{0C797D0B-76DB-4E90-8680-2071C025F0E4}" type="presOf" srcId="{29D80E7D-571F-4EDF-BED8-5A8E3F55F5B1}" destId="{39602B72-11F5-44F5-847F-9188880E1E1E}" srcOrd="0" destOrd="0" presId="urn:microsoft.com/office/officeart/2005/8/layout/lProcess3"/>
    <dgm:cxn modelId="{59C2BB10-424A-4BE5-A0B0-377A67AA6011}" srcId="{308746EA-4C8C-4207-997F-BDE495359895}" destId="{FE5864AC-FAB3-4D32-808E-FF05BBFC7F3C}" srcOrd="0" destOrd="0" parTransId="{E6E6D310-9591-4C10-8816-F319F6A5D33A}" sibTransId="{352375C3-6136-460B-99A9-DB94ACF448C5}"/>
    <dgm:cxn modelId="{88A9AB14-8B44-4CE8-99CB-55FFDB5E875A}" type="presOf" srcId="{38FFF02F-48A9-4600-A70F-0643E80D0752}" destId="{4EF8CA6B-222B-4B61-AFD8-F9D25AD5B817}" srcOrd="0" destOrd="0" presId="urn:microsoft.com/office/officeart/2005/8/layout/lProcess3"/>
    <dgm:cxn modelId="{2B744D19-B225-42B6-A5E5-43A45F1BCDC4}" srcId="{38FFF02F-48A9-4600-A70F-0643E80D0752}" destId="{4438C480-0D85-4AE7-B017-A7AC62041CD1}" srcOrd="1" destOrd="0" parTransId="{449A8AA3-7EBD-4DD7-9051-88801551AB35}" sibTransId="{B21AC18A-9A85-4914-B8CC-C4DEF63BF449}"/>
    <dgm:cxn modelId="{FD0B181A-4C34-4433-8F84-51D42F9B1570}" type="presOf" srcId="{F55BBBE4-6F49-4193-91D6-F87DE045776D}" destId="{C909DD1C-B142-48B4-A0EB-3892445F3EC1}" srcOrd="0" destOrd="0" presId="urn:microsoft.com/office/officeart/2005/8/layout/lProcess3"/>
    <dgm:cxn modelId="{77F3191A-FA32-4A2E-8421-14A4594D2323}" srcId="{FC95A062-A331-472E-9740-60D83DF11FF2}" destId="{E2AD96C5-DB73-4107-A898-461C398F9CDE}" srcOrd="1" destOrd="0" parTransId="{56CB23AC-FEC3-4962-8A94-3F4173A0D4A3}" sibTransId="{B65279BB-7E7D-4CF2-888C-E299EED0FB18}"/>
    <dgm:cxn modelId="{6C2BAF1B-7CBF-4831-88C5-4340ACFDFDD4}" type="presOf" srcId="{308746EA-4C8C-4207-997F-BDE495359895}" destId="{05080AF8-AFB9-48FE-AA7D-29BEFDD16F7B}" srcOrd="0" destOrd="0" presId="urn:microsoft.com/office/officeart/2005/8/layout/lProcess3"/>
    <dgm:cxn modelId="{E9641D1F-EF24-4F0F-BCB2-7AD86359629C}" srcId="{FC95A062-A331-472E-9740-60D83DF11FF2}" destId="{B8DB68B8-4CA9-4061-AE1A-57C0A30392E7}" srcOrd="2" destOrd="0" parTransId="{91CCBA71-681B-43A8-84C1-74EA0F3C928A}" sibTransId="{C601ACA2-6CAC-4218-B49D-7FB6CA645D58}"/>
    <dgm:cxn modelId="{2A48DD21-83B6-4BF1-B1C9-99F4C2630948}" srcId="{A385C238-DC41-4FBB-B2B4-1EDAAAE05CC7}" destId="{D1D3A51C-3B8B-4C7A-BCA0-2D9D98573EAB}" srcOrd="2" destOrd="0" parTransId="{79E7FC4E-A74E-4F6E-BB6E-E7D44E4F3D91}" sibTransId="{CF849128-4048-4FF6-AA2A-2FEE37FC2EF2}"/>
    <dgm:cxn modelId="{13007623-6C1F-41C6-BA3D-80FC8202229C}" type="presOf" srcId="{2207D003-9FA0-4969-A9F3-329314ADB51B}" destId="{0C9A40B3-7BA3-461A-82BD-E3F989BF5AA0}" srcOrd="0" destOrd="0" presId="urn:microsoft.com/office/officeart/2005/8/layout/lProcess3"/>
    <dgm:cxn modelId="{27BAA623-0195-4E4F-A1EB-E3CB2161DE7A}" type="presOf" srcId="{CF88AEA8-406F-4366-BC87-5F65A7996B6A}" destId="{3C4527D8-8A08-4DD2-A10F-F62C7C6E7E1D}" srcOrd="0" destOrd="0" presId="urn:microsoft.com/office/officeart/2005/8/layout/lProcess3"/>
    <dgm:cxn modelId="{732AB62A-5629-42DD-8AE2-0FA806EE55B7}" type="presOf" srcId="{B8DB68B8-4CA9-4061-AE1A-57C0A30392E7}" destId="{EA069C3F-1D7B-4563-B7A9-CDC66E499BD2}" srcOrd="0" destOrd="0" presId="urn:microsoft.com/office/officeart/2005/8/layout/lProcess3"/>
    <dgm:cxn modelId="{7254E736-F452-460E-894A-CE08761305C6}" srcId="{167E8AE9-98EC-4CC6-B156-22993BBA9657}" destId="{A385C238-DC41-4FBB-B2B4-1EDAAAE05CC7}" srcOrd="2" destOrd="0" parTransId="{3104F697-DAB9-4EB3-8AE2-44F0E222A221}" sibTransId="{B3CEB05E-6664-45C7-8EF9-1961154B4D30}"/>
    <dgm:cxn modelId="{69EC223F-093E-4B64-B72E-383B7631F497}" srcId="{FC95A062-A331-472E-9740-60D83DF11FF2}" destId="{2398C1B2-5F36-4E4E-AC67-3EE0F7422447}" srcOrd="0" destOrd="0" parTransId="{285FA0DA-242F-428A-BA7C-208FE798D814}" sibTransId="{BD934137-8CA6-4B95-B952-91C80622772E}"/>
    <dgm:cxn modelId="{F4FD685D-CC4B-46BF-B731-252CB2AF4959}" type="presOf" srcId="{2F21C5D0-5867-4C30-9234-301FDC3FE739}" destId="{AAC39045-698F-49C7-AF65-9B0AAD4A9CBE}" srcOrd="0" destOrd="0" presId="urn:microsoft.com/office/officeart/2005/8/layout/lProcess3"/>
    <dgm:cxn modelId="{4B05AC44-45A7-400F-95AC-6B782956DDC4}" srcId="{767CCC6F-3BD9-40D5-BEA8-C9E60D6DE281}" destId="{29D80E7D-571F-4EDF-BED8-5A8E3F55F5B1}" srcOrd="2" destOrd="0" parTransId="{97EDE399-C688-4395-BF9D-BDB82EB51F9F}" sibTransId="{54916708-39D0-49B0-8C75-89C1FDBFDDE9}"/>
    <dgm:cxn modelId="{D9AB134A-FDCD-4967-8B4A-1691BF0CE118}" type="presOf" srcId="{66B873D5-F290-4855-8E69-1B88DB96DAC1}" destId="{96BA9FAF-2921-4A02-A591-9BA222C0A88E}" srcOrd="0" destOrd="0" presId="urn:microsoft.com/office/officeart/2005/8/layout/lProcess3"/>
    <dgm:cxn modelId="{FD9B6B6F-69EF-4957-AD15-8FE1991BC2E7}" type="presOf" srcId="{56E187AA-C18D-44AD-A58E-BF300C9040D2}" destId="{37749732-D266-4128-88D0-78690B6D0E60}" srcOrd="0" destOrd="0" presId="urn:microsoft.com/office/officeart/2005/8/layout/lProcess3"/>
    <dgm:cxn modelId="{4EC30E71-CD22-4DD2-9A3C-1EDBE0D6D6C2}" srcId="{FC95A062-A331-472E-9740-60D83DF11FF2}" destId="{2207D003-9FA0-4969-A9F3-329314ADB51B}" srcOrd="3" destOrd="0" parTransId="{D03DBCE4-F18D-4B13-86EF-7A68F18BF0B1}" sibTransId="{9312F285-D347-4F82-806A-D476A4643600}"/>
    <dgm:cxn modelId="{1083E074-CE93-4B07-8FFE-3B9186F60E2F}" srcId="{308746EA-4C8C-4207-997F-BDE495359895}" destId="{F55BBBE4-6F49-4193-91D6-F87DE045776D}" srcOrd="1" destOrd="0" parTransId="{9C5DF258-F133-4F48-8365-DDF010A4C4A5}" sibTransId="{43076BF5-70B6-4B4D-BC68-9E46DBE96875}"/>
    <dgm:cxn modelId="{63961D79-D6AF-481E-8E73-84B9A1755A3C}" type="presOf" srcId="{D1D3A51C-3B8B-4C7A-BCA0-2D9D98573EAB}" destId="{6818888A-8645-4714-9221-282E07779608}" srcOrd="0" destOrd="0" presId="urn:microsoft.com/office/officeart/2005/8/layout/lProcess3"/>
    <dgm:cxn modelId="{9896127B-6289-4115-912C-74530C951B11}" srcId="{308746EA-4C8C-4207-997F-BDE495359895}" destId="{AF785C77-2CCF-44B8-8DCB-5BF57CF783B7}" srcOrd="2" destOrd="0" parTransId="{C7BE95C7-ED25-410C-ACCA-3299398AAD1B}" sibTransId="{EBB5C176-73A3-4FED-9E95-2FA596CDF8F5}"/>
    <dgm:cxn modelId="{AC33C486-183E-469A-BB8A-17BB918A5344}" type="presOf" srcId="{04564CFE-A9E6-4F90-9128-310E2155BA2C}" destId="{D709CB78-5FF3-4B16-A7B7-BEF8FA5B7C31}" srcOrd="0" destOrd="0" presId="urn:microsoft.com/office/officeart/2005/8/layout/lProcess3"/>
    <dgm:cxn modelId="{2AC2FA8C-34A9-404E-8E77-0AE0E62C5EB8}" srcId="{38FFF02F-48A9-4600-A70F-0643E80D0752}" destId="{112135E7-F9F6-4699-BF36-FEFEF04A5B2F}" srcOrd="2" destOrd="0" parTransId="{9345B0C3-B3E2-49DE-8715-09F449A3EA41}" sibTransId="{C417D3B5-D98F-472F-8319-E4B106BC702A}"/>
    <dgm:cxn modelId="{9C06468E-2FDF-49E1-B4C9-E4E825EFFA89}" type="presOf" srcId="{167E8AE9-98EC-4CC6-B156-22993BBA9657}" destId="{FD8C5419-597B-4F03-A799-8107EF7D3ED8}" srcOrd="0" destOrd="0" presId="urn:microsoft.com/office/officeart/2005/8/layout/lProcess3"/>
    <dgm:cxn modelId="{66BBF293-6AED-43D7-861C-50E055EC87D4}" type="presOf" srcId="{A385C238-DC41-4FBB-B2B4-1EDAAAE05CC7}" destId="{8A14A4CA-5EC5-4074-BC7C-340806257EB8}" srcOrd="0" destOrd="0" presId="urn:microsoft.com/office/officeart/2005/8/layout/lProcess3"/>
    <dgm:cxn modelId="{EDAF02A0-5D5C-4264-AE40-7B96CDC34575}" srcId="{308746EA-4C8C-4207-997F-BDE495359895}" destId="{04564CFE-A9E6-4F90-9128-310E2155BA2C}" srcOrd="3" destOrd="0" parTransId="{62F8FC63-98BE-4705-8EF9-49635E8A7BFD}" sibTransId="{7AF8CBAE-8EF5-4918-9F9E-483FCC5772F6}"/>
    <dgm:cxn modelId="{D31639A0-51CE-4887-8830-FCB4174FFAA7}" type="presOf" srcId="{5C6A3085-B11C-4199-A104-E2D7D3457C3C}" destId="{F8602977-9189-495C-990A-A7C56427E8F5}" srcOrd="0" destOrd="0" presId="urn:microsoft.com/office/officeart/2005/8/layout/lProcess3"/>
    <dgm:cxn modelId="{856DB8A3-6B28-4C56-A0B0-8DD41CEB5B82}" srcId="{38FFF02F-48A9-4600-A70F-0643E80D0752}" destId="{AE722B83-9F2B-4243-9D10-C6567DA006AD}" srcOrd="3" destOrd="0" parTransId="{A6F466E4-457E-4E71-84FF-9447EF3104AA}" sibTransId="{35F6E47D-7ED1-4C5C-8B3B-8C364744D3DE}"/>
    <dgm:cxn modelId="{DE94F1A6-4929-48F8-A79F-9CE8E70B4331}" type="presOf" srcId="{FC95A062-A331-472E-9740-60D83DF11FF2}" destId="{ADE23B16-02C3-45FF-87ED-38CE690FDDCA}" srcOrd="0" destOrd="0" presId="urn:microsoft.com/office/officeart/2005/8/layout/lProcess3"/>
    <dgm:cxn modelId="{1AA9DAAF-A06B-4C86-BB33-57F3D3390B96}" type="presOf" srcId="{AE722B83-9F2B-4243-9D10-C6567DA006AD}" destId="{880F0FD7-36D1-4FFD-A397-6B8866D12164}" srcOrd="0" destOrd="0" presId="urn:microsoft.com/office/officeart/2005/8/layout/lProcess3"/>
    <dgm:cxn modelId="{358B1BB2-4E7B-4778-A8C5-E27FE1F31E87}" srcId="{767CCC6F-3BD9-40D5-BEA8-C9E60D6DE281}" destId="{5C6A3085-B11C-4199-A104-E2D7D3457C3C}" srcOrd="0" destOrd="0" parTransId="{08D77F9B-3D8F-46E5-89C1-0A930EDB0666}" sibTransId="{FE50D8C3-229E-4C5D-8FE7-01B27B10162B}"/>
    <dgm:cxn modelId="{D5B0A4B2-A928-4DFC-A727-ABF0C16DA5B3}" srcId="{38FFF02F-48A9-4600-A70F-0643E80D0752}" destId="{99D52A02-53E9-447A-A923-8636E8158EFB}" srcOrd="0" destOrd="0" parTransId="{75B6100F-111D-4F8E-9E83-F755C7AD2DBE}" sibTransId="{EF4617F0-2BAA-4991-8B43-65E3A6D3E952}"/>
    <dgm:cxn modelId="{2160E2B2-E6F7-41E5-8117-A58FDD5454C4}" type="presOf" srcId="{2398C1B2-5F36-4E4E-AC67-3EE0F7422447}" destId="{315009E8-977C-406C-A3B0-B91FC2EA9E95}" srcOrd="0" destOrd="0" presId="urn:microsoft.com/office/officeart/2005/8/layout/lProcess3"/>
    <dgm:cxn modelId="{2F8058B3-A2A8-484E-B824-D42B3789AAAE}" srcId="{A385C238-DC41-4FBB-B2B4-1EDAAAE05CC7}" destId="{CF88AEA8-406F-4366-BC87-5F65A7996B6A}" srcOrd="0" destOrd="0" parTransId="{B50BA840-5D63-4B16-BFA6-EE8E3C8BF5E2}" sibTransId="{B82B72EA-9EEF-410D-BFF7-FB121041FD08}"/>
    <dgm:cxn modelId="{C002CFB9-FACE-4F88-9ACC-5A3CC4AAF6E2}" srcId="{167E8AE9-98EC-4CC6-B156-22993BBA9657}" destId="{308746EA-4C8C-4207-997F-BDE495359895}" srcOrd="4" destOrd="0" parTransId="{AA28818D-A5CB-4449-8C29-D85CC7C3CDF1}" sibTransId="{E7D87F3F-5C75-45C9-9992-946357DFCD44}"/>
    <dgm:cxn modelId="{410B27C5-05C0-4067-A225-83B45AC2D8D2}" srcId="{A385C238-DC41-4FBB-B2B4-1EDAAAE05CC7}" destId="{66B873D5-F290-4855-8E69-1B88DB96DAC1}" srcOrd="3" destOrd="0" parTransId="{236C0BFC-707A-491A-84C2-4238BC3F53BC}" sibTransId="{47488813-BDB8-4584-BBEC-03A7095776FE}"/>
    <dgm:cxn modelId="{83F341CD-979D-4D66-9D11-02FECA476A7B}" type="presOf" srcId="{EFB1F330-2B44-4D74-8B43-FFB0189A8E29}" destId="{6C17AA35-5E95-426B-84D1-28D1525C50F1}" srcOrd="0" destOrd="0" presId="urn:microsoft.com/office/officeart/2005/8/layout/lProcess3"/>
    <dgm:cxn modelId="{320898CD-88E3-4521-9841-896587BBE896}" srcId="{167E8AE9-98EC-4CC6-B156-22993BBA9657}" destId="{38FFF02F-48A9-4600-A70F-0643E80D0752}" srcOrd="3" destOrd="0" parTransId="{695E9371-ED9B-4880-865C-8071DD5A9186}" sibTransId="{7530E683-AB61-4D51-885D-06005F3F5B06}"/>
    <dgm:cxn modelId="{49EC9AD4-F9B7-4928-A516-18B5CAC85ADB}" type="presOf" srcId="{767CCC6F-3BD9-40D5-BEA8-C9E60D6DE281}" destId="{837B0968-B740-4739-BFDA-5F5A6D55664E}" srcOrd="0" destOrd="0" presId="urn:microsoft.com/office/officeart/2005/8/layout/lProcess3"/>
    <dgm:cxn modelId="{FF4557D8-F936-4D12-9B2B-26179F4DA918}" type="presOf" srcId="{E2AD96C5-DB73-4107-A898-461C398F9CDE}" destId="{3390114E-2AA7-4A18-8A85-73AC8A72C4FF}" srcOrd="0" destOrd="0" presId="urn:microsoft.com/office/officeart/2005/8/layout/lProcess3"/>
    <dgm:cxn modelId="{038D59D9-8939-4B75-A2B0-2D1CF632AD75}" srcId="{167E8AE9-98EC-4CC6-B156-22993BBA9657}" destId="{FC95A062-A331-472E-9740-60D83DF11FF2}" srcOrd="0" destOrd="0" parTransId="{0F5D21C7-C535-42EA-8B7F-0DDA39F82E75}" sibTransId="{603ED531-6738-4671-9704-0211B39FBFEA}"/>
    <dgm:cxn modelId="{786D7BE8-504D-4310-A38C-EB3C65474662}" srcId="{167E8AE9-98EC-4CC6-B156-22993BBA9657}" destId="{767CCC6F-3BD9-40D5-BEA8-C9E60D6DE281}" srcOrd="1" destOrd="0" parTransId="{A708532F-2888-4B56-B89B-1952505F70C6}" sibTransId="{4489C548-22CA-4E0D-804A-87E8ECD0F3B2}"/>
    <dgm:cxn modelId="{FCA3FEE8-7C22-4BAE-8544-5DE9144A2234}" type="presOf" srcId="{AF785C77-2CCF-44B8-8DCB-5BF57CF783B7}" destId="{5FD30B72-3827-4815-9A6C-292038FB9F3F}" srcOrd="0" destOrd="0" presId="urn:microsoft.com/office/officeart/2005/8/layout/lProcess3"/>
    <dgm:cxn modelId="{925A42F5-F7BC-4FD1-B5E1-D39F81E251F2}" type="presOf" srcId="{4438C480-0D85-4AE7-B017-A7AC62041CD1}" destId="{8C1283B7-B4C8-4B23-B248-450F11ECD453}" srcOrd="0" destOrd="0" presId="urn:microsoft.com/office/officeart/2005/8/layout/lProcess3"/>
    <dgm:cxn modelId="{21C1C0FB-152D-454A-9404-8F5B930EDBB1}" type="presOf" srcId="{99D52A02-53E9-447A-A923-8636E8158EFB}" destId="{F5AA63B2-98E8-4B94-89D4-E18F014D4445}" srcOrd="0" destOrd="0" presId="urn:microsoft.com/office/officeart/2005/8/layout/lProcess3"/>
    <dgm:cxn modelId="{3740EFFC-4161-49F1-B90A-1A9B07C8E5F0}" srcId="{767CCC6F-3BD9-40D5-BEA8-C9E60D6DE281}" destId="{EFB1F330-2B44-4D74-8B43-FFB0189A8E29}" srcOrd="1" destOrd="0" parTransId="{B56652B0-22EC-4811-85ED-762098A1A8F2}" sibTransId="{45F9C14D-2AE2-43EF-8B9A-CBD35B36A510}"/>
    <dgm:cxn modelId="{139132B9-CFDC-4A58-B489-FDA4813C3FDA}" type="presParOf" srcId="{FD8C5419-597B-4F03-A799-8107EF7D3ED8}" destId="{BE5A62D5-A601-4300-8BDD-7A4063C5D926}" srcOrd="0" destOrd="0" presId="urn:microsoft.com/office/officeart/2005/8/layout/lProcess3"/>
    <dgm:cxn modelId="{589D8F98-490D-4E1C-998D-DEA464AE7E91}" type="presParOf" srcId="{BE5A62D5-A601-4300-8BDD-7A4063C5D926}" destId="{ADE23B16-02C3-45FF-87ED-38CE690FDDCA}" srcOrd="0" destOrd="0" presId="urn:microsoft.com/office/officeart/2005/8/layout/lProcess3"/>
    <dgm:cxn modelId="{86379C9C-0828-4AEA-9437-18A34E939714}" type="presParOf" srcId="{BE5A62D5-A601-4300-8BDD-7A4063C5D926}" destId="{B9408F46-194D-42B9-B5FF-CC59EF35ADC7}" srcOrd="1" destOrd="0" presId="urn:microsoft.com/office/officeart/2005/8/layout/lProcess3"/>
    <dgm:cxn modelId="{649DB2EC-CD31-4125-AA59-E7221F81CFAB}" type="presParOf" srcId="{BE5A62D5-A601-4300-8BDD-7A4063C5D926}" destId="{315009E8-977C-406C-A3B0-B91FC2EA9E95}" srcOrd="2" destOrd="0" presId="urn:microsoft.com/office/officeart/2005/8/layout/lProcess3"/>
    <dgm:cxn modelId="{01D8899A-CE82-4696-BC32-09374E482A2D}" type="presParOf" srcId="{BE5A62D5-A601-4300-8BDD-7A4063C5D926}" destId="{C5FFCC93-60D8-441F-8C2C-41F0A353D4CB}" srcOrd="3" destOrd="0" presId="urn:microsoft.com/office/officeart/2005/8/layout/lProcess3"/>
    <dgm:cxn modelId="{56545B6E-1E55-44DB-9FFB-A97FE3908CF3}" type="presParOf" srcId="{BE5A62D5-A601-4300-8BDD-7A4063C5D926}" destId="{3390114E-2AA7-4A18-8A85-73AC8A72C4FF}" srcOrd="4" destOrd="0" presId="urn:microsoft.com/office/officeart/2005/8/layout/lProcess3"/>
    <dgm:cxn modelId="{50F53AFF-E18D-40F8-92B7-4042EE734D47}" type="presParOf" srcId="{BE5A62D5-A601-4300-8BDD-7A4063C5D926}" destId="{4A9DB123-BB34-4777-B442-3ECE7F66D990}" srcOrd="5" destOrd="0" presId="urn:microsoft.com/office/officeart/2005/8/layout/lProcess3"/>
    <dgm:cxn modelId="{CDC05704-FCE0-46F0-A0EB-2E791E22D1D5}" type="presParOf" srcId="{BE5A62D5-A601-4300-8BDD-7A4063C5D926}" destId="{EA069C3F-1D7B-4563-B7A9-CDC66E499BD2}" srcOrd="6" destOrd="0" presId="urn:microsoft.com/office/officeart/2005/8/layout/lProcess3"/>
    <dgm:cxn modelId="{E963120C-102E-447B-9252-09A050C9B43C}" type="presParOf" srcId="{BE5A62D5-A601-4300-8BDD-7A4063C5D926}" destId="{411565E5-93FA-4C5F-8616-46823202BD58}" srcOrd="7" destOrd="0" presId="urn:microsoft.com/office/officeart/2005/8/layout/lProcess3"/>
    <dgm:cxn modelId="{0FF88CC5-9533-4FA7-AB55-7230EB11A5DD}" type="presParOf" srcId="{BE5A62D5-A601-4300-8BDD-7A4063C5D926}" destId="{0C9A40B3-7BA3-461A-82BD-E3F989BF5AA0}" srcOrd="8" destOrd="0" presId="urn:microsoft.com/office/officeart/2005/8/layout/lProcess3"/>
    <dgm:cxn modelId="{616C8F77-F6D0-4E43-84E0-E0D53419D2E5}" type="presParOf" srcId="{FD8C5419-597B-4F03-A799-8107EF7D3ED8}" destId="{CED3F0E2-F437-4D48-A291-094DDBE03953}" srcOrd="1" destOrd="0" presId="urn:microsoft.com/office/officeart/2005/8/layout/lProcess3"/>
    <dgm:cxn modelId="{1EB3054E-B240-41D5-B649-11E473D785DD}" type="presParOf" srcId="{FD8C5419-597B-4F03-A799-8107EF7D3ED8}" destId="{5FF7DBBE-C467-4382-B01A-1C2DD5D5A68E}" srcOrd="2" destOrd="0" presId="urn:microsoft.com/office/officeart/2005/8/layout/lProcess3"/>
    <dgm:cxn modelId="{7ED57140-9E85-49EC-9F63-675FCFB8DE16}" type="presParOf" srcId="{5FF7DBBE-C467-4382-B01A-1C2DD5D5A68E}" destId="{837B0968-B740-4739-BFDA-5F5A6D55664E}" srcOrd="0" destOrd="0" presId="urn:microsoft.com/office/officeart/2005/8/layout/lProcess3"/>
    <dgm:cxn modelId="{98A38243-B764-4E45-8BF1-24DCAB81A47A}" type="presParOf" srcId="{5FF7DBBE-C467-4382-B01A-1C2DD5D5A68E}" destId="{7D7CB7D6-F11C-439F-8290-6190676B98EF}" srcOrd="1" destOrd="0" presId="urn:microsoft.com/office/officeart/2005/8/layout/lProcess3"/>
    <dgm:cxn modelId="{F322D594-8DA4-4B6E-9823-4E611025869F}" type="presParOf" srcId="{5FF7DBBE-C467-4382-B01A-1C2DD5D5A68E}" destId="{F8602977-9189-495C-990A-A7C56427E8F5}" srcOrd="2" destOrd="0" presId="urn:microsoft.com/office/officeart/2005/8/layout/lProcess3"/>
    <dgm:cxn modelId="{771969A0-05A8-42FE-BCC3-D1248BE85DCE}" type="presParOf" srcId="{5FF7DBBE-C467-4382-B01A-1C2DD5D5A68E}" destId="{DCC2D3A0-E6EA-4BFE-9E44-398AC4065D5A}" srcOrd="3" destOrd="0" presId="urn:microsoft.com/office/officeart/2005/8/layout/lProcess3"/>
    <dgm:cxn modelId="{B1D065C0-E61D-44D5-B0FC-0099FD16BB05}" type="presParOf" srcId="{5FF7DBBE-C467-4382-B01A-1C2DD5D5A68E}" destId="{6C17AA35-5E95-426B-84D1-28D1525C50F1}" srcOrd="4" destOrd="0" presId="urn:microsoft.com/office/officeart/2005/8/layout/lProcess3"/>
    <dgm:cxn modelId="{ACF59A76-ED57-4D6F-AFF8-FD84A8D6197A}" type="presParOf" srcId="{5FF7DBBE-C467-4382-B01A-1C2DD5D5A68E}" destId="{1F68E0E5-0E55-473E-9D0D-CF3F233AA7F6}" srcOrd="5" destOrd="0" presId="urn:microsoft.com/office/officeart/2005/8/layout/lProcess3"/>
    <dgm:cxn modelId="{34F00284-8848-4BFD-8B66-218D78F935E1}" type="presParOf" srcId="{5FF7DBBE-C467-4382-B01A-1C2DD5D5A68E}" destId="{39602B72-11F5-44F5-847F-9188880E1E1E}" srcOrd="6" destOrd="0" presId="urn:microsoft.com/office/officeart/2005/8/layout/lProcess3"/>
    <dgm:cxn modelId="{58727939-C354-4D03-9CDA-EC1A2F38FE91}" type="presParOf" srcId="{5FF7DBBE-C467-4382-B01A-1C2DD5D5A68E}" destId="{30667D52-A566-4288-8C7C-2BD8286FCFB1}" srcOrd="7" destOrd="0" presId="urn:microsoft.com/office/officeart/2005/8/layout/lProcess3"/>
    <dgm:cxn modelId="{B5C6BE75-624E-43D6-9627-928C113C2AE2}" type="presParOf" srcId="{5FF7DBBE-C467-4382-B01A-1C2DD5D5A68E}" destId="{37749732-D266-4128-88D0-78690B6D0E60}" srcOrd="8" destOrd="0" presId="urn:microsoft.com/office/officeart/2005/8/layout/lProcess3"/>
    <dgm:cxn modelId="{B47CE7D3-B04C-417E-9028-B9DDD43EC2FF}" type="presParOf" srcId="{FD8C5419-597B-4F03-A799-8107EF7D3ED8}" destId="{2B05988E-97E7-487E-9C1B-746CD7E29085}" srcOrd="3" destOrd="0" presId="urn:microsoft.com/office/officeart/2005/8/layout/lProcess3"/>
    <dgm:cxn modelId="{89329B07-7465-4C58-AE7A-5BBA696D5283}" type="presParOf" srcId="{FD8C5419-597B-4F03-A799-8107EF7D3ED8}" destId="{4BD53442-F252-4FB2-9367-33DE08238FF9}" srcOrd="4" destOrd="0" presId="urn:microsoft.com/office/officeart/2005/8/layout/lProcess3"/>
    <dgm:cxn modelId="{D1CC72C5-9EA8-4B33-B4AF-89C264C5B26D}" type="presParOf" srcId="{4BD53442-F252-4FB2-9367-33DE08238FF9}" destId="{8A14A4CA-5EC5-4074-BC7C-340806257EB8}" srcOrd="0" destOrd="0" presId="urn:microsoft.com/office/officeart/2005/8/layout/lProcess3"/>
    <dgm:cxn modelId="{8AA56BEE-10F7-4A06-A7BB-850E5DEC271E}" type="presParOf" srcId="{4BD53442-F252-4FB2-9367-33DE08238FF9}" destId="{48B23B70-816C-46EA-AF3A-1E0D5410359B}" srcOrd="1" destOrd="0" presId="urn:microsoft.com/office/officeart/2005/8/layout/lProcess3"/>
    <dgm:cxn modelId="{2111A9E6-23C7-4069-B72C-84822B559C50}" type="presParOf" srcId="{4BD53442-F252-4FB2-9367-33DE08238FF9}" destId="{3C4527D8-8A08-4DD2-A10F-F62C7C6E7E1D}" srcOrd="2" destOrd="0" presId="urn:microsoft.com/office/officeart/2005/8/layout/lProcess3"/>
    <dgm:cxn modelId="{08294C24-96BC-486D-97F8-63223CA65BA5}" type="presParOf" srcId="{4BD53442-F252-4FB2-9367-33DE08238FF9}" destId="{93734D1D-D3EF-4F97-9AB1-4A739C6784D8}" srcOrd="3" destOrd="0" presId="urn:microsoft.com/office/officeart/2005/8/layout/lProcess3"/>
    <dgm:cxn modelId="{5FFBAE23-EAF7-4A6F-BADD-84859866077B}" type="presParOf" srcId="{4BD53442-F252-4FB2-9367-33DE08238FF9}" destId="{AAC39045-698F-49C7-AF65-9B0AAD4A9CBE}" srcOrd="4" destOrd="0" presId="urn:microsoft.com/office/officeart/2005/8/layout/lProcess3"/>
    <dgm:cxn modelId="{DEF4F3DE-236A-4352-AD7C-BEF0EF3B63F7}" type="presParOf" srcId="{4BD53442-F252-4FB2-9367-33DE08238FF9}" destId="{5F69EDE3-E119-450E-A545-9F94A46FEACE}" srcOrd="5" destOrd="0" presId="urn:microsoft.com/office/officeart/2005/8/layout/lProcess3"/>
    <dgm:cxn modelId="{00A8C575-2AC5-499F-BBBA-3FE8E636AA9B}" type="presParOf" srcId="{4BD53442-F252-4FB2-9367-33DE08238FF9}" destId="{6818888A-8645-4714-9221-282E07779608}" srcOrd="6" destOrd="0" presId="urn:microsoft.com/office/officeart/2005/8/layout/lProcess3"/>
    <dgm:cxn modelId="{9B1B2521-47E4-4F7E-A562-0A1130DED975}" type="presParOf" srcId="{4BD53442-F252-4FB2-9367-33DE08238FF9}" destId="{2308F7DA-6B55-4006-AFEF-758D1DDF4CBD}" srcOrd="7" destOrd="0" presId="urn:microsoft.com/office/officeart/2005/8/layout/lProcess3"/>
    <dgm:cxn modelId="{A49AEE70-A19C-46E9-AF07-2DBD214B3A18}" type="presParOf" srcId="{4BD53442-F252-4FB2-9367-33DE08238FF9}" destId="{96BA9FAF-2921-4A02-A591-9BA222C0A88E}" srcOrd="8" destOrd="0" presId="urn:microsoft.com/office/officeart/2005/8/layout/lProcess3"/>
    <dgm:cxn modelId="{E24D2050-AA36-48CE-94ED-74B00FBDFFE6}" type="presParOf" srcId="{FD8C5419-597B-4F03-A799-8107EF7D3ED8}" destId="{73CE860B-C04F-4A7E-B0BE-C5E24053EBC1}" srcOrd="5" destOrd="0" presId="urn:microsoft.com/office/officeart/2005/8/layout/lProcess3"/>
    <dgm:cxn modelId="{61B5EB22-24C2-42A5-89BA-E0F7D78341F9}" type="presParOf" srcId="{FD8C5419-597B-4F03-A799-8107EF7D3ED8}" destId="{C6A5DE54-A6D6-44C0-9E77-C51EE7913BE0}" srcOrd="6" destOrd="0" presId="urn:microsoft.com/office/officeart/2005/8/layout/lProcess3"/>
    <dgm:cxn modelId="{C56C8C6C-4F40-4F6A-997B-473FA724B627}" type="presParOf" srcId="{C6A5DE54-A6D6-44C0-9E77-C51EE7913BE0}" destId="{4EF8CA6B-222B-4B61-AFD8-F9D25AD5B817}" srcOrd="0" destOrd="0" presId="urn:microsoft.com/office/officeart/2005/8/layout/lProcess3"/>
    <dgm:cxn modelId="{4463D5EA-1F2A-4C15-BA0F-3E14E0B41089}" type="presParOf" srcId="{C6A5DE54-A6D6-44C0-9E77-C51EE7913BE0}" destId="{ACCF6D37-505A-41D1-9A48-5041A079EAF2}" srcOrd="1" destOrd="0" presId="urn:microsoft.com/office/officeart/2005/8/layout/lProcess3"/>
    <dgm:cxn modelId="{532E6BF5-8A43-43A3-B5B3-33A16C482750}" type="presParOf" srcId="{C6A5DE54-A6D6-44C0-9E77-C51EE7913BE0}" destId="{F5AA63B2-98E8-4B94-89D4-E18F014D4445}" srcOrd="2" destOrd="0" presId="urn:microsoft.com/office/officeart/2005/8/layout/lProcess3"/>
    <dgm:cxn modelId="{C3046387-D10D-4021-80A7-BE473DED7B2B}" type="presParOf" srcId="{C6A5DE54-A6D6-44C0-9E77-C51EE7913BE0}" destId="{7E422877-D2D9-4B09-AFC6-F512AABA367C}" srcOrd="3" destOrd="0" presId="urn:microsoft.com/office/officeart/2005/8/layout/lProcess3"/>
    <dgm:cxn modelId="{F1FE7B67-6F81-43A2-A0FD-B2FB9C0AB2CF}" type="presParOf" srcId="{C6A5DE54-A6D6-44C0-9E77-C51EE7913BE0}" destId="{8C1283B7-B4C8-4B23-B248-450F11ECD453}" srcOrd="4" destOrd="0" presId="urn:microsoft.com/office/officeart/2005/8/layout/lProcess3"/>
    <dgm:cxn modelId="{0461B563-738E-4C20-A6DC-877EEFCDF69D}" type="presParOf" srcId="{C6A5DE54-A6D6-44C0-9E77-C51EE7913BE0}" destId="{FB67FF29-EBA9-4E39-AB74-DA6035495E2D}" srcOrd="5" destOrd="0" presId="urn:microsoft.com/office/officeart/2005/8/layout/lProcess3"/>
    <dgm:cxn modelId="{16A3731D-9E91-4E83-9A07-8BADCEFCFAF3}" type="presParOf" srcId="{C6A5DE54-A6D6-44C0-9E77-C51EE7913BE0}" destId="{6F049F2A-ED7B-4CDA-A2F6-E6D39529A9E1}" srcOrd="6" destOrd="0" presId="urn:microsoft.com/office/officeart/2005/8/layout/lProcess3"/>
    <dgm:cxn modelId="{999DD0FE-5591-4E59-A47E-68F67913B7F9}" type="presParOf" srcId="{C6A5DE54-A6D6-44C0-9E77-C51EE7913BE0}" destId="{90600D02-7078-456D-803A-8261BEA93890}" srcOrd="7" destOrd="0" presId="urn:microsoft.com/office/officeart/2005/8/layout/lProcess3"/>
    <dgm:cxn modelId="{1801B5CE-F544-4C63-9287-73CFF163484E}" type="presParOf" srcId="{C6A5DE54-A6D6-44C0-9E77-C51EE7913BE0}" destId="{880F0FD7-36D1-4FFD-A397-6B8866D12164}" srcOrd="8" destOrd="0" presId="urn:microsoft.com/office/officeart/2005/8/layout/lProcess3"/>
    <dgm:cxn modelId="{20E1432C-1DEB-434E-AB2C-3DE08D37B4C3}" type="presParOf" srcId="{FD8C5419-597B-4F03-A799-8107EF7D3ED8}" destId="{EF10E1D3-0AA5-46D2-B2D1-098A8613FE5C}" srcOrd="7" destOrd="0" presId="urn:microsoft.com/office/officeart/2005/8/layout/lProcess3"/>
    <dgm:cxn modelId="{88AA8D90-0291-46F3-B68E-66B767B12FCC}" type="presParOf" srcId="{FD8C5419-597B-4F03-A799-8107EF7D3ED8}" destId="{ED2C84E7-2397-4483-AA01-9613914FBC9C}" srcOrd="8" destOrd="0" presId="urn:microsoft.com/office/officeart/2005/8/layout/lProcess3"/>
    <dgm:cxn modelId="{2B48F02B-4EAB-4990-897A-004BE6647D8B}" type="presParOf" srcId="{ED2C84E7-2397-4483-AA01-9613914FBC9C}" destId="{05080AF8-AFB9-48FE-AA7D-29BEFDD16F7B}" srcOrd="0" destOrd="0" presId="urn:microsoft.com/office/officeart/2005/8/layout/lProcess3"/>
    <dgm:cxn modelId="{57C01EBD-18F6-4F6C-8D30-B60F325D23F2}" type="presParOf" srcId="{ED2C84E7-2397-4483-AA01-9613914FBC9C}" destId="{D9123391-4354-4258-8727-E67A240C7729}" srcOrd="1" destOrd="0" presId="urn:microsoft.com/office/officeart/2005/8/layout/lProcess3"/>
    <dgm:cxn modelId="{738FFFFA-7C4A-4C7A-9482-668A2E22623B}" type="presParOf" srcId="{ED2C84E7-2397-4483-AA01-9613914FBC9C}" destId="{D655BF05-3350-42A8-B77B-0CECF65D166C}" srcOrd="2" destOrd="0" presId="urn:microsoft.com/office/officeart/2005/8/layout/lProcess3"/>
    <dgm:cxn modelId="{B5858393-EAAA-4F0E-9E7C-CBDC1A6662D7}" type="presParOf" srcId="{ED2C84E7-2397-4483-AA01-9613914FBC9C}" destId="{48C1FE51-9FCB-4E5D-9032-067F45F32644}" srcOrd="3" destOrd="0" presId="urn:microsoft.com/office/officeart/2005/8/layout/lProcess3"/>
    <dgm:cxn modelId="{71C2AFF7-D3C8-439E-B179-8FAC6DE7F896}" type="presParOf" srcId="{ED2C84E7-2397-4483-AA01-9613914FBC9C}" destId="{C909DD1C-B142-48B4-A0EB-3892445F3EC1}" srcOrd="4" destOrd="0" presId="urn:microsoft.com/office/officeart/2005/8/layout/lProcess3"/>
    <dgm:cxn modelId="{63B633BD-F2AF-4575-8CD9-3C872D1167F8}" type="presParOf" srcId="{ED2C84E7-2397-4483-AA01-9613914FBC9C}" destId="{F0DC3056-5263-42E3-961C-3EAE8764B2D5}" srcOrd="5" destOrd="0" presId="urn:microsoft.com/office/officeart/2005/8/layout/lProcess3"/>
    <dgm:cxn modelId="{548EAEFC-6C30-4266-ADB7-F26685AC6F84}" type="presParOf" srcId="{ED2C84E7-2397-4483-AA01-9613914FBC9C}" destId="{5FD30B72-3827-4815-9A6C-292038FB9F3F}" srcOrd="6" destOrd="0" presId="urn:microsoft.com/office/officeart/2005/8/layout/lProcess3"/>
    <dgm:cxn modelId="{68969B5D-C3CE-46F7-89DA-34177F7C2DBB}" type="presParOf" srcId="{ED2C84E7-2397-4483-AA01-9613914FBC9C}" destId="{928591C3-7E1F-4815-8E11-D802237764C6}" srcOrd="7" destOrd="0" presId="urn:microsoft.com/office/officeart/2005/8/layout/lProcess3"/>
    <dgm:cxn modelId="{BE2C77EA-8A98-45AD-8813-5953B4CE9436}" type="presParOf" srcId="{ED2C84E7-2397-4483-AA01-9613914FBC9C}" destId="{D709CB78-5FF3-4B16-A7B7-BEF8FA5B7C31}" srcOrd="8"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23B16-02C3-45FF-87ED-38CE690FDDCA}">
      <dsp:nvSpPr>
        <dsp:cNvPr id="0" name=""/>
        <dsp:cNvSpPr/>
      </dsp:nvSpPr>
      <dsp:spPr>
        <a:xfrm>
          <a:off x="671" y="268871"/>
          <a:ext cx="1185703" cy="377965"/>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b="1" kern="1200">
              <a:solidFill>
                <a:sysClr val="window" lastClr="FFFFFF"/>
              </a:solidFill>
              <a:latin typeface="Corbel" panose="020B0503020204020204" pitchFamily="34" charset="0"/>
              <a:ea typeface="+mn-ea"/>
              <a:cs typeface="+mn-cs"/>
            </a:rPr>
            <a:t>Scadenza</a:t>
          </a:r>
        </a:p>
      </dsp:txBody>
      <dsp:txXfrm>
        <a:off x="189654" y="268871"/>
        <a:ext cx="807738" cy="377965"/>
      </dsp:txXfrm>
    </dsp:sp>
    <dsp:sp modelId="{315009E8-977C-406C-A3B0-B91FC2EA9E95}">
      <dsp:nvSpPr>
        <dsp:cNvPr id="0" name=""/>
        <dsp:cNvSpPr/>
      </dsp:nvSpPr>
      <dsp:spPr>
        <a:xfrm>
          <a:off x="1108228" y="300998"/>
          <a:ext cx="1395048" cy="313711"/>
        </a:xfrm>
        <a:prstGeom prst="chevron">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b="1" kern="1200">
              <a:solidFill>
                <a:sysClr val="windowText" lastClr="000000">
                  <a:hueOff val="0"/>
                  <a:satOff val="0"/>
                  <a:lumOff val="0"/>
                  <a:alphaOff val="0"/>
                </a:sysClr>
              </a:solidFill>
              <a:latin typeface="Corbel" panose="020B0503020204020204" pitchFamily="34" charset="0"/>
              <a:ea typeface="+mn-ea"/>
              <a:cs typeface="+mn-cs"/>
            </a:rPr>
            <a:t>30.09. (Inizio della formazione)</a:t>
          </a:r>
        </a:p>
      </dsp:txBody>
      <dsp:txXfrm>
        <a:off x="1265084" y="300998"/>
        <a:ext cx="1081337" cy="313711"/>
      </dsp:txXfrm>
    </dsp:sp>
    <dsp:sp modelId="{3390114E-2AA7-4A18-8A85-73AC8A72C4FF}">
      <dsp:nvSpPr>
        <dsp:cNvPr id="0" name=""/>
        <dsp:cNvSpPr/>
      </dsp:nvSpPr>
      <dsp:spPr>
        <a:xfrm>
          <a:off x="2433425" y="300998"/>
          <a:ext cx="1395048" cy="313711"/>
        </a:xfrm>
        <a:prstGeom prst="chevron">
          <a:avLst/>
        </a:prstGeom>
        <a:solidFill>
          <a:srgbClr val="4472C4">
            <a:tint val="40000"/>
            <a:alpha val="90000"/>
            <a:hueOff val="-389040"/>
            <a:satOff val="-675"/>
            <a:lumOff val="-68"/>
            <a:alphaOff val="0"/>
          </a:srgbClr>
        </a:solidFill>
        <a:ln w="12700" cap="flat" cmpd="sng" algn="ctr">
          <a:solidFill>
            <a:srgbClr val="4472C4">
              <a:tint val="40000"/>
              <a:alpha val="90000"/>
              <a:hueOff val="-389040"/>
              <a:satOff val="-675"/>
              <a:lumOff val="-6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b="1" kern="1200">
              <a:solidFill>
                <a:sysClr val="windowText" lastClr="000000">
                  <a:hueOff val="0"/>
                  <a:satOff val="0"/>
                  <a:lumOff val="0"/>
                  <a:alphaOff val="0"/>
                </a:sysClr>
              </a:solidFill>
              <a:latin typeface="Corbel" panose="020B0503020204020204" pitchFamily="34" charset="0"/>
              <a:ea typeface="+mn-ea"/>
              <a:cs typeface="+mn-cs"/>
            </a:rPr>
            <a:t>30.03. (Inizio della formazione più 6 mesi)</a:t>
          </a:r>
        </a:p>
      </dsp:txBody>
      <dsp:txXfrm>
        <a:off x="2590281" y="300998"/>
        <a:ext cx="1081337" cy="313711"/>
      </dsp:txXfrm>
    </dsp:sp>
    <dsp:sp modelId="{EA069C3F-1D7B-4563-B7A9-CDC66E499BD2}">
      <dsp:nvSpPr>
        <dsp:cNvPr id="0" name=""/>
        <dsp:cNvSpPr/>
      </dsp:nvSpPr>
      <dsp:spPr>
        <a:xfrm>
          <a:off x="3758622" y="300998"/>
          <a:ext cx="1395048" cy="313711"/>
        </a:xfrm>
        <a:prstGeom prst="chevron">
          <a:avLst/>
        </a:prstGeom>
        <a:solidFill>
          <a:srgbClr val="4472C4">
            <a:tint val="40000"/>
            <a:alpha val="90000"/>
            <a:hueOff val="-778079"/>
            <a:satOff val="-1349"/>
            <a:lumOff val="-136"/>
            <a:alphaOff val="0"/>
          </a:srgbClr>
        </a:solidFill>
        <a:ln w="12700" cap="flat" cmpd="sng" algn="ctr">
          <a:solidFill>
            <a:srgbClr val="4472C4">
              <a:tint val="40000"/>
              <a:alpha val="90000"/>
              <a:hueOff val="-778079"/>
              <a:satOff val="-1349"/>
              <a:lumOff val="-13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b="1" kern="1200">
              <a:solidFill>
                <a:sysClr val="windowText" lastClr="000000">
                  <a:hueOff val="0"/>
                  <a:satOff val="0"/>
                  <a:lumOff val="0"/>
                  <a:alphaOff val="0"/>
                </a:sysClr>
              </a:solidFill>
              <a:latin typeface="Corbel" panose="020B0503020204020204" pitchFamily="34" charset="0"/>
              <a:ea typeface="+mn-ea"/>
              <a:cs typeface="+mn-cs"/>
            </a:rPr>
            <a:t>30.09. (Inizio della formazione più 12 mesi)</a:t>
          </a:r>
        </a:p>
      </dsp:txBody>
      <dsp:txXfrm>
        <a:off x="3915478" y="300998"/>
        <a:ext cx="1081337" cy="313711"/>
      </dsp:txXfrm>
    </dsp:sp>
    <dsp:sp modelId="{0C9A40B3-7BA3-461A-82BD-E3F989BF5AA0}">
      <dsp:nvSpPr>
        <dsp:cNvPr id="0" name=""/>
        <dsp:cNvSpPr/>
      </dsp:nvSpPr>
      <dsp:spPr>
        <a:xfrm>
          <a:off x="5083819" y="300998"/>
          <a:ext cx="1395048" cy="313711"/>
        </a:xfrm>
        <a:prstGeom prst="chevron">
          <a:avLst/>
        </a:prstGeom>
        <a:solidFill>
          <a:srgbClr val="4472C4">
            <a:tint val="40000"/>
            <a:alpha val="90000"/>
            <a:hueOff val="-1167119"/>
            <a:satOff val="-2024"/>
            <a:lumOff val="-204"/>
            <a:alphaOff val="0"/>
          </a:srgbClr>
        </a:solidFill>
        <a:ln w="12700" cap="flat" cmpd="sng" algn="ctr">
          <a:solidFill>
            <a:srgbClr val="4472C4">
              <a:tint val="40000"/>
              <a:alpha val="90000"/>
              <a:hueOff val="-1167119"/>
              <a:satOff val="-2024"/>
              <a:lumOff val="-20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b="1" kern="1200">
              <a:solidFill>
                <a:sysClr val="windowText" lastClr="000000">
                  <a:hueOff val="0"/>
                  <a:satOff val="0"/>
                  <a:lumOff val="0"/>
                  <a:alphaOff val="0"/>
                </a:sysClr>
              </a:solidFill>
              <a:latin typeface="Corbel" panose="020B0503020204020204" pitchFamily="34" charset="0"/>
              <a:ea typeface="+mn-ea"/>
              <a:cs typeface="+mn-cs"/>
            </a:rPr>
            <a:t>30.03. (Inizio della formazione più 18 mesi)</a:t>
          </a:r>
        </a:p>
      </dsp:txBody>
      <dsp:txXfrm>
        <a:off x="5240675" y="300998"/>
        <a:ext cx="1081337" cy="313711"/>
      </dsp:txXfrm>
    </dsp:sp>
    <dsp:sp modelId="{837B0968-B740-4739-BFDA-5F5A6D55664E}">
      <dsp:nvSpPr>
        <dsp:cNvPr id="0" name=""/>
        <dsp:cNvSpPr/>
      </dsp:nvSpPr>
      <dsp:spPr>
        <a:xfrm>
          <a:off x="671" y="680500"/>
          <a:ext cx="1185703" cy="377965"/>
        </a:xfrm>
        <a:prstGeom prst="chevron">
          <a:avLst/>
        </a:prstGeom>
        <a:solidFill>
          <a:srgbClr val="4472C4">
            <a:hueOff val="-1838336"/>
            <a:satOff val="-2557"/>
            <a:lumOff val="-98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 lastClr="FFFFFF"/>
              </a:solidFill>
              <a:latin typeface="Corbel" panose="020B0503020204020204" pitchFamily="34" charset="0"/>
              <a:ea typeface="+mn-ea"/>
              <a:cs typeface="+mn-cs"/>
            </a:rPr>
            <a:t>Competenze operative Settori A - D (Cap. 2)</a:t>
          </a:r>
        </a:p>
      </dsp:txBody>
      <dsp:txXfrm>
        <a:off x="189654" y="680500"/>
        <a:ext cx="807738" cy="377965"/>
      </dsp:txXfrm>
    </dsp:sp>
    <dsp:sp modelId="{F8602977-9189-495C-990A-A7C56427E8F5}">
      <dsp:nvSpPr>
        <dsp:cNvPr id="0" name=""/>
        <dsp:cNvSpPr/>
      </dsp:nvSpPr>
      <dsp:spPr>
        <a:xfrm>
          <a:off x="1108228" y="712627"/>
          <a:ext cx="1395048" cy="313711"/>
        </a:xfrm>
        <a:prstGeom prst="chevron">
          <a:avLst/>
        </a:prstGeom>
        <a:solidFill>
          <a:srgbClr val="4472C4">
            <a:tint val="40000"/>
            <a:alpha val="90000"/>
            <a:hueOff val="-1556159"/>
            <a:satOff val="-2698"/>
            <a:lumOff val="-271"/>
            <a:alphaOff val="0"/>
          </a:srgbClr>
        </a:solidFill>
        <a:ln w="12700" cap="flat" cmpd="sng" algn="ctr">
          <a:solidFill>
            <a:srgbClr val="4472C4">
              <a:tint val="40000"/>
              <a:alpha val="90000"/>
              <a:hueOff val="-1556159"/>
              <a:satOff val="-2698"/>
              <a:lumOff val="-27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Definizione delle competenze operative da valutare ogni semestre</a:t>
          </a:r>
        </a:p>
      </dsp:txBody>
      <dsp:txXfrm>
        <a:off x="1265084" y="712627"/>
        <a:ext cx="1081337" cy="313711"/>
      </dsp:txXfrm>
    </dsp:sp>
    <dsp:sp modelId="{6C17AA35-5E95-426B-84D1-28D1525C50F1}">
      <dsp:nvSpPr>
        <dsp:cNvPr id="0" name=""/>
        <dsp:cNvSpPr/>
      </dsp:nvSpPr>
      <dsp:spPr>
        <a:xfrm>
          <a:off x="2433425" y="712627"/>
          <a:ext cx="1395048" cy="313711"/>
        </a:xfrm>
        <a:prstGeom prst="chevron">
          <a:avLst/>
        </a:prstGeom>
        <a:solidFill>
          <a:srgbClr val="4472C4">
            <a:tint val="40000"/>
            <a:alpha val="90000"/>
            <a:hueOff val="-1945199"/>
            <a:satOff val="-3373"/>
            <a:lumOff val="-339"/>
            <a:alphaOff val="0"/>
          </a:srgbClr>
        </a:solidFill>
        <a:ln w="12700" cap="flat" cmpd="sng" algn="ctr">
          <a:solidFill>
            <a:srgbClr val="4472C4">
              <a:tint val="40000"/>
              <a:alpha val="90000"/>
              <a:hueOff val="-1945199"/>
              <a:satOff val="-3373"/>
              <a:lumOff val="-33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delle competenze operative del 1° semestre</a:t>
          </a:r>
        </a:p>
      </dsp:txBody>
      <dsp:txXfrm>
        <a:off x="2590281" y="712627"/>
        <a:ext cx="1081337" cy="313711"/>
      </dsp:txXfrm>
    </dsp:sp>
    <dsp:sp modelId="{39602B72-11F5-44F5-847F-9188880E1E1E}">
      <dsp:nvSpPr>
        <dsp:cNvPr id="0" name=""/>
        <dsp:cNvSpPr/>
      </dsp:nvSpPr>
      <dsp:spPr>
        <a:xfrm>
          <a:off x="3758622" y="712627"/>
          <a:ext cx="1395048" cy="313711"/>
        </a:xfrm>
        <a:prstGeom prst="chevron">
          <a:avLst/>
        </a:prstGeom>
        <a:solidFill>
          <a:srgbClr val="4472C4">
            <a:tint val="40000"/>
            <a:alpha val="90000"/>
            <a:hueOff val="-2334238"/>
            <a:satOff val="-4047"/>
            <a:lumOff val="-407"/>
            <a:alphaOff val="0"/>
          </a:srgbClr>
        </a:solidFill>
        <a:ln w="12700" cap="flat" cmpd="sng" algn="ctr">
          <a:solidFill>
            <a:srgbClr val="4472C4">
              <a:tint val="40000"/>
              <a:alpha val="90000"/>
              <a:hueOff val="-2334238"/>
              <a:satOff val="-4047"/>
              <a:lumOff val="-4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delle competenze operative del 2° semestre</a:t>
          </a:r>
        </a:p>
      </dsp:txBody>
      <dsp:txXfrm>
        <a:off x="3915478" y="712627"/>
        <a:ext cx="1081337" cy="313711"/>
      </dsp:txXfrm>
    </dsp:sp>
    <dsp:sp modelId="{37749732-D266-4128-88D0-78690B6D0E60}">
      <dsp:nvSpPr>
        <dsp:cNvPr id="0" name=""/>
        <dsp:cNvSpPr/>
      </dsp:nvSpPr>
      <dsp:spPr>
        <a:xfrm>
          <a:off x="5083819" y="712627"/>
          <a:ext cx="1395048" cy="313711"/>
        </a:xfrm>
        <a:prstGeom prst="chevron">
          <a:avLst/>
        </a:prstGeom>
        <a:solidFill>
          <a:srgbClr val="4472C4">
            <a:tint val="40000"/>
            <a:alpha val="90000"/>
            <a:hueOff val="-2723278"/>
            <a:satOff val="-4722"/>
            <a:lumOff val="-475"/>
            <a:alphaOff val="0"/>
          </a:srgbClr>
        </a:solidFill>
        <a:ln w="12700" cap="flat" cmpd="sng" algn="ctr">
          <a:solidFill>
            <a:srgbClr val="4472C4">
              <a:tint val="40000"/>
              <a:alpha val="90000"/>
              <a:hueOff val="-2723278"/>
              <a:satOff val="-4722"/>
              <a:lumOff val="-47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delle competenze operative del 3° semestre</a:t>
          </a:r>
        </a:p>
      </dsp:txBody>
      <dsp:txXfrm>
        <a:off x="5240675" y="712627"/>
        <a:ext cx="1081337" cy="313711"/>
      </dsp:txXfrm>
    </dsp:sp>
    <dsp:sp modelId="{8A14A4CA-5EC5-4074-BC7C-340806257EB8}">
      <dsp:nvSpPr>
        <dsp:cNvPr id="0" name=""/>
        <dsp:cNvSpPr/>
      </dsp:nvSpPr>
      <dsp:spPr>
        <a:xfrm>
          <a:off x="671" y="1092129"/>
          <a:ext cx="1185703" cy="377965"/>
        </a:xfrm>
        <a:prstGeom prst="chevron">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 lastClr="FFFFFF"/>
              </a:solidFill>
              <a:latin typeface="Corbel" panose="020B0503020204020204" pitchFamily="34" charset="0"/>
              <a:ea typeface="+mn-ea"/>
              <a:cs typeface="+mn-cs"/>
            </a:rPr>
            <a:t>Competenze operative trasversali Settore E e aspetti supplementari (Cap. 3)</a:t>
          </a:r>
        </a:p>
      </dsp:txBody>
      <dsp:txXfrm>
        <a:off x="189654" y="1092129"/>
        <a:ext cx="807738" cy="377965"/>
      </dsp:txXfrm>
    </dsp:sp>
    <dsp:sp modelId="{3C4527D8-8A08-4DD2-A10F-F62C7C6E7E1D}">
      <dsp:nvSpPr>
        <dsp:cNvPr id="0" name=""/>
        <dsp:cNvSpPr/>
      </dsp:nvSpPr>
      <dsp:spPr>
        <a:xfrm>
          <a:off x="1108228" y="1124256"/>
          <a:ext cx="1395048" cy="313711"/>
        </a:xfrm>
        <a:prstGeom prst="chevron">
          <a:avLst/>
        </a:prstGeom>
        <a:solidFill>
          <a:srgbClr val="4472C4">
            <a:tint val="40000"/>
            <a:alpha val="90000"/>
            <a:hueOff val="-3112318"/>
            <a:satOff val="-5396"/>
            <a:lumOff val="-543"/>
            <a:alphaOff val="0"/>
          </a:srgbClr>
        </a:solidFill>
        <a:ln w="12700" cap="flat" cmpd="sng" algn="ctr">
          <a:solidFill>
            <a:srgbClr val="4472C4">
              <a:tint val="40000"/>
              <a:alpha val="90000"/>
              <a:hueOff val="-3112318"/>
              <a:satOff val="-5396"/>
              <a:lumOff val="-54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265084" y="1124256"/>
        <a:ext cx="1081337" cy="313711"/>
      </dsp:txXfrm>
    </dsp:sp>
    <dsp:sp modelId="{AAC39045-698F-49C7-AF65-9B0AAD4A9CBE}">
      <dsp:nvSpPr>
        <dsp:cNvPr id="0" name=""/>
        <dsp:cNvSpPr/>
      </dsp:nvSpPr>
      <dsp:spPr>
        <a:xfrm>
          <a:off x="2433425" y="1124256"/>
          <a:ext cx="1395048" cy="313711"/>
        </a:xfrm>
        <a:prstGeom prst="chevron">
          <a:avLst/>
        </a:prstGeom>
        <a:solidFill>
          <a:srgbClr val="4472C4">
            <a:tint val="40000"/>
            <a:alpha val="90000"/>
            <a:hueOff val="-3501358"/>
            <a:satOff val="-6071"/>
            <a:lumOff val="-611"/>
            <a:alphaOff val="0"/>
          </a:srgbClr>
        </a:solidFill>
        <a:ln w="12700" cap="flat" cmpd="sng" algn="ctr">
          <a:solidFill>
            <a:srgbClr val="4472C4">
              <a:tint val="40000"/>
              <a:alpha val="90000"/>
              <a:hueOff val="-3501358"/>
              <a:satOff val="-6071"/>
              <a:lumOff val="-61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della totalità </a:t>
          </a:r>
          <a:br>
            <a:rPr lang="it-CH" sz="500" kern="1200">
              <a:solidFill>
                <a:sysClr val="windowText" lastClr="000000">
                  <a:hueOff val="0"/>
                  <a:satOff val="0"/>
                  <a:lumOff val="0"/>
                  <a:alphaOff val="0"/>
                </a:sysClr>
              </a:solidFill>
              <a:latin typeface="Corbel" panose="020B0503020204020204" pitchFamily="34" charset="0"/>
              <a:ea typeface="+mn-ea"/>
              <a:cs typeface="+mn-cs"/>
            </a:rPr>
          </a:br>
          <a:r>
            <a:rPr lang="it-CH" sz="500" kern="1200">
              <a:solidFill>
                <a:sysClr val="windowText" lastClr="000000">
                  <a:hueOff val="0"/>
                  <a:satOff val="0"/>
                  <a:lumOff val="0"/>
                  <a:alphaOff val="0"/>
                </a:sysClr>
              </a:solidFill>
              <a:latin typeface="Corbel" panose="020B0503020204020204" pitchFamily="34" charset="0"/>
              <a:ea typeface="+mn-ea"/>
              <a:cs typeface="+mn-cs"/>
            </a:rPr>
            <a:t>dei criteri</a:t>
          </a:r>
        </a:p>
      </dsp:txBody>
      <dsp:txXfrm>
        <a:off x="2590281" y="1124256"/>
        <a:ext cx="1081337" cy="313711"/>
      </dsp:txXfrm>
    </dsp:sp>
    <dsp:sp modelId="{6818888A-8645-4714-9221-282E07779608}">
      <dsp:nvSpPr>
        <dsp:cNvPr id="0" name=""/>
        <dsp:cNvSpPr/>
      </dsp:nvSpPr>
      <dsp:spPr>
        <a:xfrm>
          <a:off x="3758622" y="1124256"/>
          <a:ext cx="1395048" cy="313711"/>
        </a:xfrm>
        <a:prstGeom prst="chevron">
          <a:avLst/>
        </a:prstGeom>
        <a:solidFill>
          <a:srgbClr val="4472C4">
            <a:tint val="40000"/>
            <a:alpha val="90000"/>
            <a:hueOff val="-3890397"/>
            <a:satOff val="-6745"/>
            <a:lumOff val="-678"/>
            <a:alphaOff val="0"/>
          </a:srgbClr>
        </a:solidFill>
        <a:ln w="12700" cap="flat" cmpd="sng" algn="ctr">
          <a:solidFill>
            <a:srgbClr val="4472C4">
              <a:tint val="40000"/>
              <a:alpha val="90000"/>
              <a:hueOff val="-3890397"/>
              <a:satOff val="-6745"/>
              <a:lumOff val="-67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della totalità </a:t>
          </a:r>
          <a:br>
            <a:rPr lang="it-CH" sz="500" kern="1200">
              <a:solidFill>
                <a:sysClr val="windowText" lastClr="000000">
                  <a:hueOff val="0"/>
                  <a:satOff val="0"/>
                  <a:lumOff val="0"/>
                  <a:alphaOff val="0"/>
                </a:sysClr>
              </a:solidFill>
              <a:latin typeface="Corbel" panose="020B0503020204020204" pitchFamily="34" charset="0"/>
              <a:ea typeface="+mn-ea"/>
              <a:cs typeface="+mn-cs"/>
            </a:rPr>
          </a:br>
          <a:r>
            <a:rPr lang="it-CH" sz="500" kern="1200">
              <a:solidFill>
                <a:sysClr val="windowText" lastClr="000000">
                  <a:hueOff val="0"/>
                  <a:satOff val="0"/>
                  <a:lumOff val="0"/>
                  <a:alphaOff val="0"/>
                </a:sysClr>
              </a:solidFill>
              <a:latin typeface="Corbel" panose="020B0503020204020204" pitchFamily="34" charset="0"/>
              <a:ea typeface="+mn-ea"/>
              <a:cs typeface="+mn-cs"/>
            </a:rPr>
            <a:t>dei criteri</a:t>
          </a:r>
        </a:p>
      </dsp:txBody>
      <dsp:txXfrm>
        <a:off x="3915478" y="1124256"/>
        <a:ext cx="1081337" cy="313711"/>
      </dsp:txXfrm>
    </dsp:sp>
    <dsp:sp modelId="{96BA9FAF-2921-4A02-A591-9BA222C0A88E}">
      <dsp:nvSpPr>
        <dsp:cNvPr id="0" name=""/>
        <dsp:cNvSpPr/>
      </dsp:nvSpPr>
      <dsp:spPr>
        <a:xfrm>
          <a:off x="5083819" y="1124256"/>
          <a:ext cx="1395048" cy="313711"/>
        </a:xfrm>
        <a:prstGeom prst="chevron">
          <a:avLst/>
        </a:prstGeom>
        <a:solidFill>
          <a:srgbClr val="4472C4">
            <a:tint val="40000"/>
            <a:alpha val="90000"/>
            <a:hueOff val="-4279437"/>
            <a:satOff val="-7420"/>
            <a:lumOff val="-746"/>
            <a:alphaOff val="0"/>
          </a:srgbClr>
        </a:solidFill>
        <a:ln w="12700" cap="flat" cmpd="sng" algn="ctr">
          <a:solidFill>
            <a:srgbClr val="4472C4">
              <a:tint val="40000"/>
              <a:alpha val="90000"/>
              <a:hueOff val="-4279437"/>
              <a:satOff val="-7420"/>
              <a:lumOff val="-74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della totalità </a:t>
          </a:r>
          <a:br>
            <a:rPr lang="it-CH" sz="500" kern="1200">
              <a:solidFill>
                <a:sysClr val="windowText" lastClr="000000">
                  <a:hueOff val="0"/>
                  <a:satOff val="0"/>
                  <a:lumOff val="0"/>
                  <a:alphaOff val="0"/>
                </a:sysClr>
              </a:solidFill>
              <a:latin typeface="Corbel" panose="020B0503020204020204" pitchFamily="34" charset="0"/>
              <a:ea typeface="+mn-ea"/>
              <a:cs typeface="+mn-cs"/>
            </a:rPr>
          </a:br>
          <a:r>
            <a:rPr lang="it-CH" sz="500" kern="1200">
              <a:solidFill>
                <a:sysClr val="windowText" lastClr="000000">
                  <a:hueOff val="0"/>
                  <a:satOff val="0"/>
                  <a:lumOff val="0"/>
                  <a:alphaOff val="0"/>
                </a:sysClr>
              </a:solidFill>
              <a:latin typeface="Corbel" panose="020B0503020204020204" pitchFamily="34" charset="0"/>
              <a:ea typeface="+mn-ea"/>
              <a:cs typeface="+mn-cs"/>
            </a:rPr>
            <a:t>dei criteri</a:t>
          </a:r>
        </a:p>
      </dsp:txBody>
      <dsp:txXfrm>
        <a:off x="5240675" y="1124256"/>
        <a:ext cx="1081337" cy="313711"/>
      </dsp:txXfrm>
    </dsp:sp>
    <dsp:sp modelId="{4EF8CA6B-222B-4B61-AFD8-F9D25AD5B817}">
      <dsp:nvSpPr>
        <dsp:cNvPr id="0" name=""/>
        <dsp:cNvSpPr/>
      </dsp:nvSpPr>
      <dsp:spPr>
        <a:xfrm>
          <a:off x="671" y="1503758"/>
          <a:ext cx="1185703" cy="377965"/>
        </a:xfrm>
        <a:prstGeom prst="chevron">
          <a:avLst/>
        </a:prstGeom>
        <a:solidFill>
          <a:srgbClr val="4472C4">
            <a:hueOff val="-5515009"/>
            <a:satOff val="-7671"/>
            <a:lumOff val="-294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 lastClr="FFFFFF"/>
              </a:solidFill>
              <a:latin typeface="Corbel" panose="020B0503020204020204" pitchFamily="34" charset="0"/>
              <a:ea typeface="+mn-ea"/>
              <a:cs typeface="+mn-cs"/>
            </a:rPr>
            <a:t>Giudizio "superata/non superata" prova di efficienza in istituzione (Cap. 4)</a:t>
          </a:r>
        </a:p>
      </dsp:txBody>
      <dsp:txXfrm>
        <a:off x="189654" y="1503758"/>
        <a:ext cx="807738" cy="377965"/>
      </dsp:txXfrm>
    </dsp:sp>
    <dsp:sp modelId="{F5AA63B2-98E8-4B94-89D4-E18F014D4445}">
      <dsp:nvSpPr>
        <dsp:cNvPr id="0" name=""/>
        <dsp:cNvSpPr/>
      </dsp:nvSpPr>
      <dsp:spPr>
        <a:xfrm>
          <a:off x="1108228" y="1535885"/>
          <a:ext cx="1395048" cy="313711"/>
        </a:xfrm>
        <a:prstGeom prst="chevron">
          <a:avLst/>
        </a:prstGeom>
        <a:solidFill>
          <a:srgbClr val="4472C4">
            <a:tint val="40000"/>
            <a:alpha val="90000"/>
            <a:hueOff val="-4668477"/>
            <a:satOff val="-8094"/>
            <a:lumOff val="-814"/>
            <a:alphaOff val="0"/>
          </a:srgbClr>
        </a:solidFill>
        <a:ln w="12700" cap="flat" cmpd="sng" algn="ctr">
          <a:solidFill>
            <a:srgbClr val="4472C4">
              <a:tint val="40000"/>
              <a:alpha val="90000"/>
              <a:hueOff val="-4668477"/>
              <a:satOff val="-8094"/>
              <a:lumOff val="-8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265084" y="1535885"/>
        <a:ext cx="1081337" cy="313711"/>
      </dsp:txXfrm>
    </dsp:sp>
    <dsp:sp modelId="{8C1283B7-B4C8-4B23-B248-450F11ECD453}">
      <dsp:nvSpPr>
        <dsp:cNvPr id="0" name=""/>
        <dsp:cNvSpPr/>
      </dsp:nvSpPr>
      <dsp:spPr>
        <a:xfrm>
          <a:off x="2433425" y="1535885"/>
          <a:ext cx="1395048" cy="313711"/>
        </a:xfrm>
        <a:prstGeom prst="chevron">
          <a:avLst/>
        </a:prstGeom>
        <a:solidFill>
          <a:srgbClr val="4472C4">
            <a:tint val="40000"/>
            <a:alpha val="90000"/>
            <a:hueOff val="-5057517"/>
            <a:satOff val="-8769"/>
            <a:lumOff val="-882"/>
            <a:alphaOff val="0"/>
          </a:srgbClr>
        </a:solidFill>
        <a:ln w="12700" cap="flat" cmpd="sng" algn="ctr">
          <a:solidFill>
            <a:srgbClr val="4472C4">
              <a:tint val="40000"/>
              <a:alpha val="90000"/>
              <a:hueOff val="-5057517"/>
              <a:satOff val="-8769"/>
              <a:lumOff val="-88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590281" y="1535885"/>
        <a:ext cx="1081337" cy="313711"/>
      </dsp:txXfrm>
    </dsp:sp>
    <dsp:sp modelId="{6F049F2A-ED7B-4CDA-A2F6-E6D39529A9E1}">
      <dsp:nvSpPr>
        <dsp:cNvPr id="0" name=""/>
        <dsp:cNvSpPr/>
      </dsp:nvSpPr>
      <dsp:spPr>
        <a:xfrm>
          <a:off x="3758622" y="1535885"/>
          <a:ext cx="1395048" cy="313711"/>
        </a:xfrm>
        <a:prstGeom prst="chevron">
          <a:avLst/>
        </a:prstGeom>
        <a:solidFill>
          <a:srgbClr val="4472C4">
            <a:tint val="40000"/>
            <a:alpha val="90000"/>
            <a:hueOff val="-5446556"/>
            <a:satOff val="-9443"/>
            <a:lumOff val="-950"/>
            <a:alphaOff val="0"/>
          </a:srgbClr>
        </a:solidFill>
        <a:ln w="12700" cap="flat" cmpd="sng" algn="ctr">
          <a:solidFill>
            <a:srgbClr val="4472C4">
              <a:tint val="40000"/>
              <a:alpha val="90000"/>
              <a:hueOff val="-5446556"/>
              <a:satOff val="-9443"/>
              <a:lumOff val="-95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3915478" y="1535885"/>
        <a:ext cx="1081337" cy="313711"/>
      </dsp:txXfrm>
    </dsp:sp>
    <dsp:sp modelId="{880F0FD7-36D1-4FFD-A397-6B8866D12164}">
      <dsp:nvSpPr>
        <dsp:cNvPr id="0" name=""/>
        <dsp:cNvSpPr/>
      </dsp:nvSpPr>
      <dsp:spPr>
        <a:xfrm>
          <a:off x="5083819" y="1535885"/>
          <a:ext cx="1395048" cy="313711"/>
        </a:xfrm>
        <a:prstGeom prst="chevron">
          <a:avLst/>
        </a:prstGeom>
        <a:solidFill>
          <a:srgbClr val="4472C4">
            <a:tint val="40000"/>
            <a:alpha val="90000"/>
            <a:hueOff val="-5835596"/>
            <a:satOff val="-10118"/>
            <a:lumOff val="-1018"/>
            <a:alphaOff val="0"/>
          </a:srgbClr>
        </a:solidFill>
        <a:ln w="12700" cap="flat" cmpd="sng" algn="ctr">
          <a:solidFill>
            <a:srgbClr val="4472C4">
              <a:tint val="40000"/>
              <a:alpha val="90000"/>
              <a:hueOff val="-5835596"/>
              <a:satOff val="-10118"/>
              <a:lumOff val="-101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Text" lastClr="000000">
                  <a:hueOff val="0"/>
                  <a:satOff val="0"/>
                  <a:lumOff val="0"/>
                  <a:alphaOff val="0"/>
                </a:sysClr>
              </a:solidFill>
              <a:latin typeface="Corbel" panose="020B0503020204020204" pitchFamily="34" charset="0"/>
              <a:ea typeface="+mn-ea"/>
              <a:cs typeface="+mn-cs"/>
            </a:rPr>
            <a:t>Valutazione della prova di efficienza in istituzione</a:t>
          </a:r>
        </a:p>
      </dsp:txBody>
      <dsp:txXfrm>
        <a:off x="5240675" y="1535885"/>
        <a:ext cx="1081337" cy="313711"/>
      </dsp:txXfrm>
    </dsp:sp>
    <dsp:sp modelId="{05080AF8-AFB9-48FE-AA7D-29BEFDD16F7B}">
      <dsp:nvSpPr>
        <dsp:cNvPr id="0" name=""/>
        <dsp:cNvSpPr/>
      </dsp:nvSpPr>
      <dsp:spPr>
        <a:xfrm>
          <a:off x="671" y="1915387"/>
          <a:ext cx="1185703" cy="377965"/>
        </a:xfrm>
        <a:prstGeom prst="chevron">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kern="1200">
              <a:solidFill>
                <a:sysClr val="window" lastClr="FFFFFF"/>
              </a:solidFill>
              <a:latin typeface="Corbel" panose="020B0503020204020204" pitchFamily="34" charset="0"/>
              <a:ea typeface="+mn-ea"/>
              <a:cs typeface="+mn-cs"/>
            </a:rPr>
            <a:t>Trasmissione al CSCSP della prova di efficienza</a:t>
          </a:r>
          <a:br>
            <a:rPr lang="it-CH" sz="500" kern="1200">
              <a:solidFill>
                <a:sysClr val="window" lastClr="FFFFFF"/>
              </a:solidFill>
              <a:latin typeface="Corbel" panose="020B0503020204020204" pitchFamily="34" charset="0"/>
              <a:ea typeface="+mn-ea"/>
              <a:cs typeface="+mn-cs"/>
            </a:rPr>
          </a:br>
          <a:r>
            <a:rPr lang="it-CH" sz="500" kern="1200">
              <a:solidFill>
                <a:sysClr val="window" lastClr="FFFFFF"/>
              </a:solidFill>
              <a:latin typeface="Corbel" panose="020B0503020204020204" pitchFamily="34" charset="0"/>
              <a:ea typeface="+mn-ea"/>
              <a:cs typeface="+mn-cs"/>
            </a:rPr>
            <a:t>in istituzione</a:t>
          </a:r>
        </a:p>
      </dsp:txBody>
      <dsp:txXfrm>
        <a:off x="189654" y="1915387"/>
        <a:ext cx="807738" cy="377965"/>
      </dsp:txXfrm>
    </dsp:sp>
    <dsp:sp modelId="{D655BF05-3350-42A8-B77B-0CECF65D166C}">
      <dsp:nvSpPr>
        <dsp:cNvPr id="0" name=""/>
        <dsp:cNvSpPr/>
      </dsp:nvSpPr>
      <dsp:spPr>
        <a:xfrm>
          <a:off x="1108228" y="1947515"/>
          <a:ext cx="1395048" cy="313711"/>
        </a:xfrm>
        <a:prstGeom prst="chevron">
          <a:avLst/>
        </a:prstGeom>
        <a:solidFill>
          <a:srgbClr val="4472C4">
            <a:tint val="40000"/>
            <a:alpha val="90000"/>
            <a:hueOff val="-6224636"/>
            <a:satOff val="-10792"/>
            <a:lumOff val="-1085"/>
            <a:alphaOff val="0"/>
          </a:srgbClr>
        </a:solidFill>
        <a:ln w="12700" cap="flat" cmpd="sng" algn="ctr">
          <a:solidFill>
            <a:srgbClr val="4472C4">
              <a:tint val="40000"/>
              <a:alpha val="90000"/>
              <a:hueOff val="-6224636"/>
              <a:satOff val="-10792"/>
              <a:lumOff val="-108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265084" y="1947515"/>
        <a:ext cx="1081337" cy="313711"/>
      </dsp:txXfrm>
    </dsp:sp>
    <dsp:sp modelId="{C909DD1C-B142-48B4-A0EB-3892445F3EC1}">
      <dsp:nvSpPr>
        <dsp:cNvPr id="0" name=""/>
        <dsp:cNvSpPr/>
      </dsp:nvSpPr>
      <dsp:spPr>
        <a:xfrm>
          <a:off x="2433425" y="1947515"/>
          <a:ext cx="1395048" cy="313711"/>
        </a:xfrm>
        <a:prstGeom prst="chevron">
          <a:avLst/>
        </a:prstGeom>
        <a:solidFill>
          <a:srgbClr val="4472C4">
            <a:tint val="40000"/>
            <a:alpha val="90000"/>
            <a:hueOff val="-6613675"/>
            <a:satOff val="-11467"/>
            <a:lumOff val="-1153"/>
            <a:alphaOff val="0"/>
          </a:srgbClr>
        </a:solidFill>
        <a:ln w="12700" cap="flat" cmpd="sng" algn="ctr">
          <a:solidFill>
            <a:srgbClr val="4472C4">
              <a:tint val="40000"/>
              <a:alpha val="90000"/>
              <a:hueOff val="-6613675"/>
              <a:satOff val="-11467"/>
              <a:lumOff val="-115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590281" y="1947515"/>
        <a:ext cx="1081337" cy="313711"/>
      </dsp:txXfrm>
    </dsp:sp>
    <dsp:sp modelId="{5FD30B72-3827-4815-9A6C-292038FB9F3F}">
      <dsp:nvSpPr>
        <dsp:cNvPr id="0" name=""/>
        <dsp:cNvSpPr/>
      </dsp:nvSpPr>
      <dsp:spPr>
        <a:xfrm>
          <a:off x="3758622" y="1947515"/>
          <a:ext cx="1395048" cy="313711"/>
        </a:xfrm>
        <a:prstGeom prst="chevron">
          <a:avLst/>
        </a:prstGeom>
        <a:solidFill>
          <a:srgbClr val="4472C4">
            <a:tint val="40000"/>
            <a:alpha val="90000"/>
            <a:hueOff val="-7002715"/>
            <a:satOff val="-12141"/>
            <a:lumOff val="-1221"/>
            <a:alphaOff val="0"/>
          </a:srgbClr>
        </a:solidFill>
        <a:ln w="12700" cap="flat" cmpd="sng" algn="ctr">
          <a:solidFill>
            <a:srgbClr val="4472C4">
              <a:tint val="40000"/>
              <a:alpha val="90000"/>
              <a:hueOff val="-7002715"/>
              <a:satOff val="-12141"/>
              <a:lumOff val="-122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3915478" y="1947515"/>
        <a:ext cx="1081337" cy="313711"/>
      </dsp:txXfrm>
    </dsp:sp>
    <dsp:sp modelId="{D709CB78-5FF3-4B16-A7B7-BEF8FA5B7C31}">
      <dsp:nvSpPr>
        <dsp:cNvPr id="0" name=""/>
        <dsp:cNvSpPr/>
      </dsp:nvSpPr>
      <dsp:spPr>
        <a:xfrm>
          <a:off x="5083819" y="1947515"/>
          <a:ext cx="1395048" cy="313711"/>
        </a:xfrm>
        <a:prstGeom prst="chevron">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it-CH" sz="500" b="1" kern="1200">
              <a:solidFill>
                <a:sysClr val="windowText" lastClr="000000">
                  <a:hueOff val="0"/>
                  <a:satOff val="0"/>
                  <a:lumOff val="0"/>
                  <a:alphaOff val="0"/>
                </a:sysClr>
              </a:solidFill>
              <a:latin typeface="Corbel" panose="020B0503020204020204" pitchFamily="34" charset="0"/>
              <a:ea typeface="+mn-ea"/>
              <a:cs typeface="+mn-cs"/>
            </a:rPr>
            <a:t>Trasmissione al CSCSP della prova di efficienza in istituzione</a:t>
          </a:r>
        </a:p>
      </dsp:txBody>
      <dsp:txXfrm>
        <a:off x="5240675" y="1947515"/>
        <a:ext cx="1081337" cy="31371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738DD51A614AA991C5E014CF88A856"/>
        <w:category>
          <w:name w:val="Allgemein"/>
          <w:gallery w:val="placeholder"/>
        </w:category>
        <w:types>
          <w:type w:val="bbPlcHdr"/>
        </w:types>
        <w:behaviors>
          <w:behavior w:val="content"/>
        </w:behaviors>
        <w:guid w:val="{79255BD4-D8EC-41C2-B3BD-6614A1C0AF71}"/>
      </w:docPartPr>
      <w:docPartBody>
        <w:p w:rsidR="003226C3" w:rsidRDefault="003226C3">
          <w:pPr>
            <w:pStyle w:val="4C738DD51A614AA991C5E014CF88A856"/>
          </w:pPr>
          <w:r w:rsidRPr="001C69B7">
            <w:rPr>
              <w:rStyle w:val="Platzhaltertext"/>
              <w:lang w:val="it-IT"/>
            </w:rPr>
            <w:t>Titolo 1</w:t>
          </w:r>
        </w:p>
      </w:docPartBody>
    </w:docPart>
    <w:docPart>
      <w:docPartPr>
        <w:name w:val="DefaultPlaceholder_-1854013440"/>
        <w:category>
          <w:name w:val="Allgemein"/>
          <w:gallery w:val="placeholder"/>
        </w:category>
        <w:types>
          <w:type w:val="bbPlcHdr"/>
        </w:types>
        <w:behaviors>
          <w:behavior w:val="content"/>
        </w:behaviors>
        <w:guid w:val="{BB9ECFE3-9344-4CE1-9EF6-225248780298}"/>
      </w:docPartPr>
      <w:docPartBody>
        <w:p w:rsidR="003226C3" w:rsidRDefault="003226C3">
          <w:r w:rsidRPr="00F86C0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C3"/>
    <w:rsid w:val="003226C3"/>
    <w:rsid w:val="00F52A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26C3"/>
    <w:rPr>
      <w:color w:val="808080"/>
    </w:rPr>
  </w:style>
  <w:style w:type="paragraph" w:customStyle="1" w:styleId="4C738DD51A614AA991C5E014CF88A856">
    <w:name w:val="4C738DD51A614AA991C5E014CF88A856"/>
  </w:style>
  <w:style w:type="paragraph" w:customStyle="1" w:styleId="68F9E826573B482EB844CDC29D12711D">
    <w:name w:val="68F9E826573B482EB844CDC29D12711D"/>
  </w:style>
  <w:style w:type="paragraph" w:customStyle="1" w:styleId="36B6E1EEC3C747249E68915B4BED7C29">
    <w:name w:val="36B6E1EEC3C747249E68915B4BED7C29"/>
  </w:style>
  <w:style w:type="paragraph" w:customStyle="1" w:styleId="3C10132C55E04ACA92FAF2BE0D02DEA6">
    <w:name w:val="3C10132C55E04ACA92FAF2BE0D02DEA6"/>
  </w:style>
  <w:style w:type="paragraph" w:customStyle="1" w:styleId="7EA514F925E64874B455FAF771903153">
    <w:name w:val="7EA514F925E64874B455FAF771903153"/>
  </w:style>
  <w:style w:type="paragraph" w:customStyle="1" w:styleId="8AB1E4F8B1C446319E0C8286E9933871">
    <w:name w:val="8AB1E4F8B1C446319E0C8286E9933871"/>
  </w:style>
  <w:style w:type="paragraph" w:customStyle="1" w:styleId="8503A0EA17A5447695C8FE9233D52D36">
    <w:name w:val="8503A0EA17A5447695C8FE9233D52D36"/>
  </w:style>
  <w:style w:type="paragraph" w:customStyle="1" w:styleId="A81EDB6CCF6645C590AB9CA4093D7C98">
    <w:name w:val="A81EDB6CCF6645C590AB9CA4093D7C98"/>
    <w:rsid w:val="003226C3"/>
  </w:style>
  <w:style w:type="paragraph" w:customStyle="1" w:styleId="8AEF6BB475764226A037E0E80AA5C53F">
    <w:name w:val="8AEF6BB475764226A037E0E80AA5C53F"/>
    <w:rsid w:val="0032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JV">
  <a:themeElements>
    <a:clrScheme name="SKJV">
      <a:dk1>
        <a:sysClr val="windowText" lastClr="000000"/>
      </a:dk1>
      <a:lt1>
        <a:sysClr val="window" lastClr="FFFFFF"/>
      </a:lt1>
      <a:dk2>
        <a:srgbClr val="2FB457"/>
      </a:dk2>
      <a:lt2>
        <a:srgbClr val="4F3293"/>
      </a:lt2>
      <a:accent1>
        <a:srgbClr val="0082C9"/>
      </a:accent1>
      <a:accent2>
        <a:srgbClr val="5FA6DB"/>
      </a:accent2>
      <a:accent3>
        <a:srgbClr val="D9E5F5"/>
      </a:accent3>
      <a:accent4>
        <a:srgbClr val="EF4036"/>
      </a:accent4>
      <a:accent5>
        <a:srgbClr val="F68F75"/>
      </a:accent5>
      <a:accent6>
        <a:srgbClr val="FDE3D8"/>
      </a:accent6>
      <a:hlink>
        <a:srgbClr val="0082C9"/>
      </a:hlink>
      <a:folHlink>
        <a:srgbClr val="EF4036"/>
      </a:folHlink>
    </a:clrScheme>
    <a:fontScheme name="SKJV">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01c29f-8e05-4133-b2d1-e1fa0c81f248">
      <Value>1</Value>
    </TaxCatchAll>
    <j1b07436e8a946d9ba6bb70b9ce93acc xmlns="6801c29f-8e05-4133-b2d1-e1fa0c81f248">
      <Terms xmlns="http://schemas.microsoft.com/office/infopath/2007/PartnerControls">
        <TermInfo xmlns="http://schemas.microsoft.com/office/infopath/2007/PartnerControls">
          <TermName xmlns="http://schemas.microsoft.com/office/infopath/2007/PartnerControls">Modèles</TermName>
          <TermId xmlns="http://schemas.microsoft.com/office/infopath/2007/PartnerControls">bab81d60-13dc-448f-a1ba-b3e0f6a0fbba</TermId>
        </TermInfo>
      </Terms>
    </j1b07436e8a946d9ba6bb70b9ce93ac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CBC421688FEE4F857531A2C33AD7D3" ma:contentTypeVersion="8" ma:contentTypeDescription="Crée un document." ma:contentTypeScope="" ma:versionID="b682b6193b1a3a686c9a462e0ce1ef1c">
  <xsd:schema xmlns:xsd="http://www.w3.org/2001/XMLSchema" xmlns:xs="http://www.w3.org/2001/XMLSchema" xmlns:p="http://schemas.microsoft.com/office/2006/metadata/properties" xmlns:ns2="d06fd1fa-d5be-4ea7-b398-5bccd8f94d4c" xmlns:ns3="6801c29f-8e05-4133-b2d1-e1fa0c81f248" targetNamespace="http://schemas.microsoft.com/office/2006/metadata/properties" ma:root="true" ma:fieldsID="2d8d57fb888b2f91d942732cfb3082e0" ns2:_="" ns3:_="">
    <xsd:import namespace="d06fd1fa-d5be-4ea7-b398-5bccd8f94d4c"/>
    <xsd:import namespace="6801c29f-8e05-4133-b2d1-e1fa0c81f248"/>
    <xsd:element name="properties">
      <xsd:complexType>
        <xsd:sequence>
          <xsd:element name="documentManagement">
            <xsd:complexType>
              <xsd:all>
                <xsd:element ref="ns2:MediaServiceMetadata" minOccurs="0"/>
                <xsd:element ref="ns2:MediaServiceFastMetadata" minOccurs="0"/>
                <xsd:element ref="ns3:j1b07436e8a946d9ba6bb70b9ce93acc"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d1fa-d5be-4ea7-b398-5bccd8f9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1c29f-8e05-4133-b2d1-e1fa0c81f248" elementFormDefault="qualified">
    <xsd:import namespace="http://schemas.microsoft.com/office/2006/documentManagement/types"/>
    <xsd:import namespace="http://schemas.microsoft.com/office/infopath/2007/PartnerControls"/>
    <xsd:element name="j1b07436e8a946d9ba6bb70b9ce93acc" ma:index="11" nillable="true" ma:taxonomy="true" ma:internalName="j1b07436e8a946d9ba6bb70b9ce93acc" ma:taxonomyFieldName="oc_skjv_dokumente_ablage" ma:displayName="Ablage" ma:readOnly="false" ma:default="1;#Modèles|bab81d60-13dc-448f-a1ba-b3e0f6a0fbba" ma:fieldId="{31b07436-e8a9-46d9-ba6b-b70b9ce93acc}" ma:sspId="7af063ec-5cf3-4513-8593-96a65e15e906" ma:termSetId="ad8eaf60-1a11-48ee-b7f0-783edcb55a8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d5b675a-cb7d-459b-8647-0294eefc68a1}" ma:internalName="TaxCatchAll" ma:showField="CatchAllData" ma:web="6801c29f-8e05-4133-b2d1-e1fa0c81f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B5AF0-CA84-4C20-9DC0-DCCEF0BA44F2}">
  <ds:schemaRefs>
    <ds:schemaRef ds:uri="http://schemas.microsoft.com/office/2006/metadata/properties"/>
    <ds:schemaRef ds:uri="http://schemas.microsoft.com/office/infopath/2007/PartnerControls"/>
    <ds:schemaRef ds:uri="6801c29f-8e05-4133-b2d1-e1fa0c81f248"/>
  </ds:schemaRefs>
</ds:datastoreItem>
</file>

<file path=customXml/itemProps2.xml><?xml version="1.0" encoding="utf-8"?>
<ds:datastoreItem xmlns:ds="http://schemas.openxmlformats.org/officeDocument/2006/customXml" ds:itemID="{F7F65434-15D6-4822-987E-F07C3006DC5A}">
  <ds:schemaRefs>
    <ds:schemaRef ds:uri="http://schemas.openxmlformats.org/officeDocument/2006/bibliography"/>
  </ds:schemaRefs>
</ds:datastoreItem>
</file>

<file path=customXml/itemProps3.xml><?xml version="1.0" encoding="utf-8"?>
<ds:datastoreItem xmlns:ds="http://schemas.openxmlformats.org/officeDocument/2006/customXml" ds:itemID="{A2F67259-61F8-466B-837B-D0502E149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fd1fa-d5be-4ea7-b398-5bccd8f94d4c"/>
    <ds:schemaRef ds:uri="6801c29f-8e05-4133-b2d1-e1fa0c81f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44443-2344-4974-911B-8D2B4F6D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IT_intestazione_pie_verticale</Template>
  <TotalTime>0</TotalTime>
  <Pages>8</Pages>
  <Words>1332</Words>
  <Characters>8396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Neuhaus Melanie</dc:creator>
  <cp:keywords/>
  <dc:description/>
  <cp:lastModifiedBy>Neuhaus Melanie</cp:lastModifiedBy>
  <cp:revision>33</cp:revision>
  <dcterms:created xsi:type="dcterms:W3CDTF">2025-10-02T12:16:00Z</dcterms:created>
  <dcterms:modified xsi:type="dcterms:W3CDTF">2025-10-02T13:07:00Z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0x0101000CCBC421688FEE4F857531A2C33AD7D3</vt:lpwstr>
  </property>
  <property fmtid="{D5CDD505-2E9C-101B-9397-08002B2CF9AE}" pid="3" name="MediaServiceImageTags">
    <vt:lpwstr/>
  </property>
  <property fmtid="{D5CDD505-2E9C-101B-9397-08002B2CF9AE}" pid="4" name="oc_skjv_dokumente_ablage">
    <vt:i4>1</vt:i4>
  </property>
</Properties>
</file>